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F35EF" w14:textId="2D9114FD" w:rsidR="008449F8" w:rsidRPr="00AA1CD0" w:rsidRDefault="00AA1CD0" w:rsidP="00AA1CD0">
      <w:pPr>
        <w:spacing w:after="600" w:line="276" w:lineRule="auto"/>
        <w:contextualSpacing/>
        <w:jc w:val="both"/>
        <w:rPr>
          <w:rFonts w:ascii="Arial" w:hAnsi="Arial" w:cs="Arial"/>
        </w:rPr>
      </w:pPr>
      <w:r w:rsidRPr="00673E1C">
        <w:rPr>
          <w:rFonts w:ascii="Arial" w:hAnsi="Arial" w:cs="Arial"/>
          <w:noProof/>
        </w:rPr>
        <w:drawing>
          <wp:inline distT="0" distB="0" distL="0" distR="0" wp14:anchorId="3C47D0F8" wp14:editId="2A288373">
            <wp:extent cx="704850" cy="825500"/>
            <wp:effectExtent l="0" t="0" r="0" b="0"/>
            <wp:docPr id="3" name="Obraz 3" descr="herb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erb województwa podkarpackie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3E1C">
        <w:rPr>
          <w:rFonts w:ascii="Arial" w:hAnsi="Arial" w:cs="Arial"/>
        </w:rPr>
        <w:t>MARSZAŁEK WOJEWÓDZTWA PODKARPACKIEGO</w:t>
      </w:r>
    </w:p>
    <w:p w14:paraId="036563DB" w14:textId="09FD3BDF" w:rsidR="008449F8" w:rsidRPr="00B532A3" w:rsidRDefault="008449F8" w:rsidP="00E03A04">
      <w:pPr>
        <w:spacing w:after="360"/>
        <w:rPr>
          <w:rFonts w:ascii="Arial" w:hAnsi="Arial" w:cs="Arial"/>
          <w:bCs/>
        </w:rPr>
      </w:pPr>
      <w:r w:rsidRPr="00B532A3">
        <w:rPr>
          <w:rFonts w:ascii="Arial" w:hAnsi="Arial" w:cs="Arial"/>
        </w:rPr>
        <w:t>OS-I.7222.</w:t>
      </w:r>
      <w:r w:rsidR="002603A9" w:rsidRPr="00B532A3">
        <w:rPr>
          <w:rFonts w:ascii="Arial" w:hAnsi="Arial" w:cs="Arial"/>
        </w:rPr>
        <w:t>52.34</w:t>
      </w:r>
      <w:r w:rsidRPr="00B532A3">
        <w:rPr>
          <w:rFonts w:ascii="Arial" w:hAnsi="Arial" w:cs="Arial"/>
        </w:rPr>
        <w:t>.202</w:t>
      </w:r>
      <w:r w:rsidR="00D273EB" w:rsidRPr="00B532A3">
        <w:rPr>
          <w:rFonts w:ascii="Arial" w:hAnsi="Arial" w:cs="Arial"/>
        </w:rPr>
        <w:t>3</w:t>
      </w:r>
      <w:r w:rsidRPr="00B532A3">
        <w:rPr>
          <w:rFonts w:ascii="Arial" w:hAnsi="Arial" w:cs="Arial"/>
        </w:rPr>
        <w:t>.</w:t>
      </w:r>
      <w:r w:rsidR="00E55E14" w:rsidRPr="00B532A3">
        <w:rPr>
          <w:rFonts w:ascii="Arial" w:hAnsi="Arial" w:cs="Arial"/>
        </w:rPr>
        <w:t>A</w:t>
      </w:r>
      <w:r w:rsidRPr="00B532A3">
        <w:rPr>
          <w:rFonts w:ascii="Arial" w:hAnsi="Arial" w:cs="Arial"/>
        </w:rPr>
        <w:t>D</w:t>
      </w:r>
      <w:r w:rsidR="00E87183" w:rsidRPr="00B532A3">
        <w:rPr>
          <w:rFonts w:ascii="Arial" w:hAnsi="Arial" w:cs="Arial"/>
        </w:rPr>
        <w:tab/>
      </w:r>
      <w:r w:rsidR="00E87183" w:rsidRPr="00B532A3">
        <w:rPr>
          <w:rFonts w:ascii="Arial" w:hAnsi="Arial" w:cs="Arial"/>
        </w:rPr>
        <w:tab/>
      </w:r>
      <w:r w:rsidR="00E87183" w:rsidRPr="00B532A3">
        <w:rPr>
          <w:rFonts w:ascii="Arial" w:hAnsi="Arial" w:cs="Arial"/>
        </w:rPr>
        <w:tab/>
      </w:r>
      <w:r w:rsidR="00E87183" w:rsidRPr="00B532A3">
        <w:rPr>
          <w:rFonts w:ascii="Arial" w:hAnsi="Arial" w:cs="Arial"/>
        </w:rPr>
        <w:tab/>
      </w:r>
      <w:r w:rsidR="00E87183" w:rsidRPr="00B532A3">
        <w:rPr>
          <w:rFonts w:ascii="Arial" w:hAnsi="Arial" w:cs="Arial"/>
        </w:rPr>
        <w:tab/>
      </w:r>
      <w:r w:rsidR="00E87183" w:rsidRPr="00B532A3">
        <w:rPr>
          <w:rFonts w:ascii="Arial" w:hAnsi="Arial" w:cs="Arial"/>
        </w:rPr>
        <w:tab/>
      </w:r>
      <w:r w:rsidRPr="00B532A3">
        <w:rPr>
          <w:rFonts w:ascii="Arial" w:hAnsi="Arial" w:cs="Arial"/>
          <w:bCs/>
        </w:rPr>
        <w:t>Rzeszów, 202</w:t>
      </w:r>
      <w:r w:rsidR="002603A9" w:rsidRPr="00B532A3">
        <w:rPr>
          <w:rFonts w:ascii="Arial" w:hAnsi="Arial" w:cs="Arial"/>
          <w:bCs/>
        </w:rPr>
        <w:t>4</w:t>
      </w:r>
      <w:r w:rsidRPr="00B532A3">
        <w:rPr>
          <w:rFonts w:ascii="Arial" w:hAnsi="Arial" w:cs="Arial"/>
          <w:bCs/>
        </w:rPr>
        <w:t>-</w:t>
      </w:r>
      <w:r w:rsidR="002603A9" w:rsidRPr="00B532A3">
        <w:rPr>
          <w:rFonts w:ascii="Arial" w:hAnsi="Arial" w:cs="Arial"/>
          <w:bCs/>
        </w:rPr>
        <w:t>03</w:t>
      </w:r>
      <w:r w:rsidRPr="00B532A3">
        <w:rPr>
          <w:rFonts w:ascii="Arial" w:hAnsi="Arial" w:cs="Arial"/>
          <w:bCs/>
        </w:rPr>
        <w:t>-</w:t>
      </w:r>
      <w:r w:rsidR="004228D2">
        <w:rPr>
          <w:rFonts w:ascii="Arial" w:hAnsi="Arial" w:cs="Arial"/>
          <w:bCs/>
        </w:rPr>
        <w:t>22</w:t>
      </w:r>
    </w:p>
    <w:p w14:paraId="63B46FE5" w14:textId="0B5AABE8" w:rsidR="008449F8" w:rsidRPr="00B532A3" w:rsidRDefault="008449F8" w:rsidP="00CF492E">
      <w:pPr>
        <w:pStyle w:val="Nagwek1"/>
      </w:pPr>
      <w:r w:rsidRPr="00CF492E">
        <w:t>D</w:t>
      </w:r>
      <w:r w:rsidR="008F3FAD" w:rsidRPr="00CF492E">
        <w:t>E</w:t>
      </w:r>
      <w:r w:rsidRPr="00CF492E">
        <w:t>CYZJA</w:t>
      </w:r>
    </w:p>
    <w:p w14:paraId="1C358BE5" w14:textId="77777777" w:rsidR="008449F8" w:rsidRPr="00B532A3" w:rsidRDefault="008449F8" w:rsidP="008449F8">
      <w:pPr>
        <w:spacing w:line="276" w:lineRule="auto"/>
        <w:rPr>
          <w:rFonts w:ascii="Arial" w:hAnsi="Arial" w:cs="Arial"/>
          <w:b/>
          <w:sz w:val="2"/>
          <w:szCs w:val="10"/>
        </w:rPr>
      </w:pPr>
    </w:p>
    <w:p w14:paraId="5ABAEEED" w14:textId="77777777" w:rsidR="008449F8" w:rsidRPr="00B532A3" w:rsidRDefault="008449F8" w:rsidP="008449F8">
      <w:pPr>
        <w:spacing w:before="120" w:line="276" w:lineRule="auto"/>
        <w:jc w:val="both"/>
        <w:rPr>
          <w:rFonts w:ascii="Arial" w:hAnsi="Arial"/>
        </w:rPr>
      </w:pPr>
      <w:r w:rsidRPr="00B532A3">
        <w:rPr>
          <w:rFonts w:ascii="Arial" w:hAnsi="Arial"/>
        </w:rPr>
        <w:t>Działając na podstawie:</w:t>
      </w:r>
    </w:p>
    <w:p w14:paraId="7CF10E7D" w14:textId="75EE293D" w:rsidR="008449F8" w:rsidRPr="00B532A3" w:rsidRDefault="008449F8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B532A3">
        <w:rPr>
          <w:rFonts w:ascii="Arial" w:hAnsi="Arial" w:cs="Arial"/>
          <w:szCs w:val="20"/>
        </w:rPr>
        <w:t>art. 104 i art. 163 ustawy z dnia 14 czerwca 1960r. Kodeks postępowania</w:t>
      </w:r>
      <w:r w:rsidR="00487B45" w:rsidRPr="00B532A3">
        <w:rPr>
          <w:rFonts w:ascii="Arial" w:hAnsi="Arial" w:cs="Arial"/>
          <w:szCs w:val="20"/>
        </w:rPr>
        <w:t xml:space="preserve"> </w:t>
      </w:r>
      <w:r w:rsidRPr="00B532A3">
        <w:rPr>
          <w:rFonts w:ascii="Arial" w:hAnsi="Arial" w:cs="Arial"/>
        </w:rPr>
        <w:t>administracyjnego (Dz. U. z 202</w:t>
      </w:r>
      <w:r w:rsidR="00F56B7A" w:rsidRPr="00B532A3">
        <w:rPr>
          <w:rFonts w:ascii="Arial" w:hAnsi="Arial" w:cs="Arial"/>
        </w:rPr>
        <w:t>3</w:t>
      </w:r>
      <w:r w:rsidRPr="00B532A3">
        <w:rPr>
          <w:rFonts w:ascii="Arial" w:hAnsi="Arial" w:cs="Arial"/>
        </w:rPr>
        <w:t>r.</w:t>
      </w:r>
      <w:r w:rsidR="00B50291" w:rsidRPr="00B532A3">
        <w:rPr>
          <w:rFonts w:ascii="Arial" w:hAnsi="Arial" w:cs="Arial"/>
        </w:rPr>
        <w:t>,</w:t>
      </w:r>
      <w:r w:rsidRPr="00B532A3">
        <w:rPr>
          <w:rFonts w:ascii="Arial" w:hAnsi="Arial" w:cs="Arial"/>
        </w:rPr>
        <w:t xml:space="preserve"> poz. </w:t>
      </w:r>
      <w:r w:rsidR="00F56B7A" w:rsidRPr="00B532A3">
        <w:rPr>
          <w:rFonts w:ascii="Arial" w:hAnsi="Arial" w:cs="Arial"/>
        </w:rPr>
        <w:t>775</w:t>
      </w:r>
      <w:r w:rsidRPr="00B532A3">
        <w:rPr>
          <w:rFonts w:ascii="Arial" w:hAnsi="Arial" w:cs="Arial"/>
        </w:rPr>
        <w:t xml:space="preserve"> ze zm.),</w:t>
      </w:r>
    </w:p>
    <w:p w14:paraId="621CEE57" w14:textId="481DAFFC" w:rsidR="00E87183" w:rsidRPr="00B532A3" w:rsidRDefault="00891FFE" w:rsidP="00E87183">
      <w:pPr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ind w:left="284" w:hanging="284"/>
        <w:contextualSpacing/>
        <w:jc w:val="both"/>
        <w:rPr>
          <w:rFonts w:ascii="Arial" w:eastAsia="Calibri" w:hAnsi="Arial" w:cs="Arial"/>
          <w:lang w:eastAsia="en-US"/>
        </w:rPr>
      </w:pPr>
      <w:r w:rsidRPr="00B532A3">
        <w:rPr>
          <w:rFonts w:ascii="Arial" w:eastAsia="Calibri" w:hAnsi="Arial" w:cs="Arial"/>
          <w:lang w:eastAsia="en-US"/>
        </w:rPr>
        <w:t xml:space="preserve">art. </w:t>
      </w:r>
      <w:r w:rsidR="008449F8" w:rsidRPr="00B532A3">
        <w:rPr>
          <w:rFonts w:ascii="Arial" w:eastAsia="Calibri" w:hAnsi="Arial" w:cs="Arial"/>
          <w:lang w:eastAsia="en-US"/>
        </w:rPr>
        <w:t>192 i art. 378 ust. 2a pkt. 1 ustawy z dnia 27 kwietnia 2001r. Prawo ochrony środowiska (Dz. U. z 202</w:t>
      </w:r>
      <w:r w:rsidR="002603A9" w:rsidRPr="00B532A3">
        <w:rPr>
          <w:rFonts w:ascii="Arial" w:eastAsia="Calibri" w:hAnsi="Arial" w:cs="Arial"/>
          <w:lang w:eastAsia="en-US"/>
        </w:rPr>
        <w:t>4</w:t>
      </w:r>
      <w:r w:rsidR="008449F8" w:rsidRPr="00B532A3">
        <w:rPr>
          <w:rFonts w:ascii="Arial" w:eastAsia="Calibri" w:hAnsi="Arial" w:cs="Arial"/>
          <w:lang w:eastAsia="en-US"/>
        </w:rPr>
        <w:t xml:space="preserve">r., poz. </w:t>
      </w:r>
      <w:r w:rsidR="002603A9" w:rsidRPr="00B532A3">
        <w:rPr>
          <w:rFonts w:ascii="Arial" w:eastAsia="Calibri" w:hAnsi="Arial" w:cs="Arial"/>
          <w:lang w:eastAsia="en-US"/>
        </w:rPr>
        <w:t>54</w:t>
      </w:r>
      <w:r w:rsidR="008449F8" w:rsidRPr="00B532A3">
        <w:rPr>
          <w:rFonts w:ascii="Arial" w:eastAsia="Calibri" w:hAnsi="Arial" w:cs="Arial"/>
          <w:lang w:eastAsia="en-US"/>
        </w:rPr>
        <w:t xml:space="preserve">) </w:t>
      </w:r>
      <w:bookmarkStart w:id="0" w:name="_Hlk25235458"/>
      <w:r w:rsidR="00ED3999" w:rsidRPr="00B532A3">
        <w:rPr>
          <w:rFonts w:ascii="Arial" w:eastAsia="Calibri" w:hAnsi="Arial" w:cs="Arial"/>
        </w:rPr>
        <w:t>oraz</w:t>
      </w:r>
      <w:r w:rsidR="00487B45" w:rsidRPr="00B532A3">
        <w:rPr>
          <w:rFonts w:ascii="Arial" w:eastAsia="Calibri" w:hAnsi="Arial" w:cs="Arial"/>
        </w:rPr>
        <w:t xml:space="preserve"> § 2 ust. 1 pkt </w:t>
      </w:r>
      <w:r w:rsidR="00D1449B" w:rsidRPr="00B532A3">
        <w:rPr>
          <w:rFonts w:ascii="Arial" w:eastAsia="Calibri" w:hAnsi="Arial" w:cs="Arial"/>
        </w:rPr>
        <w:t>42, 44 i 47</w:t>
      </w:r>
      <w:r w:rsidR="00487B45" w:rsidRPr="00B532A3">
        <w:rPr>
          <w:rFonts w:ascii="Arial" w:eastAsia="Calibri" w:hAnsi="Arial" w:cs="Arial"/>
        </w:rPr>
        <w:t xml:space="preserve"> rozporządzenia Rady Ministrów z dnia 10 września 2019r.</w:t>
      </w:r>
      <w:r w:rsidR="00ED3999" w:rsidRPr="00B532A3">
        <w:rPr>
          <w:rFonts w:ascii="Arial" w:eastAsia="Calibri" w:hAnsi="Arial" w:cs="Arial"/>
        </w:rPr>
        <w:t xml:space="preserve"> </w:t>
      </w:r>
      <w:r w:rsidR="008449F8" w:rsidRPr="00B532A3">
        <w:rPr>
          <w:rFonts w:ascii="Arial" w:eastAsia="Calibri" w:hAnsi="Arial" w:cs="Arial"/>
          <w:lang w:eastAsia="en-US"/>
        </w:rPr>
        <w:t>w</w:t>
      </w:r>
      <w:r w:rsidR="00E87183" w:rsidRPr="00B532A3">
        <w:rPr>
          <w:rFonts w:ascii="Arial" w:eastAsia="Calibri" w:hAnsi="Arial" w:cs="Arial"/>
          <w:lang w:eastAsia="en-US"/>
        </w:rPr>
        <w:t> </w:t>
      </w:r>
      <w:r w:rsidR="008449F8" w:rsidRPr="00B532A3">
        <w:rPr>
          <w:rFonts w:ascii="Arial" w:eastAsia="Calibri" w:hAnsi="Arial" w:cs="Arial"/>
          <w:lang w:eastAsia="en-US"/>
        </w:rPr>
        <w:t>sprawie przedsięwzięć mogących znacząco oddziaływać na środowisko (Dz. U. z 2019r.</w:t>
      </w:r>
      <w:r w:rsidR="00487B45" w:rsidRPr="00B532A3">
        <w:rPr>
          <w:rFonts w:ascii="Arial" w:eastAsia="Calibri" w:hAnsi="Arial" w:cs="Arial"/>
          <w:lang w:eastAsia="en-US"/>
        </w:rPr>
        <w:t>,</w:t>
      </w:r>
      <w:r w:rsidR="008449F8" w:rsidRPr="00B532A3">
        <w:rPr>
          <w:rFonts w:ascii="Arial" w:eastAsia="Calibri" w:hAnsi="Arial" w:cs="Arial"/>
          <w:lang w:eastAsia="en-US"/>
        </w:rPr>
        <w:t xml:space="preserve"> poz. 1839</w:t>
      </w:r>
      <w:r w:rsidR="006E311E" w:rsidRPr="00B532A3">
        <w:rPr>
          <w:rFonts w:ascii="Arial" w:eastAsia="Calibri" w:hAnsi="Arial" w:cs="Arial"/>
          <w:lang w:eastAsia="en-US"/>
        </w:rPr>
        <w:t xml:space="preserve"> </w:t>
      </w:r>
      <w:r w:rsidR="00487B45" w:rsidRPr="00B532A3">
        <w:rPr>
          <w:rFonts w:ascii="Arial" w:eastAsia="Calibri" w:hAnsi="Arial" w:cs="Arial"/>
          <w:lang w:eastAsia="en-US"/>
        </w:rPr>
        <w:t>ze</w:t>
      </w:r>
      <w:r w:rsidR="006E311E" w:rsidRPr="00B532A3">
        <w:rPr>
          <w:rFonts w:ascii="Arial" w:eastAsia="Calibri" w:hAnsi="Arial" w:cs="Arial"/>
          <w:lang w:eastAsia="en-US"/>
        </w:rPr>
        <w:t> </w:t>
      </w:r>
      <w:r w:rsidR="00487B45" w:rsidRPr="00B532A3">
        <w:rPr>
          <w:rFonts w:ascii="Arial" w:eastAsia="Calibri" w:hAnsi="Arial" w:cs="Arial"/>
          <w:lang w:eastAsia="en-US"/>
        </w:rPr>
        <w:t>zm.</w:t>
      </w:r>
      <w:r w:rsidR="008449F8" w:rsidRPr="00B532A3">
        <w:rPr>
          <w:rFonts w:ascii="Arial" w:eastAsia="Calibri" w:hAnsi="Arial" w:cs="Arial"/>
          <w:lang w:eastAsia="en-US"/>
        </w:rPr>
        <w:t>),</w:t>
      </w:r>
      <w:bookmarkEnd w:id="0"/>
    </w:p>
    <w:p w14:paraId="29177B3E" w14:textId="336FC764" w:rsidR="00841434" w:rsidRPr="00B532A3" w:rsidRDefault="008449F8" w:rsidP="00841434">
      <w:pPr>
        <w:pStyle w:val="Tekstpodstawowy"/>
        <w:spacing w:after="0" w:line="276" w:lineRule="auto"/>
        <w:jc w:val="both"/>
        <w:rPr>
          <w:rFonts w:ascii="Arial" w:hAnsi="Arial" w:cs="Arial"/>
        </w:rPr>
      </w:pPr>
      <w:r w:rsidRPr="00B532A3">
        <w:rPr>
          <w:rFonts w:ascii="Arial" w:hAnsi="Arial" w:cs="Arial"/>
        </w:rPr>
        <w:t xml:space="preserve">po rozpatrzeniu wniosku </w:t>
      </w:r>
      <w:r w:rsidR="00841434" w:rsidRPr="00B532A3">
        <w:rPr>
          <w:rFonts w:ascii="Arial" w:hAnsi="Arial" w:cs="Arial"/>
        </w:rPr>
        <w:t>z dnia 21 listopada 2023r., znak: 102/2023/OŚ</w:t>
      </w:r>
      <w:r w:rsidR="00647408" w:rsidRPr="00B532A3">
        <w:rPr>
          <w:rFonts w:ascii="Arial" w:hAnsi="Arial" w:cs="Arial"/>
        </w:rPr>
        <w:t xml:space="preserve"> </w:t>
      </w:r>
      <w:r w:rsidR="00841434" w:rsidRPr="00B532A3">
        <w:rPr>
          <w:rFonts w:ascii="Arial" w:hAnsi="Arial" w:cs="Arial"/>
          <w:b/>
          <w:bCs/>
        </w:rPr>
        <w:t>Wtór</w:t>
      </w:r>
      <w:r w:rsidR="00647408" w:rsidRPr="00B532A3">
        <w:rPr>
          <w:rFonts w:ascii="Arial" w:hAnsi="Arial" w:cs="Arial"/>
          <w:b/>
          <w:bCs/>
        </w:rPr>
        <w:t> </w:t>
      </w:r>
      <w:r w:rsidR="00841434" w:rsidRPr="00B532A3">
        <w:rPr>
          <w:rFonts w:ascii="Arial" w:hAnsi="Arial" w:cs="Arial"/>
          <w:b/>
          <w:bCs/>
        </w:rPr>
        <w:t>-</w:t>
      </w:r>
      <w:r w:rsidR="00647408" w:rsidRPr="00B532A3">
        <w:rPr>
          <w:rFonts w:ascii="Arial" w:hAnsi="Arial" w:cs="Arial"/>
          <w:b/>
          <w:bCs/>
        </w:rPr>
        <w:t> </w:t>
      </w:r>
      <w:r w:rsidR="00841434" w:rsidRPr="00B532A3">
        <w:rPr>
          <w:rFonts w:ascii="Arial" w:hAnsi="Arial" w:cs="Arial"/>
          <w:b/>
          <w:bCs/>
        </w:rPr>
        <w:t>Steel</w:t>
      </w:r>
      <w:r w:rsidR="00647408" w:rsidRPr="00B532A3">
        <w:rPr>
          <w:rFonts w:ascii="Arial" w:hAnsi="Arial" w:cs="Arial"/>
          <w:b/>
          <w:bCs/>
        </w:rPr>
        <w:t> </w:t>
      </w:r>
      <w:r w:rsidR="00841434" w:rsidRPr="00B532A3">
        <w:rPr>
          <w:rFonts w:ascii="Arial" w:hAnsi="Arial" w:cs="Arial"/>
          <w:b/>
          <w:bCs/>
        </w:rPr>
        <w:t>Sp. z o.o., ul. W. Grabskiego 12, 37-450 Stalowa Wola (REGON 180050691, NIP 8652411621)</w:t>
      </w:r>
      <w:r w:rsidR="00841434" w:rsidRPr="00B532A3">
        <w:rPr>
          <w:rFonts w:ascii="Arial" w:hAnsi="Arial" w:cs="Arial"/>
        </w:rPr>
        <w:t>, w sprawie zmiany pozwolenia zintegrowanego udzielonego decyzją Marszałka Województwa Podkarpackiego z dnia 21 grudnia 2020r., znak: OS-I.7222.11.2.2019.RD na prowadzenie:</w:t>
      </w:r>
    </w:p>
    <w:p w14:paraId="04DFC9C7" w14:textId="583E6B03" w:rsidR="00841434" w:rsidRPr="00B532A3" w:rsidRDefault="00841434" w:rsidP="00841434">
      <w:pPr>
        <w:pStyle w:val="Tekstpodstawowy"/>
        <w:spacing w:after="0" w:line="276" w:lineRule="auto"/>
        <w:jc w:val="both"/>
        <w:rPr>
          <w:rFonts w:ascii="Arial" w:hAnsi="Arial" w:cs="Arial"/>
        </w:rPr>
      </w:pPr>
      <w:r w:rsidRPr="00B532A3">
        <w:rPr>
          <w:rFonts w:ascii="Arial" w:hAnsi="Arial" w:cs="Arial"/>
        </w:rPr>
        <w:t xml:space="preserve">- </w:t>
      </w:r>
      <w:r w:rsidRPr="00B532A3">
        <w:rPr>
          <w:rFonts w:ascii="Arial" w:hAnsi="Arial" w:cs="Arial"/>
          <w:b/>
          <w:bCs/>
        </w:rPr>
        <w:t xml:space="preserve">Instalacji strzępienia złomu przy pomocy </w:t>
      </w:r>
      <w:proofErr w:type="spellStart"/>
      <w:r w:rsidRPr="00B532A3">
        <w:rPr>
          <w:rFonts w:ascii="Arial" w:hAnsi="Arial" w:cs="Arial"/>
          <w:b/>
          <w:bCs/>
        </w:rPr>
        <w:t>strzępiarki</w:t>
      </w:r>
      <w:proofErr w:type="spellEnd"/>
      <w:r w:rsidRPr="00B532A3">
        <w:rPr>
          <w:rFonts w:ascii="Arial" w:hAnsi="Arial" w:cs="Arial"/>
        </w:rPr>
        <w:t xml:space="preserve"> o wydajności nominalnej</w:t>
      </w:r>
      <w:r w:rsidR="00647408" w:rsidRPr="00B532A3">
        <w:rPr>
          <w:rFonts w:ascii="Arial" w:hAnsi="Arial" w:cs="Arial"/>
        </w:rPr>
        <w:t xml:space="preserve"> </w:t>
      </w:r>
      <w:r w:rsidRPr="00B532A3">
        <w:rPr>
          <w:rFonts w:ascii="Arial" w:hAnsi="Arial" w:cs="Arial"/>
        </w:rPr>
        <w:t>70</w:t>
      </w:r>
      <w:r w:rsidR="00647408" w:rsidRPr="00B532A3">
        <w:rPr>
          <w:rFonts w:ascii="Arial" w:hAnsi="Arial" w:cs="Arial"/>
        </w:rPr>
        <w:t> </w:t>
      </w:r>
      <w:r w:rsidRPr="00B532A3">
        <w:rPr>
          <w:rFonts w:ascii="Arial" w:hAnsi="Arial" w:cs="Arial"/>
        </w:rPr>
        <w:t>-</w:t>
      </w:r>
      <w:r w:rsidR="00647408" w:rsidRPr="00B532A3">
        <w:rPr>
          <w:rFonts w:ascii="Arial" w:hAnsi="Arial" w:cs="Arial"/>
        </w:rPr>
        <w:t> </w:t>
      </w:r>
      <w:r w:rsidRPr="00B532A3">
        <w:rPr>
          <w:rFonts w:ascii="Arial" w:hAnsi="Arial" w:cs="Arial"/>
        </w:rPr>
        <w:t>90</w:t>
      </w:r>
      <w:r w:rsidR="00647408" w:rsidRPr="00B532A3">
        <w:rPr>
          <w:rFonts w:ascii="Arial" w:hAnsi="Arial" w:cs="Arial"/>
        </w:rPr>
        <w:t> </w:t>
      </w:r>
      <w:r w:rsidRPr="00B532A3">
        <w:rPr>
          <w:rFonts w:ascii="Arial" w:hAnsi="Arial" w:cs="Arial"/>
        </w:rPr>
        <w:t>Mg/h, 1120-1140 Mg/dobę, 137</w:t>
      </w:r>
      <w:r w:rsidR="00AC7429">
        <w:rPr>
          <w:rFonts w:ascii="Arial" w:hAnsi="Arial" w:cs="Arial"/>
        </w:rPr>
        <w:t> </w:t>
      </w:r>
      <w:r w:rsidRPr="00B532A3">
        <w:rPr>
          <w:rFonts w:ascii="Arial" w:hAnsi="Arial" w:cs="Arial"/>
        </w:rPr>
        <w:t>400 Mg/rok przy czasie pracy do 1</w:t>
      </w:r>
      <w:r w:rsidR="00AC7429">
        <w:rPr>
          <w:rFonts w:ascii="Arial" w:hAnsi="Arial" w:cs="Arial"/>
        </w:rPr>
        <w:t> </w:t>
      </w:r>
      <w:r w:rsidRPr="00B532A3">
        <w:rPr>
          <w:rFonts w:ascii="Arial" w:hAnsi="Arial" w:cs="Arial"/>
        </w:rPr>
        <w:t xml:space="preserve">965 h/rok wraz z pomocniczą linią Centrum Odzysku Metali (COM) ze strumienia materiału międzyoperacyjnego </w:t>
      </w:r>
      <w:proofErr w:type="spellStart"/>
      <w:r w:rsidRPr="00B532A3">
        <w:rPr>
          <w:rFonts w:ascii="Arial" w:hAnsi="Arial" w:cs="Arial"/>
        </w:rPr>
        <w:t>postrzępiarkowego</w:t>
      </w:r>
      <w:proofErr w:type="spellEnd"/>
      <w:r w:rsidRPr="00B532A3">
        <w:rPr>
          <w:rFonts w:ascii="Arial" w:hAnsi="Arial" w:cs="Arial"/>
        </w:rPr>
        <w:t xml:space="preserve"> oraz odpadów </w:t>
      </w:r>
      <w:proofErr w:type="spellStart"/>
      <w:r w:rsidRPr="00B532A3">
        <w:rPr>
          <w:rFonts w:ascii="Arial" w:hAnsi="Arial" w:cs="Arial"/>
        </w:rPr>
        <w:t>postrzepiarkowych</w:t>
      </w:r>
      <w:proofErr w:type="spellEnd"/>
      <w:r w:rsidRPr="00B532A3">
        <w:rPr>
          <w:rFonts w:ascii="Arial" w:hAnsi="Arial" w:cs="Arial"/>
        </w:rPr>
        <w:t xml:space="preserve"> przyjmowanych z zewnątrz, o zdolności produkcyjnej 8 Mg/h, 192 Mg/dobę,</w:t>
      </w:r>
      <w:r w:rsidR="00647408" w:rsidRPr="00B532A3">
        <w:rPr>
          <w:rFonts w:ascii="Arial" w:hAnsi="Arial" w:cs="Arial"/>
        </w:rPr>
        <w:t xml:space="preserve"> </w:t>
      </w:r>
      <w:r w:rsidRPr="00B532A3">
        <w:rPr>
          <w:rFonts w:ascii="Arial" w:hAnsi="Arial" w:cs="Arial"/>
        </w:rPr>
        <w:t>30</w:t>
      </w:r>
      <w:r w:rsidR="00647408" w:rsidRPr="00B532A3">
        <w:rPr>
          <w:rFonts w:ascii="Arial" w:hAnsi="Arial" w:cs="Arial"/>
        </w:rPr>
        <w:t> </w:t>
      </w:r>
      <w:r w:rsidRPr="00B532A3">
        <w:rPr>
          <w:rFonts w:ascii="Arial" w:hAnsi="Arial" w:cs="Arial"/>
        </w:rPr>
        <w:t>500</w:t>
      </w:r>
      <w:r w:rsidR="00647408" w:rsidRPr="00B532A3">
        <w:rPr>
          <w:rFonts w:ascii="Arial" w:hAnsi="Arial" w:cs="Arial"/>
        </w:rPr>
        <w:t> </w:t>
      </w:r>
      <w:r w:rsidRPr="00B532A3">
        <w:rPr>
          <w:rFonts w:ascii="Arial" w:hAnsi="Arial" w:cs="Arial"/>
        </w:rPr>
        <w:t>Mg/rok</w:t>
      </w:r>
      <w:r w:rsidR="00406993" w:rsidRPr="00B532A3">
        <w:rPr>
          <w:rFonts w:ascii="Arial" w:hAnsi="Arial" w:cs="Arial"/>
        </w:rPr>
        <w:t>,</w:t>
      </w:r>
    </w:p>
    <w:p w14:paraId="184C7903" w14:textId="3A1C4F65" w:rsidR="00841434" w:rsidRPr="00B532A3" w:rsidRDefault="00841434" w:rsidP="00841434">
      <w:pPr>
        <w:pStyle w:val="Tekstpodstawowy"/>
        <w:spacing w:after="0" w:line="276" w:lineRule="auto"/>
        <w:jc w:val="both"/>
        <w:rPr>
          <w:rFonts w:ascii="Arial" w:hAnsi="Arial" w:cs="Arial"/>
        </w:rPr>
      </w:pPr>
      <w:r w:rsidRPr="00B532A3">
        <w:rPr>
          <w:rFonts w:ascii="Arial" w:hAnsi="Arial" w:cs="Arial"/>
        </w:rPr>
        <w:t xml:space="preserve">- </w:t>
      </w:r>
      <w:r w:rsidRPr="00B532A3">
        <w:rPr>
          <w:rFonts w:ascii="Arial" w:hAnsi="Arial" w:cs="Arial"/>
          <w:b/>
          <w:bCs/>
        </w:rPr>
        <w:t>Instalacji do wytwarzania paliw alternatywnych</w:t>
      </w:r>
      <w:r w:rsidRPr="00B532A3">
        <w:rPr>
          <w:rFonts w:ascii="Arial" w:hAnsi="Arial" w:cs="Arial"/>
        </w:rPr>
        <w:t xml:space="preserve"> z materiału międzyoperacyjnego wytworzonego w Centrum Odzysku Metali (COM) oraz odpadów innych niż niebezpieczne przyjmowanych z zewnątrz (zdolność przetwarzania 10 Mg/h,</w:t>
      </w:r>
      <w:r w:rsidR="00647408" w:rsidRPr="00B532A3">
        <w:rPr>
          <w:rFonts w:ascii="Arial" w:hAnsi="Arial" w:cs="Arial"/>
        </w:rPr>
        <w:t xml:space="preserve"> </w:t>
      </w:r>
      <w:r w:rsidRPr="00B532A3">
        <w:rPr>
          <w:rFonts w:ascii="Arial" w:hAnsi="Arial" w:cs="Arial"/>
        </w:rPr>
        <w:t>62</w:t>
      </w:r>
      <w:r w:rsidR="00647408" w:rsidRPr="00B532A3">
        <w:rPr>
          <w:rFonts w:ascii="Arial" w:hAnsi="Arial" w:cs="Arial"/>
        </w:rPr>
        <w:t> </w:t>
      </w:r>
      <w:r w:rsidRPr="00B532A3">
        <w:rPr>
          <w:rFonts w:ascii="Arial" w:hAnsi="Arial" w:cs="Arial"/>
        </w:rPr>
        <w:t>400</w:t>
      </w:r>
      <w:r w:rsidR="00647408" w:rsidRPr="00B532A3">
        <w:rPr>
          <w:rFonts w:ascii="Arial" w:hAnsi="Arial" w:cs="Arial"/>
        </w:rPr>
        <w:t> </w:t>
      </w:r>
      <w:r w:rsidRPr="00B532A3">
        <w:rPr>
          <w:rFonts w:ascii="Arial" w:hAnsi="Arial" w:cs="Arial"/>
        </w:rPr>
        <w:t>Mg/rok w systemie trzyzmianowym, roczny czas pracy linii 6 240 h/rok)</w:t>
      </w:r>
      <w:r w:rsidR="00406993" w:rsidRPr="00B532A3">
        <w:rPr>
          <w:rFonts w:ascii="Arial" w:hAnsi="Arial" w:cs="Arial"/>
        </w:rPr>
        <w:t>,</w:t>
      </w:r>
    </w:p>
    <w:p w14:paraId="03937D4B" w14:textId="557E9B3A" w:rsidR="00C93D4C" w:rsidRPr="00B532A3" w:rsidRDefault="00841434" w:rsidP="00841434">
      <w:pPr>
        <w:pStyle w:val="Tekstpodstawowy"/>
        <w:spacing w:after="240" w:line="276" w:lineRule="auto"/>
        <w:jc w:val="both"/>
        <w:rPr>
          <w:rFonts w:ascii="Arial" w:hAnsi="Arial" w:cs="Arial"/>
        </w:rPr>
      </w:pPr>
      <w:r w:rsidRPr="00B532A3">
        <w:rPr>
          <w:rFonts w:ascii="Arial" w:hAnsi="Arial" w:cs="Arial"/>
        </w:rPr>
        <w:t xml:space="preserve">- </w:t>
      </w:r>
      <w:r w:rsidRPr="00B532A3">
        <w:rPr>
          <w:rFonts w:ascii="Arial" w:hAnsi="Arial" w:cs="Arial"/>
          <w:b/>
          <w:bCs/>
        </w:rPr>
        <w:t>Stacji demontażu pojazdów wycofanych z eksploatacji</w:t>
      </w:r>
      <w:r w:rsidRPr="00B532A3">
        <w:rPr>
          <w:rFonts w:ascii="Arial" w:hAnsi="Arial" w:cs="Arial"/>
        </w:rPr>
        <w:t xml:space="preserve"> o zdolności przetwarzania 20 000 Mg/rok, tj. 80 Mg/dobę z wykorzystaniem procesów obróbki fizycznej,</w:t>
      </w:r>
    </w:p>
    <w:p w14:paraId="69C4691B" w14:textId="0609F981" w:rsidR="008449F8" w:rsidRPr="00B532A3" w:rsidRDefault="008449F8" w:rsidP="00841434">
      <w:pPr>
        <w:spacing w:before="120" w:after="120" w:line="276" w:lineRule="auto"/>
        <w:jc w:val="center"/>
        <w:rPr>
          <w:rFonts w:ascii="Arial" w:hAnsi="Arial" w:cs="Arial"/>
          <w:b/>
        </w:rPr>
      </w:pPr>
      <w:r w:rsidRPr="00B532A3">
        <w:rPr>
          <w:rFonts w:ascii="Arial" w:hAnsi="Arial" w:cs="Arial"/>
          <w:b/>
        </w:rPr>
        <w:t>orzekam</w:t>
      </w:r>
    </w:p>
    <w:p w14:paraId="2F0123AD" w14:textId="77777777" w:rsidR="008449F8" w:rsidRPr="00B532A3" w:rsidRDefault="008449F8" w:rsidP="008449F8">
      <w:pPr>
        <w:spacing w:before="120" w:after="120" w:line="276" w:lineRule="auto"/>
        <w:jc w:val="both"/>
        <w:rPr>
          <w:rFonts w:ascii="Arial" w:hAnsi="Arial" w:cs="Arial"/>
          <w:sz w:val="2"/>
          <w:szCs w:val="18"/>
        </w:rPr>
      </w:pPr>
    </w:p>
    <w:p w14:paraId="2C994B51" w14:textId="25AF8C82" w:rsidR="002F3F5B" w:rsidRPr="00CF492E" w:rsidRDefault="00CF492E" w:rsidP="00CF492E">
      <w:pPr>
        <w:pStyle w:val="Nagwek2"/>
        <w:jc w:val="both"/>
        <w:rPr>
          <w:b w:val="0"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I. </w:t>
      </w:r>
      <w:r w:rsidR="008449F8" w:rsidRPr="00CF492E">
        <w:rPr>
          <w:b w:val="0"/>
          <w:bCs/>
          <w:sz w:val="24"/>
          <w:szCs w:val="24"/>
        </w:rPr>
        <w:t xml:space="preserve">Zmieniam za zgodą stron decyzję </w:t>
      </w:r>
      <w:r w:rsidR="002F3F5B" w:rsidRPr="00CF492E">
        <w:rPr>
          <w:b w:val="0"/>
          <w:bCs/>
          <w:sz w:val="24"/>
          <w:szCs w:val="24"/>
        </w:rPr>
        <w:t>Marszałka Województwa Podkarpackiego z dnia 21 grudnia 2020r., znak: OS-I.7222.11.2.2019.RD</w:t>
      </w:r>
      <w:r w:rsidR="004A2B3B" w:rsidRPr="00CF492E">
        <w:rPr>
          <w:b w:val="0"/>
          <w:bCs/>
          <w:sz w:val="24"/>
          <w:szCs w:val="24"/>
        </w:rPr>
        <w:t xml:space="preserve"> na prowadzenie</w:t>
      </w:r>
      <w:r w:rsidR="002F3F5B" w:rsidRPr="00CF492E">
        <w:rPr>
          <w:b w:val="0"/>
          <w:bCs/>
          <w:sz w:val="24"/>
          <w:szCs w:val="24"/>
        </w:rPr>
        <w:t>:</w:t>
      </w:r>
    </w:p>
    <w:p w14:paraId="39FCEBAE" w14:textId="62A1A7F3" w:rsidR="002F3F5B" w:rsidRPr="00B532A3" w:rsidRDefault="002F3F5B" w:rsidP="002F3F5B">
      <w:pPr>
        <w:pStyle w:val="Tekstpodstawowy"/>
        <w:spacing w:after="0" w:line="276" w:lineRule="auto"/>
        <w:jc w:val="both"/>
        <w:rPr>
          <w:rFonts w:ascii="Arial" w:hAnsi="Arial" w:cs="Arial"/>
        </w:rPr>
      </w:pPr>
      <w:r w:rsidRPr="00B532A3">
        <w:rPr>
          <w:rFonts w:ascii="Arial" w:hAnsi="Arial" w:cs="Arial"/>
        </w:rPr>
        <w:t xml:space="preserve">- </w:t>
      </w:r>
      <w:r w:rsidRPr="00B532A3">
        <w:rPr>
          <w:rFonts w:ascii="Arial" w:hAnsi="Arial" w:cs="Arial"/>
          <w:b/>
          <w:bCs/>
        </w:rPr>
        <w:t xml:space="preserve">Instalacji strzępienia złomu przy pomocy </w:t>
      </w:r>
      <w:proofErr w:type="spellStart"/>
      <w:r w:rsidRPr="00B532A3">
        <w:rPr>
          <w:rFonts w:ascii="Arial" w:hAnsi="Arial" w:cs="Arial"/>
          <w:b/>
          <w:bCs/>
        </w:rPr>
        <w:t>strzępiarki</w:t>
      </w:r>
      <w:proofErr w:type="spellEnd"/>
      <w:r w:rsidRPr="00B532A3">
        <w:rPr>
          <w:rFonts w:ascii="Arial" w:hAnsi="Arial" w:cs="Arial"/>
        </w:rPr>
        <w:t xml:space="preserve"> o wydajności nominalnej</w:t>
      </w:r>
      <w:r w:rsidR="00A03D73" w:rsidRPr="00B532A3">
        <w:rPr>
          <w:rFonts w:ascii="Arial" w:hAnsi="Arial" w:cs="Arial"/>
        </w:rPr>
        <w:t xml:space="preserve"> </w:t>
      </w:r>
      <w:r w:rsidRPr="00B532A3">
        <w:rPr>
          <w:rFonts w:ascii="Arial" w:hAnsi="Arial" w:cs="Arial"/>
        </w:rPr>
        <w:t>70</w:t>
      </w:r>
      <w:r w:rsidR="00A03D73" w:rsidRPr="00B532A3">
        <w:rPr>
          <w:rFonts w:ascii="Arial" w:hAnsi="Arial" w:cs="Arial"/>
        </w:rPr>
        <w:t> </w:t>
      </w:r>
      <w:r w:rsidRPr="00B532A3">
        <w:rPr>
          <w:rFonts w:ascii="Arial" w:hAnsi="Arial" w:cs="Arial"/>
        </w:rPr>
        <w:t>-</w:t>
      </w:r>
      <w:r w:rsidR="00A03D73" w:rsidRPr="00B532A3">
        <w:rPr>
          <w:rFonts w:ascii="Arial" w:hAnsi="Arial" w:cs="Arial"/>
        </w:rPr>
        <w:t> </w:t>
      </w:r>
      <w:r w:rsidRPr="00B532A3">
        <w:rPr>
          <w:rFonts w:ascii="Arial" w:hAnsi="Arial" w:cs="Arial"/>
        </w:rPr>
        <w:t xml:space="preserve">90 Mg/h, 1120-1140 Mg/dobę, 137 400 Mg/rok przy czasie pracy do 1965 h/rok wraz z pomocniczą linią Centrum Odzysku Metali (COM) ze strumienia materiału międzyoperacyjnego </w:t>
      </w:r>
      <w:proofErr w:type="spellStart"/>
      <w:r w:rsidRPr="00B532A3">
        <w:rPr>
          <w:rFonts w:ascii="Arial" w:hAnsi="Arial" w:cs="Arial"/>
        </w:rPr>
        <w:t>postrzępiarkowego</w:t>
      </w:r>
      <w:proofErr w:type="spellEnd"/>
      <w:r w:rsidRPr="00B532A3">
        <w:rPr>
          <w:rFonts w:ascii="Arial" w:hAnsi="Arial" w:cs="Arial"/>
        </w:rPr>
        <w:t xml:space="preserve"> oraz odpadów </w:t>
      </w:r>
      <w:proofErr w:type="spellStart"/>
      <w:r w:rsidRPr="00B532A3">
        <w:rPr>
          <w:rFonts w:ascii="Arial" w:hAnsi="Arial" w:cs="Arial"/>
        </w:rPr>
        <w:t>postrzepiarkowych</w:t>
      </w:r>
      <w:proofErr w:type="spellEnd"/>
      <w:r w:rsidRPr="00B532A3">
        <w:rPr>
          <w:rFonts w:ascii="Arial" w:hAnsi="Arial" w:cs="Arial"/>
        </w:rPr>
        <w:t xml:space="preserve"> </w:t>
      </w:r>
      <w:r w:rsidRPr="00B532A3">
        <w:rPr>
          <w:rFonts w:ascii="Arial" w:hAnsi="Arial" w:cs="Arial"/>
        </w:rPr>
        <w:lastRenderedPageBreak/>
        <w:t>przyjmowanych z zewnątrz, o zdolności produkcyjnej 8 Mg/h, 192 Mg/dobę,</w:t>
      </w:r>
      <w:r w:rsidR="00A03D73" w:rsidRPr="00B532A3">
        <w:rPr>
          <w:rFonts w:ascii="Arial" w:hAnsi="Arial" w:cs="Arial"/>
        </w:rPr>
        <w:t xml:space="preserve"> </w:t>
      </w:r>
      <w:r w:rsidRPr="00B532A3">
        <w:rPr>
          <w:rFonts w:ascii="Arial" w:hAnsi="Arial" w:cs="Arial"/>
        </w:rPr>
        <w:t>30</w:t>
      </w:r>
      <w:r w:rsidR="00A03D73" w:rsidRPr="00B532A3">
        <w:rPr>
          <w:rFonts w:ascii="Arial" w:hAnsi="Arial" w:cs="Arial"/>
        </w:rPr>
        <w:t> </w:t>
      </w:r>
      <w:r w:rsidRPr="00B532A3">
        <w:rPr>
          <w:rFonts w:ascii="Arial" w:hAnsi="Arial" w:cs="Arial"/>
        </w:rPr>
        <w:t>500</w:t>
      </w:r>
      <w:r w:rsidR="00A03D73" w:rsidRPr="00B532A3">
        <w:rPr>
          <w:rFonts w:ascii="Arial" w:hAnsi="Arial" w:cs="Arial"/>
        </w:rPr>
        <w:t> </w:t>
      </w:r>
      <w:r w:rsidRPr="00B532A3">
        <w:rPr>
          <w:rFonts w:ascii="Arial" w:hAnsi="Arial" w:cs="Arial"/>
        </w:rPr>
        <w:t>Mg/rok;</w:t>
      </w:r>
    </w:p>
    <w:p w14:paraId="36EA51AC" w14:textId="37E5D09E" w:rsidR="002F3F5B" w:rsidRPr="00B532A3" w:rsidRDefault="002F3F5B" w:rsidP="002F3F5B">
      <w:pPr>
        <w:pStyle w:val="Tekstpodstawowy"/>
        <w:spacing w:after="0" w:line="276" w:lineRule="auto"/>
        <w:jc w:val="both"/>
        <w:rPr>
          <w:rFonts w:ascii="Arial" w:hAnsi="Arial" w:cs="Arial"/>
        </w:rPr>
      </w:pPr>
      <w:r w:rsidRPr="00B532A3">
        <w:rPr>
          <w:rFonts w:ascii="Arial" w:hAnsi="Arial" w:cs="Arial"/>
        </w:rPr>
        <w:t xml:space="preserve">- </w:t>
      </w:r>
      <w:r w:rsidRPr="00B532A3">
        <w:rPr>
          <w:rFonts w:ascii="Arial" w:hAnsi="Arial" w:cs="Arial"/>
          <w:b/>
          <w:bCs/>
        </w:rPr>
        <w:t>Instalacji do wytwarzania paliw alternatywnych</w:t>
      </w:r>
      <w:r w:rsidRPr="00B532A3">
        <w:rPr>
          <w:rFonts w:ascii="Arial" w:hAnsi="Arial" w:cs="Arial"/>
        </w:rPr>
        <w:t xml:space="preserve"> z materiału międzyoperacyjnego wytworzonego w Centrum Odzysku Metali (COM) oraz odpadów innych niż niebezpieczne przyjmowanych z zewnątrz (zdolność przetwarzania 10 Mg/h,</w:t>
      </w:r>
      <w:r w:rsidR="00A03D73" w:rsidRPr="00B532A3">
        <w:rPr>
          <w:rFonts w:ascii="Arial" w:hAnsi="Arial" w:cs="Arial"/>
        </w:rPr>
        <w:t xml:space="preserve"> </w:t>
      </w:r>
      <w:r w:rsidRPr="00B532A3">
        <w:rPr>
          <w:rFonts w:ascii="Arial" w:hAnsi="Arial" w:cs="Arial"/>
        </w:rPr>
        <w:t>62</w:t>
      </w:r>
      <w:r w:rsidR="00A03D73" w:rsidRPr="00B532A3">
        <w:rPr>
          <w:rFonts w:ascii="Arial" w:hAnsi="Arial" w:cs="Arial"/>
        </w:rPr>
        <w:t> </w:t>
      </w:r>
      <w:r w:rsidRPr="00B532A3">
        <w:rPr>
          <w:rFonts w:ascii="Arial" w:hAnsi="Arial" w:cs="Arial"/>
        </w:rPr>
        <w:t>400</w:t>
      </w:r>
      <w:r w:rsidR="00A03D73" w:rsidRPr="00B532A3">
        <w:rPr>
          <w:rFonts w:ascii="Arial" w:hAnsi="Arial" w:cs="Arial"/>
        </w:rPr>
        <w:t> </w:t>
      </w:r>
      <w:r w:rsidRPr="00B532A3">
        <w:rPr>
          <w:rFonts w:ascii="Arial" w:hAnsi="Arial" w:cs="Arial"/>
        </w:rPr>
        <w:t>Mg/rok w systemie trzyzmianowym, roczny czas pracy linii 6 240 h/rok).</w:t>
      </w:r>
    </w:p>
    <w:p w14:paraId="0443D988" w14:textId="69191872" w:rsidR="002F3F5B" w:rsidRPr="00B532A3" w:rsidRDefault="002F3F5B" w:rsidP="003A4287">
      <w:pPr>
        <w:tabs>
          <w:tab w:val="left" w:pos="0"/>
          <w:tab w:val="left" w:pos="284"/>
        </w:tabs>
        <w:jc w:val="both"/>
        <w:rPr>
          <w:rFonts w:ascii="Arial" w:hAnsi="Arial" w:cs="Arial"/>
        </w:rPr>
      </w:pPr>
      <w:r w:rsidRPr="00B532A3">
        <w:rPr>
          <w:rFonts w:ascii="Arial" w:hAnsi="Arial" w:cs="Arial"/>
        </w:rPr>
        <w:t xml:space="preserve">- </w:t>
      </w:r>
      <w:r w:rsidRPr="00B532A3">
        <w:rPr>
          <w:rFonts w:ascii="Arial" w:hAnsi="Arial" w:cs="Arial"/>
          <w:b/>
          <w:bCs/>
        </w:rPr>
        <w:t>Stacji demontażu pojazdów wycofanych z eksploatacji</w:t>
      </w:r>
      <w:r w:rsidRPr="00B532A3">
        <w:rPr>
          <w:rFonts w:ascii="Arial" w:hAnsi="Arial" w:cs="Arial"/>
        </w:rPr>
        <w:t xml:space="preserve"> o zdolności przetwarzania 20 000 Mg/rok, tj. 80 Mg/dobę z wykorzystaniem procesów obróbki fizycznej</w:t>
      </w:r>
      <w:r w:rsidR="003A4287" w:rsidRPr="00B532A3">
        <w:rPr>
          <w:rFonts w:ascii="Arial" w:hAnsi="Arial" w:cs="Arial"/>
        </w:rPr>
        <w:t>,</w:t>
      </w:r>
    </w:p>
    <w:p w14:paraId="5181B2A7" w14:textId="227DD579" w:rsidR="00D8383C" w:rsidRPr="008C5A36" w:rsidRDefault="008449F8" w:rsidP="003A4287">
      <w:pPr>
        <w:tabs>
          <w:tab w:val="left" w:pos="0"/>
          <w:tab w:val="left" w:pos="284"/>
        </w:tabs>
        <w:spacing w:after="120" w:line="276" w:lineRule="auto"/>
        <w:jc w:val="both"/>
        <w:rPr>
          <w:rFonts w:ascii="Arial" w:hAnsi="Arial" w:cs="Arial"/>
          <w:b/>
          <w:u w:val="single"/>
        </w:rPr>
      </w:pPr>
      <w:r w:rsidRPr="008C5A36">
        <w:rPr>
          <w:rFonts w:ascii="Arial" w:hAnsi="Arial" w:cs="Arial"/>
        </w:rPr>
        <w:t>w</w:t>
      </w:r>
      <w:r w:rsidR="008228C6" w:rsidRPr="008C5A36">
        <w:rPr>
          <w:rFonts w:ascii="Arial" w:hAnsi="Arial" w:cs="Arial"/>
        </w:rPr>
        <w:t> </w:t>
      </w:r>
      <w:r w:rsidRPr="008C5A36">
        <w:rPr>
          <w:rFonts w:ascii="Arial" w:hAnsi="Arial" w:cs="Arial"/>
        </w:rPr>
        <w:t>następujący sposób:</w:t>
      </w:r>
    </w:p>
    <w:p w14:paraId="78E4A780" w14:textId="4E939371" w:rsidR="008449F8" w:rsidRPr="008C5A36" w:rsidRDefault="008449F8" w:rsidP="00AE58DE">
      <w:pPr>
        <w:pStyle w:val="Nagwek3"/>
      </w:pPr>
      <w:r w:rsidRPr="008C5A36">
        <w:t xml:space="preserve">I.1. </w:t>
      </w:r>
      <w:r w:rsidR="00FD3E0F" w:rsidRPr="008C5A36">
        <w:t>Punkt</w:t>
      </w:r>
      <w:r w:rsidRPr="008C5A36">
        <w:t xml:space="preserve"> </w:t>
      </w:r>
      <w:r w:rsidR="00221C98" w:rsidRPr="008C5A36">
        <w:rPr>
          <w:rFonts w:eastAsia="Calibri"/>
          <w:lang w:eastAsia="zh-CN"/>
        </w:rPr>
        <w:t>I.</w:t>
      </w:r>
      <w:r w:rsidR="00616B0A" w:rsidRPr="008C5A36">
        <w:rPr>
          <w:rFonts w:eastAsia="Calibri"/>
          <w:lang w:eastAsia="zh-CN"/>
        </w:rPr>
        <w:t>1</w:t>
      </w:r>
      <w:r w:rsidR="00036CE8" w:rsidRPr="008C5A36">
        <w:rPr>
          <w:rFonts w:eastAsia="Calibri"/>
          <w:lang w:eastAsia="zh-CN"/>
        </w:rPr>
        <w:t>.</w:t>
      </w:r>
      <w:r w:rsidRPr="008C5A36">
        <w:t xml:space="preserve"> </w:t>
      </w:r>
      <w:r w:rsidR="00FD3E0F" w:rsidRPr="008C5A36">
        <w:t xml:space="preserve">decyzji </w:t>
      </w:r>
      <w:r w:rsidRPr="008C5A36">
        <w:t>otrzymuje brzmienie:</w:t>
      </w:r>
    </w:p>
    <w:p w14:paraId="33529A8C" w14:textId="1622AC7F" w:rsidR="008E271F" w:rsidRPr="008C5A36" w:rsidRDefault="00E434E9" w:rsidP="00E13008">
      <w:pPr>
        <w:spacing w:before="120" w:line="276" w:lineRule="auto"/>
        <w:jc w:val="both"/>
        <w:rPr>
          <w:rFonts w:ascii="Arial" w:hAnsi="Arial" w:cs="Arial"/>
          <w:b/>
          <w:bCs/>
        </w:rPr>
      </w:pPr>
      <w:r w:rsidRPr="008C5A36">
        <w:rPr>
          <w:rFonts w:ascii="Arial" w:hAnsi="Arial" w:cs="Arial"/>
          <w:bCs/>
        </w:rPr>
        <w:t>„</w:t>
      </w:r>
      <w:r w:rsidRPr="008C5A36">
        <w:rPr>
          <w:rFonts w:ascii="Arial" w:hAnsi="Arial" w:cs="Arial"/>
          <w:b/>
        </w:rPr>
        <w:t xml:space="preserve">I.1. </w:t>
      </w:r>
      <w:r w:rsidR="008E271F" w:rsidRPr="008C5A36">
        <w:rPr>
          <w:rFonts w:ascii="Arial" w:hAnsi="Arial" w:cs="Arial"/>
          <w:b/>
          <w:bCs/>
        </w:rPr>
        <w:t>Instalacja do przetwarzania odpadów innych niż niebezpieczne w procesie odzysku o zdolności przetwarzania ponad 75 ton na dobę,  z wykorzystaniem:</w:t>
      </w:r>
    </w:p>
    <w:p w14:paraId="02FFB1A6" w14:textId="2BC0D290" w:rsidR="008E271F" w:rsidRPr="008C5A36" w:rsidRDefault="008E271F" w:rsidP="00E13008">
      <w:pPr>
        <w:pStyle w:val="Akapitzlist"/>
        <w:keepNext/>
        <w:numPr>
          <w:ilvl w:val="0"/>
          <w:numId w:val="32"/>
        </w:numPr>
        <w:spacing w:after="0"/>
        <w:ind w:left="392"/>
        <w:jc w:val="both"/>
        <w:rPr>
          <w:rFonts w:ascii="Arial" w:hAnsi="Arial" w:cs="Arial"/>
          <w:b/>
          <w:sz w:val="24"/>
          <w:szCs w:val="24"/>
        </w:rPr>
      </w:pPr>
      <w:r w:rsidRPr="008C5A36">
        <w:rPr>
          <w:rFonts w:ascii="Arial" w:hAnsi="Arial" w:cs="Arial"/>
          <w:b/>
          <w:bCs/>
          <w:sz w:val="24"/>
          <w:szCs w:val="24"/>
        </w:rPr>
        <w:t xml:space="preserve">obróbki w </w:t>
      </w:r>
      <w:proofErr w:type="spellStart"/>
      <w:r w:rsidRPr="008C5A36">
        <w:rPr>
          <w:rFonts w:ascii="Arial" w:hAnsi="Arial" w:cs="Arial"/>
          <w:b/>
          <w:bCs/>
          <w:sz w:val="24"/>
          <w:szCs w:val="24"/>
        </w:rPr>
        <w:t>strzępiarkach</w:t>
      </w:r>
      <w:proofErr w:type="spellEnd"/>
      <w:r w:rsidRPr="008C5A36">
        <w:rPr>
          <w:rFonts w:ascii="Arial" w:hAnsi="Arial" w:cs="Arial"/>
          <w:sz w:val="24"/>
          <w:szCs w:val="24"/>
        </w:rPr>
        <w:t xml:space="preserve"> </w:t>
      </w:r>
      <w:r w:rsidRPr="008C5A36">
        <w:rPr>
          <w:rFonts w:ascii="Arial" w:hAnsi="Arial" w:cs="Arial"/>
          <w:b/>
          <w:sz w:val="24"/>
          <w:szCs w:val="24"/>
        </w:rPr>
        <w:t>odpadów metalowych, w tym zużytego sprzętu elektrycznego  i elektronicznego oraz pojazdów wycofanych z eksploatacji i ich części (</w:t>
      </w:r>
      <w:r w:rsidR="00E434E9" w:rsidRPr="008C5A36">
        <w:rPr>
          <w:rFonts w:ascii="Arial" w:hAnsi="Arial" w:cs="Arial"/>
          <w:b/>
          <w:sz w:val="24"/>
          <w:szCs w:val="24"/>
        </w:rPr>
        <w:t>ust</w:t>
      </w:r>
      <w:r w:rsidRPr="008C5A36">
        <w:rPr>
          <w:rFonts w:ascii="Arial" w:hAnsi="Arial" w:cs="Arial"/>
          <w:b/>
          <w:sz w:val="24"/>
          <w:szCs w:val="24"/>
        </w:rPr>
        <w:t>. 5 p</w:t>
      </w:r>
      <w:r w:rsidR="00E434E9" w:rsidRPr="008C5A36">
        <w:rPr>
          <w:rFonts w:ascii="Arial" w:hAnsi="Arial" w:cs="Arial"/>
          <w:b/>
          <w:sz w:val="24"/>
          <w:szCs w:val="24"/>
        </w:rPr>
        <w:t xml:space="preserve">kt. </w:t>
      </w:r>
      <w:r w:rsidRPr="008C5A36">
        <w:rPr>
          <w:rFonts w:ascii="Arial" w:hAnsi="Arial" w:cs="Arial"/>
          <w:b/>
          <w:sz w:val="24"/>
          <w:szCs w:val="24"/>
        </w:rPr>
        <w:t>3</w:t>
      </w:r>
      <w:r w:rsidR="00E434E9" w:rsidRPr="008C5A36">
        <w:rPr>
          <w:rFonts w:ascii="Arial" w:hAnsi="Arial" w:cs="Arial"/>
          <w:b/>
          <w:sz w:val="24"/>
          <w:szCs w:val="24"/>
        </w:rPr>
        <w:t xml:space="preserve"> lit. </w:t>
      </w:r>
      <w:r w:rsidRPr="008C5A36">
        <w:rPr>
          <w:rFonts w:ascii="Arial" w:hAnsi="Arial" w:cs="Arial"/>
          <w:b/>
          <w:sz w:val="24"/>
          <w:szCs w:val="24"/>
        </w:rPr>
        <w:t>b):</w:t>
      </w:r>
    </w:p>
    <w:p w14:paraId="264ED70B" w14:textId="1F5A9ADB" w:rsidR="008E271F" w:rsidRPr="008C5A36" w:rsidRDefault="008E271F" w:rsidP="00E13008">
      <w:pPr>
        <w:keepNext/>
        <w:numPr>
          <w:ilvl w:val="0"/>
          <w:numId w:val="33"/>
        </w:numPr>
        <w:spacing w:after="60" w:line="276" w:lineRule="auto"/>
        <w:ind w:left="378"/>
        <w:jc w:val="both"/>
        <w:rPr>
          <w:rFonts w:ascii="Arial" w:hAnsi="Arial" w:cs="Arial"/>
          <w:b/>
          <w:bCs/>
        </w:rPr>
      </w:pPr>
      <w:r w:rsidRPr="008C5A36">
        <w:rPr>
          <w:rFonts w:ascii="Arial" w:hAnsi="Arial" w:cs="Arial"/>
        </w:rPr>
        <w:t xml:space="preserve">Instalacja strzępienia złomu przy pomocy </w:t>
      </w:r>
      <w:proofErr w:type="spellStart"/>
      <w:r w:rsidRPr="008C5A36">
        <w:rPr>
          <w:rFonts w:ascii="Arial" w:hAnsi="Arial" w:cs="Arial"/>
        </w:rPr>
        <w:t>strzępiarki</w:t>
      </w:r>
      <w:proofErr w:type="spellEnd"/>
      <w:r w:rsidRPr="008C5A36">
        <w:rPr>
          <w:rFonts w:ascii="Arial" w:hAnsi="Arial" w:cs="Arial"/>
          <w:bCs/>
        </w:rPr>
        <w:t xml:space="preserve"> o wydajności </w:t>
      </w:r>
      <w:r w:rsidRPr="008C5A36">
        <w:rPr>
          <w:rFonts w:ascii="Arial" w:hAnsi="Arial" w:cs="Arial"/>
        </w:rPr>
        <w:t xml:space="preserve">nominalnej 70 – 90 Mg/h, </w:t>
      </w:r>
      <w:r w:rsidRPr="008C5A36">
        <w:rPr>
          <w:rFonts w:ascii="Arial" w:hAnsi="Arial" w:cs="Arial"/>
          <w:iCs/>
        </w:rPr>
        <w:t>1</w:t>
      </w:r>
      <w:r w:rsidR="00E13008" w:rsidRPr="008C5A36">
        <w:rPr>
          <w:rFonts w:ascii="Arial" w:hAnsi="Arial" w:cs="Arial"/>
          <w:iCs/>
        </w:rPr>
        <w:t> </w:t>
      </w:r>
      <w:r w:rsidRPr="008C5A36">
        <w:rPr>
          <w:rFonts w:ascii="Arial" w:hAnsi="Arial" w:cs="Arial"/>
          <w:iCs/>
        </w:rPr>
        <w:t xml:space="preserve">120 </w:t>
      </w:r>
      <w:r w:rsidR="00E13008" w:rsidRPr="008C5A36">
        <w:rPr>
          <w:rFonts w:ascii="Arial" w:hAnsi="Arial" w:cs="Arial"/>
          <w:iCs/>
        </w:rPr>
        <w:t>–</w:t>
      </w:r>
      <w:r w:rsidRPr="008C5A36">
        <w:rPr>
          <w:rFonts w:ascii="Arial" w:hAnsi="Arial" w:cs="Arial"/>
          <w:iCs/>
        </w:rPr>
        <w:t xml:space="preserve"> 1</w:t>
      </w:r>
      <w:r w:rsidR="00E13008" w:rsidRPr="008C5A36">
        <w:rPr>
          <w:rFonts w:ascii="Arial" w:hAnsi="Arial" w:cs="Arial"/>
          <w:iCs/>
        </w:rPr>
        <w:t> </w:t>
      </w:r>
      <w:r w:rsidRPr="008C5A36">
        <w:rPr>
          <w:rFonts w:ascii="Arial" w:hAnsi="Arial" w:cs="Arial"/>
          <w:iCs/>
        </w:rPr>
        <w:t>440 Mg/dobę</w:t>
      </w:r>
      <w:r w:rsidRPr="008C5A36">
        <w:rPr>
          <w:rFonts w:ascii="Arial" w:hAnsi="Arial" w:cs="Arial"/>
        </w:rPr>
        <w:t>, 432</w:t>
      </w:r>
      <w:r w:rsidR="00E13008" w:rsidRPr="008C5A36">
        <w:rPr>
          <w:rFonts w:ascii="Arial" w:hAnsi="Arial" w:cs="Arial"/>
        </w:rPr>
        <w:t> </w:t>
      </w:r>
      <w:r w:rsidRPr="008C5A36">
        <w:rPr>
          <w:rFonts w:ascii="Arial" w:hAnsi="Arial" w:cs="Arial"/>
        </w:rPr>
        <w:t>000 Mg/rok.  Instalacja przetwarzać będzie 137 400 Mg/rok</w:t>
      </w:r>
      <w:r w:rsidRPr="008C5A36">
        <w:rPr>
          <w:rFonts w:ascii="Arial" w:eastAsia="Calibri" w:hAnsi="Arial" w:cs="Arial"/>
          <w:lang w:eastAsia="en-US"/>
        </w:rPr>
        <w:t xml:space="preserve"> (czas pracy </w:t>
      </w:r>
      <w:proofErr w:type="spellStart"/>
      <w:r w:rsidRPr="008C5A36">
        <w:rPr>
          <w:rFonts w:ascii="Arial" w:eastAsia="Calibri" w:hAnsi="Arial" w:cs="Arial"/>
          <w:lang w:eastAsia="en-US"/>
        </w:rPr>
        <w:t>strzępiarki</w:t>
      </w:r>
      <w:proofErr w:type="spellEnd"/>
      <w:r w:rsidRPr="008C5A36">
        <w:rPr>
          <w:rFonts w:ascii="Arial" w:eastAsia="Calibri" w:hAnsi="Arial" w:cs="Arial"/>
          <w:lang w:eastAsia="en-US"/>
        </w:rPr>
        <w:t xml:space="preserve"> do 1</w:t>
      </w:r>
      <w:r w:rsidR="00E434E9" w:rsidRPr="008C5A36">
        <w:rPr>
          <w:rFonts w:ascii="Arial" w:eastAsia="Calibri" w:hAnsi="Arial" w:cs="Arial"/>
          <w:lang w:eastAsia="en-US"/>
        </w:rPr>
        <w:t> </w:t>
      </w:r>
      <w:r w:rsidRPr="008C5A36">
        <w:rPr>
          <w:rFonts w:ascii="Arial" w:eastAsia="Calibri" w:hAnsi="Arial" w:cs="Arial"/>
          <w:lang w:eastAsia="en-US"/>
        </w:rPr>
        <w:t>965 h/rok)</w:t>
      </w:r>
      <w:r w:rsidRPr="008C5A36">
        <w:rPr>
          <w:rFonts w:ascii="Arial" w:hAnsi="Arial" w:cs="Arial"/>
        </w:rPr>
        <w:t>.</w:t>
      </w:r>
    </w:p>
    <w:p w14:paraId="399C7B25" w14:textId="0F0BE97D" w:rsidR="008E271F" w:rsidRPr="008C5A36" w:rsidRDefault="008E271F" w:rsidP="00E13008">
      <w:pPr>
        <w:numPr>
          <w:ilvl w:val="0"/>
          <w:numId w:val="32"/>
        </w:numPr>
        <w:spacing w:line="276" w:lineRule="auto"/>
        <w:ind w:left="392"/>
        <w:contextualSpacing/>
        <w:jc w:val="both"/>
        <w:rPr>
          <w:rFonts w:ascii="Arial" w:hAnsi="Arial" w:cs="Arial"/>
          <w:bCs/>
        </w:rPr>
      </w:pPr>
      <w:r w:rsidRPr="008C5A36">
        <w:rPr>
          <w:rFonts w:ascii="Arial" w:hAnsi="Arial" w:cs="Arial"/>
          <w:b/>
          <w:bCs/>
        </w:rPr>
        <w:t>obróbki wstępnej odpadów przeznaczonych do termicznego przekształcania (</w:t>
      </w:r>
      <w:r w:rsidR="00E13008" w:rsidRPr="008C5A36">
        <w:rPr>
          <w:rFonts w:ascii="Arial" w:hAnsi="Arial" w:cs="Arial"/>
          <w:b/>
          <w:bCs/>
        </w:rPr>
        <w:t>ust</w:t>
      </w:r>
      <w:r w:rsidRPr="008C5A36">
        <w:rPr>
          <w:rFonts w:ascii="Arial" w:hAnsi="Arial" w:cs="Arial"/>
          <w:b/>
          <w:bCs/>
        </w:rPr>
        <w:t>. 5 p</w:t>
      </w:r>
      <w:r w:rsidR="00E13008" w:rsidRPr="008C5A36">
        <w:rPr>
          <w:rFonts w:ascii="Arial" w:hAnsi="Arial" w:cs="Arial"/>
          <w:b/>
          <w:bCs/>
        </w:rPr>
        <w:t>kt.</w:t>
      </w:r>
      <w:r w:rsidRPr="008C5A36">
        <w:rPr>
          <w:rFonts w:ascii="Arial" w:hAnsi="Arial" w:cs="Arial"/>
          <w:b/>
          <w:bCs/>
        </w:rPr>
        <w:t xml:space="preserve"> 3</w:t>
      </w:r>
      <w:r w:rsidR="00E13008" w:rsidRPr="008C5A36">
        <w:rPr>
          <w:rFonts w:ascii="Arial" w:hAnsi="Arial" w:cs="Arial"/>
          <w:b/>
          <w:bCs/>
        </w:rPr>
        <w:t xml:space="preserve"> lit. </w:t>
      </w:r>
      <w:r w:rsidRPr="008C5A36">
        <w:rPr>
          <w:rFonts w:ascii="Arial" w:hAnsi="Arial" w:cs="Arial"/>
          <w:b/>
          <w:bCs/>
        </w:rPr>
        <w:t>b):</w:t>
      </w:r>
    </w:p>
    <w:p w14:paraId="432D031F" w14:textId="71F39467" w:rsidR="008E271F" w:rsidRPr="00F50437" w:rsidRDefault="008E271F" w:rsidP="00E13008">
      <w:pPr>
        <w:pStyle w:val="Akapitzlist"/>
        <w:numPr>
          <w:ilvl w:val="0"/>
          <w:numId w:val="33"/>
        </w:numPr>
        <w:spacing w:after="0"/>
        <w:ind w:left="378"/>
        <w:jc w:val="both"/>
        <w:rPr>
          <w:rFonts w:ascii="Arial" w:hAnsi="Arial" w:cs="Arial"/>
          <w:bCs/>
          <w:sz w:val="23"/>
          <w:szCs w:val="23"/>
        </w:rPr>
      </w:pPr>
      <w:r w:rsidRPr="002D5277">
        <w:rPr>
          <w:rFonts w:ascii="Arial" w:hAnsi="Arial" w:cs="Arial"/>
          <w:bCs/>
          <w:sz w:val="23"/>
          <w:szCs w:val="23"/>
        </w:rPr>
        <w:t xml:space="preserve"> Instalacja do wytwarzania paliw alternatywnych zdolność przetwarzania 10 Mg/h, 240 Mg/dobę i 62 400 Mg/rok</w:t>
      </w:r>
      <w:r>
        <w:rPr>
          <w:rFonts w:ascii="Arial" w:hAnsi="Arial" w:cs="Arial"/>
          <w:bCs/>
          <w:sz w:val="23"/>
          <w:szCs w:val="23"/>
        </w:rPr>
        <w:t xml:space="preserve"> (</w:t>
      </w:r>
      <w:r w:rsidRPr="00D17C3D">
        <w:rPr>
          <w:rFonts w:ascii="Arial" w:hAnsi="Arial" w:cs="Arial"/>
          <w:sz w:val="23"/>
          <w:szCs w:val="23"/>
        </w:rPr>
        <w:t>czas pracy do 6</w:t>
      </w:r>
      <w:r w:rsidR="00E13008">
        <w:rPr>
          <w:rFonts w:ascii="Arial" w:hAnsi="Arial" w:cs="Arial"/>
          <w:sz w:val="23"/>
          <w:szCs w:val="23"/>
        </w:rPr>
        <w:t> </w:t>
      </w:r>
      <w:r w:rsidRPr="00D17C3D">
        <w:rPr>
          <w:rFonts w:ascii="Arial" w:hAnsi="Arial" w:cs="Arial"/>
          <w:sz w:val="23"/>
          <w:szCs w:val="23"/>
        </w:rPr>
        <w:t>240 h/rok</w:t>
      </w:r>
      <w:r>
        <w:rPr>
          <w:rFonts w:ascii="Arial" w:hAnsi="Arial" w:cs="Arial"/>
          <w:sz w:val="23"/>
          <w:szCs w:val="23"/>
        </w:rPr>
        <w:t>)</w:t>
      </w:r>
      <w:r w:rsidRPr="00D17C3D">
        <w:rPr>
          <w:rFonts w:ascii="Arial" w:hAnsi="Arial" w:cs="Arial"/>
          <w:sz w:val="23"/>
          <w:szCs w:val="23"/>
        </w:rPr>
        <w:t>.</w:t>
      </w:r>
    </w:p>
    <w:p w14:paraId="3A410204" w14:textId="2728A7FC" w:rsidR="00F50437" w:rsidRPr="00F50437" w:rsidRDefault="00F50437" w:rsidP="00F50437">
      <w:pPr>
        <w:keepNext/>
        <w:jc w:val="both"/>
        <w:rPr>
          <w:rFonts w:ascii="Arial" w:hAnsi="Arial" w:cs="Arial"/>
          <w:bCs/>
          <w:sz w:val="23"/>
          <w:szCs w:val="23"/>
        </w:rPr>
      </w:pPr>
      <w:r w:rsidRPr="00F50437">
        <w:rPr>
          <w:rFonts w:ascii="Arial" w:hAnsi="Arial" w:cs="Arial"/>
          <w:b/>
          <w:bCs/>
        </w:rPr>
        <w:t>I.1.1. Instalacja do odzysku odpadów niebezpiecznych o zdolności przetwarzania ponad 10 ton na dobę, z wykorzystaniem procesu obróbki fizycznej (ust. 5 pkt</w:t>
      </w:r>
      <w:r>
        <w:rPr>
          <w:rFonts w:ascii="Arial" w:hAnsi="Arial" w:cs="Arial"/>
          <w:b/>
          <w:bCs/>
        </w:rPr>
        <w:t>.</w:t>
      </w:r>
      <w:r w:rsidRPr="00F50437">
        <w:rPr>
          <w:rFonts w:ascii="Arial" w:hAnsi="Arial" w:cs="Arial"/>
          <w:b/>
          <w:bCs/>
        </w:rPr>
        <w:t xml:space="preserve"> 1 lit. b):</w:t>
      </w:r>
    </w:p>
    <w:p w14:paraId="46310E3C" w14:textId="0D581EBF" w:rsidR="00036CE8" w:rsidRPr="00F50437" w:rsidRDefault="00F01971" w:rsidP="00F50437">
      <w:pPr>
        <w:pStyle w:val="Akapitzlist"/>
        <w:numPr>
          <w:ilvl w:val="0"/>
          <w:numId w:val="33"/>
        </w:numPr>
        <w:spacing w:after="0"/>
        <w:ind w:left="378"/>
        <w:jc w:val="both"/>
        <w:rPr>
          <w:rFonts w:ascii="Arial" w:hAnsi="Arial" w:cs="Arial"/>
          <w:bCs/>
          <w:sz w:val="23"/>
          <w:szCs w:val="23"/>
        </w:rPr>
      </w:pPr>
      <w:r w:rsidRPr="00F50437">
        <w:rPr>
          <w:rFonts w:ascii="Arial" w:hAnsi="Arial" w:cs="Arial"/>
        </w:rPr>
        <w:t xml:space="preserve">Stacja demontażu pojazdów wycofanych z eksploatacji  o zdolności przetwarzania 20 000Mg/rok, tj. 80 Mg/dobę (czas pracy do </w:t>
      </w:r>
      <w:r w:rsidR="00813FCD" w:rsidRPr="00F50437">
        <w:rPr>
          <w:rFonts w:ascii="Arial" w:hAnsi="Arial" w:cs="Arial"/>
        </w:rPr>
        <w:t>2</w:t>
      </w:r>
      <w:r w:rsidRPr="00F50437">
        <w:rPr>
          <w:rFonts w:ascii="Arial" w:hAnsi="Arial" w:cs="Arial"/>
        </w:rPr>
        <w:t> 400 h/rok)</w:t>
      </w:r>
      <w:r w:rsidR="00201B6A" w:rsidRPr="00F50437">
        <w:rPr>
          <w:rFonts w:ascii="Arial" w:hAnsi="Arial" w:cs="Arial"/>
        </w:rPr>
        <w:t>.”</w:t>
      </w:r>
    </w:p>
    <w:p w14:paraId="3F883C1F" w14:textId="17715DCD" w:rsidR="00757F0C" w:rsidRPr="00B532A3" w:rsidRDefault="00757F0C" w:rsidP="00AE58DE">
      <w:pPr>
        <w:pStyle w:val="Nagwek3"/>
      </w:pPr>
      <w:r w:rsidRPr="00B532A3">
        <w:t>I.</w:t>
      </w:r>
      <w:r w:rsidR="00A07ADD" w:rsidRPr="00B532A3">
        <w:t>2</w:t>
      </w:r>
      <w:r w:rsidRPr="00B532A3">
        <w:t xml:space="preserve">. Punkt </w:t>
      </w:r>
      <w:r w:rsidR="00815FD8" w:rsidRPr="00B532A3">
        <w:rPr>
          <w:rFonts w:eastAsia="Calibri"/>
          <w:lang w:eastAsia="zh-CN"/>
        </w:rPr>
        <w:t>I</w:t>
      </w:r>
      <w:r w:rsidR="00406993" w:rsidRPr="00B532A3">
        <w:rPr>
          <w:rFonts w:eastAsia="Calibri"/>
          <w:lang w:eastAsia="zh-CN"/>
        </w:rPr>
        <w:t>I.1.</w:t>
      </w:r>
      <w:r w:rsidRPr="00B532A3">
        <w:t xml:space="preserve"> decyzji </w:t>
      </w:r>
      <w:r w:rsidRPr="00AE58DE">
        <w:t>otrzymuje</w:t>
      </w:r>
      <w:r w:rsidRPr="00B532A3">
        <w:t xml:space="preserve"> brzmienie:</w:t>
      </w:r>
    </w:p>
    <w:p w14:paraId="0C931122" w14:textId="6567CD3A" w:rsidR="00B55C70" w:rsidRPr="00B532A3" w:rsidRDefault="00815FD8" w:rsidP="00B55C70">
      <w:pPr>
        <w:spacing w:before="240" w:line="276" w:lineRule="auto"/>
        <w:jc w:val="both"/>
        <w:rPr>
          <w:rFonts w:ascii="Arial" w:hAnsi="Arial" w:cs="Arial"/>
          <w:b/>
        </w:rPr>
      </w:pPr>
      <w:r w:rsidRPr="00B532A3">
        <w:rPr>
          <w:rFonts w:ascii="Arial" w:hAnsi="Arial" w:cs="Arial"/>
          <w:bCs/>
        </w:rPr>
        <w:t>„</w:t>
      </w:r>
      <w:r w:rsidR="00250D28" w:rsidRPr="00B532A3">
        <w:rPr>
          <w:rFonts w:ascii="Arial" w:hAnsi="Arial" w:cs="Arial"/>
          <w:b/>
        </w:rPr>
        <w:t>I</w:t>
      </w:r>
      <w:r w:rsidR="00426F73" w:rsidRPr="00B532A3">
        <w:rPr>
          <w:rFonts w:ascii="Arial" w:hAnsi="Arial" w:cs="Arial"/>
          <w:b/>
        </w:rPr>
        <w:t>I</w:t>
      </w:r>
      <w:r w:rsidR="00250D28" w:rsidRPr="00B532A3">
        <w:rPr>
          <w:rFonts w:ascii="Arial" w:hAnsi="Arial" w:cs="Arial"/>
          <w:b/>
        </w:rPr>
        <w:t>.</w:t>
      </w:r>
      <w:r w:rsidR="00426F73" w:rsidRPr="00B532A3">
        <w:rPr>
          <w:rFonts w:ascii="Arial" w:hAnsi="Arial" w:cs="Arial"/>
          <w:b/>
        </w:rPr>
        <w:t>1</w:t>
      </w:r>
      <w:r w:rsidR="00250D28" w:rsidRPr="00B532A3">
        <w:rPr>
          <w:rFonts w:ascii="Arial" w:hAnsi="Arial" w:cs="Arial"/>
          <w:b/>
        </w:rPr>
        <w:t xml:space="preserve">. </w:t>
      </w:r>
      <w:r w:rsidR="00B55C70" w:rsidRPr="00B532A3">
        <w:rPr>
          <w:rFonts w:ascii="Arial" w:hAnsi="Arial" w:cs="Arial"/>
          <w:b/>
        </w:rPr>
        <w:t>Wymagania przewidziane dla zezwolenia na przetwarzanie odpadów</w:t>
      </w:r>
      <w:r w:rsidR="00043359">
        <w:rPr>
          <w:rFonts w:ascii="Arial" w:hAnsi="Arial" w:cs="Arial"/>
          <w:b/>
        </w:rPr>
        <w:t xml:space="preserve"> </w:t>
      </w:r>
      <w:r w:rsidR="00B55C70" w:rsidRPr="00B532A3">
        <w:rPr>
          <w:rFonts w:ascii="Arial" w:hAnsi="Arial" w:cs="Arial"/>
          <w:b/>
        </w:rPr>
        <w:t xml:space="preserve">w </w:t>
      </w:r>
      <w:proofErr w:type="spellStart"/>
      <w:r w:rsidR="00B55C70" w:rsidRPr="00B532A3">
        <w:rPr>
          <w:rFonts w:ascii="Arial" w:hAnsi="Arial" w:cs="Arial"/>
          <w:b/>
        </w:rPr>
        <w:t>strzępiarce</w:t>
      </w:r>
      <w:proofErr w:type="spellEnd"/>
      <w:r w:rsidR="00B55C70" w:rsidRPr="00B532A3">
        <w:rPr>
          <w:rFonts w:ascii="Arial" w:hAnsi="Arial" w:cs="Arial"/>
          <w:b/>
        </w:rPr>
        <w:t>:</w:t>
      </w:r>
    </w:p>
    <w:p w14:paraId="010501BF" w14:textId="231AB8E0" w:rsidR="00B55C70" w:rsidRPr="00B532A3" w:rsidRDefault="00B55C70" w:rsidP="00E03A04">
      <w:pPr>
        <w:spacing w:after="240" w:line="276" w:lineRule="auto"/>
        <w:jc w:val="both"/>
        <w:rPr>
          <w:rFonts w:ascii="Arial" w:hAnsi="Arial" w:cs="Arial"/>
          <w:b/>
        </w:rPr>
      </w:pPr>
      <w:r w:rsidRPr="00B532A3">
        <w:rPr>
          <w:rFonts w:ascii="Arial" w:hAnsi="Arial" w:cs="Arial"/>
          <w:b/>
        </w:rPr>
        <w:t xml:space="preserve">II.1.1. Dopuszczalne rodzaje i masa odpadów przeznaczonych do przetwarzania w </w:t>
      </w:r>
      <w:proofErr w:type="spellStart"/>
      <w:r w:rsidRPr="00B532A3">
        <w:rPr>
          <w:rFonts w:ascii="Arial" w:hAnsi="Arial" w:cs="Arial"/>
          <w:b/>
        </w:rPr>
        <w:t>strzępiarce</w:t>
      </w:r>
      <w:proofErr w:type="spellEnd"/>
      <w:r w:rsidRPr="00B532A3">
        <w:rPr>
          <w:rFonts w:ascii="Arial" w:hAnsi="Arial" w:cs="Arial"/>
          <w:b/>
        </w:rPr>
        <w:t>:</w:t>
      </w:r>
    </w:p>
    <w:p w14:paraId="3820BF4C" w14:textId="77777777" w:rsidR="00B55C70" w:rsidRPr="00B532A3" w:rsidRDefault="00B55C70" w:rsidP="00B55C70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532A3">
        <w:rPr>
          <w:rFonts w:ascii="Arial" w:hAnsi="Arial" w:cs="Arial"/>
          <w:b/>
          <w:sz w:val="20"/>
          <w:szCs w:val="20"/>
        </w:rPr>
        <w:t xml:space="preserve">Tabela nr 2. </w:t>
      </w:r>
      <w:r w:rsidRPr="00B532A3">
        <w:rPr>
          <w:rFonts w:ascii="Arial" w:hAnsi="Arial" w:cs="Arial"/>
          <w:bCs/>
          <w:sz w:val="20"/>
          <w:szCs w:val="20"/>
        </w:rPr>
        <w:t>Rodzaje odpadów poddawane strzępieniu</w:t>
      </w:r>
    </w:p>
    <w:tbl>
      <w:tblPr>
        <w:tblW w:w="889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  <w:tblDescription w:val="tabela zawiera rodzaje odpadów i ilości, jakie mogą być poddane przetworzeniu"/>
      </w:tblPr>
      <w:tblGrid>
        <w:gridCol w:w="567"/>
        <w:gridCol w:w="1186"/>
        <w:gridCol w:w="5528"/>
        <w:gridCol w:w="1611"/>
      </w:tblGrid>
      <w:tr w:rsidR="00D542A7" w:rsidRPr="00B532A3" w14:paraId="1907988F" w14:textId="77777777" w:rsidTr="00106CE0">
        <w:trPr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42942" w14:textId="77777777" w:rsidR="000004B2" w:rsidRPr="00B532A3" w:rsidRDefault="000004B2" w:rsidP="00E03A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F9F71" w14:textId="77777777" w:rsidR="000004B2" w:rsidRPr="00B532A3" w:rsidRDefault="000004B2" w:rsidP="00E03A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Kod odpadu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4A36B" w14:textId="77777777" w:rsidR="000004B2" w:rsidRPr="00B532A3" w:rsidRDefault="000004B2" w:rsidP="00E03A04">
            <w:pPr>
              <w:autoSpaceDE w:val="0"/>
              <w:autoSpaceDN w:val="0"/>
              <w:adjustRightInd w:val="0"/>
              <w:ind w:left="149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Rodzaj odpadu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E12E5" w14:textId="77777777" w:rsidR="000004B2" w:rsidRPr="00B532A3" w:rsidRDefault="000004B2" w:rsidP="00E03A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Masa odpadów [Mg/rok]</w:t>
            </w:r>
          </w:p>
        </w:tc>
      </w:tr>
      <w:tr w:rsidR="00D542A7" w:rsidRPr="00B532A3" w14:paraId="4E151CF6" w14:textId="77777777" w:rsidTr="00996650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476B9" w14:textId="77777777" w:rsidR="000004B2" w:rsidRPr="00B532A3" w:rsidRDefault="000004B2" w:rsidP="00E03A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B69B4" w14:textId="77777777" w:rsidR="000004B2" w:rsidRPr="00B532A3" w:rsidRDefault="000004B2" w:rsidP="00E03A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02 01 10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2F7B5" w14:textId="77777777" w:rsidR="000004B2" w:rsidRPr="00B532A3" w:rsidRDefault="000004B2" w:rsidP="00E03A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Odpady metalowe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5A203" w14:textId="1C91EF41" w:rsidR="000004B2" w:rsidRPr="00B532A3" w:rsidRDefault="000004B2" w:rsidP="00E03A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137</w:t>
            </w:r>
            <w:r w:rsidR="00D542A7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400</w:t>
            </w:r>
            <w:r w:rsidR="00D542A7" w:rsidRPr="00B532A3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D542A7" w:rsidRPr="00B532A3" w14:paraId="762B04C8" w14:textId="77777777" w:rsidTr="00996650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4FB56" w14:textId="77777777" w:rsidR="000004B2" w:rsidRPr="00B532A3" w:rsidRDefault="000004B2" w:rsidP="00E03A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AD049" w14:textId="77777777" w:rsidR="000004B2" w:rsidRPr="00B532A3" w:rsidRDefault="000004B2" w:rsidP="00E03A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10 02 10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54347" w14:textId="77777777" w:rsidR="000004B2" w:rsidRPr="00B532A3" w:rsidRDefault="000004B2" w:rsidP="00E03A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Zgorzelina walcownicza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2F4EE" w14:textId="12E435B3" w:rsidR="000004B2" w:rsidRPr="00B532A3" w:rsidRDefault="000004B2" w:rsidP="00E03A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5</w:t>
            </w:r>
            <w:r w:rsidR="00D542A7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000</w:t>
            </w:r>
            <w:r w:rsidR="00D542A7" w:rsidRPr="00B532A3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D542A7" w:rsidRPr="00B532A3" w14:paraId="472D5887" w14:textId="77777777" w:rsidTr="00996650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360F1" w14:textId="77777777" w:rsidR="000004B2" w:rsidRPr="00B532A3" w:rsidRDefault="000004B2" w:rsidP="00E03A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AFA28" w14:textId="77777777" w:rsidR="000004B2" w:rsidRPr="00B532A3" w:rsidRDefault="000004B2" w:rsidP="00E03A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10 02 80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BAD12" w14:textId="77777777" w:rsidR="000004B2" w:rsidRPr="00B532A3" w:rsidRDefault="000004B2" w:rsidP="00E03A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Zgary z hutnictwa żelaza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B4B88" w14:textId="3B420FDE" w:rsidR="000004B2" w:rsidRPr="00B532A3" w:rsidRDefault="000004B2" w:rsidP="00E03A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5</w:t>
            </w:r>
            <w:r w:rsidR="00D542A7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000</w:t>
            </w:r>
            <w:r w:rsidR="00D542A7" w:rsidRPr="00B532A3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D542A7" w:rsidRPr="00B532A3" w14:paraId="7A4CC96D" w14:textId="77777777" w:rsidTr="00996650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A0EC2" w14:textId="77777777" w:rsidR="000004B2" w:rsidRPr="00B532A3" w:rsidRDefault="000004B2" w:rsidP="00E03A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4E88A" w14:textId="77777777" w:rsidR="000004B2" w:rsidRPr="00B532A3" w:rsidRDefault="000004B2" w:rsidP="00E03A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10 09 03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9DB96" w14:textId="77777777" w:rsidR="000004B2" w:rsidRPr="00B532A3" w:rsidRDefault="000004B2" w:rsidP="00E03A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Żużle odlewnicze  (odpad z dużą zawartością złomu stalowego)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9E116" w14:textId="2446547E" w:rsidR="000004B2" w:rsidRPr="00B532A3" w:rsidRDefault="000004B2" w:rsidP="00E03A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5</w:t>
            </w:r>
            <w:r w:rsidR="00D542A7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000</w:t>
            </w:r>
            <w:r w:rsidR="00D542A7" w:rsidRPr="00B532A3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D542A7" w:rsidRPr="00B532A3" w14:paraId="610F60E0" w14:textId="77777777" w:rsidTr="00996650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862E4" w14:textId="77777777" w:rsidR="000004B2" w:rsidRPr="00B532A3" w:rsidRDefault="000004B2" w:rsidP="00E03A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6AE40" w14:textId="77777777" w:rsidR="000004B2" w:rsidRPr="00B532A3" w:rsidRDefault="000004B2" w:rsidP="00E03A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10 09 80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7BCF7" w14:textId="77777777" w:rsidR="000004B2" w:rsidRPr="00B532A3" w:rsidRDefault="000004B2" w:rsidP="00E03A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Wybrakowane wyroby żeliwne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94957" w14:textId="2B33D46E" w:rsidR="000004B2" w:rsidRPr="00B532A3" w:rsidRDefault="000004B2" w:rsidP="00E03A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5</w:t>
            </w:r>
            <w:r w:rsidR="00D542A7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000</w:t>
            </w:r>
            <w:r w:rsidR="00D542A7" w:rsidRPr="00B532A3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D542A7" w:rsidRPr="00B532A3" w14:paraId="6876F8FE" w14:textId="77777777" w:rsidTr="00996650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45C26" w14:textId="77777777" w:rsidR="000004B2" w:rsidRPr="00B532A3" w:rsidRDefault="000004B2" w:rsidP="00E03A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FF16E" w14:textId="77777777" w:rsidR="000004B2" w:rsidRPr="00B532A3" w:rsidRDefault="000004B2" w:rsidP="00E03A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12 01 02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DB158" w14:textId="77777777" w:rsidR="000004B2" w:rsidRPr="00B532A3" w:rsidRDefault="000004B2" w:rsidP="00E03A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Cząstki i pyły żelaza oraz jego stopów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9797F" w14:textId="25B1C06C" w:rsidR="000004B2" w:rsidRPr="00B532A3" w:rsidRDefault="000004B2" w:rsidP="00E03A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137</w:t>
            </w:r>
            <w:r w:rsidR="00D542A7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400</w:t>
            </w:r>
            <w:r w:rsidR="00D542A7" w:rsidRPr="00B532A3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D542A7" w:rsidRPr="00B532A3" w14:paraId="568CF9CA" w14:textId="77777777" w:rsidTr="00996650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B0BC7" w14:textId="77777777" w:rsidR="000004B2" w:rsidRPr="00B532A3" w:rsidRDefault="000004B2" w:rsidP="00E03A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FB385" w14:textId="77777777" w:rsidR="000004B2" w:rsidRPr="00B532A3" w:rsidRDefault="000004B2" w:rsidP="00E03A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12 01 13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6FA89" w14:textId="77777777" w:rsidR="000004B2" w:rsidRPr="00B532A3" w:rsidRDefault="000004B2" w:rsidP="00E03A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Odpady spawalnicze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65879" w14:textId="3E2C3892" w:rsidR="000004B2" w:rsidRPr="00B532A3" w:rsidRDefault="000004B2" w:rsidP="00E03A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5</w:t>
            </w:r>
            <w:r w:rsidR="00D542A7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000</w:t>
            </w:r>
            <w:r w:rsidR="00D542A7" w:rsidRPr="00B532A3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D542A7" w:rsidRPr="00B532A3" w14:paraId="0FC6CB46" w14:textId="77777777" w:rsidTr="00996650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7A06F" w14:textId="77777777" w:rsidR="000004B2" w:rsidRPr="00B532A3" w:rsidRDefault="000004B2" w:rsidP="00E03A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2AB4D" w14:textId="77777777" w:rsidR="000004B2" w:rsidRPr="00B532A3" w:rsidRDefault="000004B2" w:rsidP="00E03A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12 01 99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26EE2" w14:textId="77777777" w:rsidR="000004B2" w:rsidRPr="00B532A3" w:rsidRDefault="000004B2" w:rsidP="00E03A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Inne nie wymienione odpady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499A3" w14:textId="720C1F77" w:rsidR="000004B2" w:rsidRPr="00B532A3" w:rsidRDefault="000004B2" w:rsidP="00E03A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5</w:t>
            </w:r>
            <w:r w:rsidR="00D542A7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000</w:t>
            </w:r>
            <w:r w:rsidR="00D542A7" w:rsidRPr="00B532A3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D542A7" w:rsidRPr="00B532A3" w14:paraId="4819794F" w14:textId="77777777" w:rsidTr="00996650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0F3BA" w14:textId="77777777" w:rsidR="000004B2" w:rsidRPr="00B532A3" w:rsidRDefault="000004B2" w:rsidP="00E03A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3025D" w14:textId="77777777" w:rsidR="000004B2" w:rsidRPr="00B532A3" w:rsidRDefault="000004B2" w:rsidP="00E03A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15 01 04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E4A75" w14:textId="77777777" w:rsidR="000004B2" w:rsidRPr="00B532A3" w:rsidRDefault="000004B2" w:rsidP="00E03A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Opakowania z metali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B257A" w14:textId="738D88A9" w:rsidR="000004B2" w:rsidRPr="00B532A3" w:rsidRDefault="000004B2" w:rsidP="00E03A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137</w:t>
            </w:r>
            <w:r w:rsidR="00D542A7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400</w:t>
            </w:r>
            <w:r w:rsidR="00D542A7" w:rsidRPr="00B532A3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D542A7" w:rsidRPr="00B532A3" w14:paraId="42292364" w14:textId="77777777" w:rsidTr="00996650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FAA30" w14:textId="77777777" w:rsidR="000004B2" w:rsidRPr="00B532A3" w:rsidRDefault="000004B2" w:rsidP="00E03A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0A8C9" w14:textId="77777777" w:rsidR="000004B2" w:rsidRPr="00B532A3" w:rsidRDefault="000004B2" w:rsidP="00E03A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16 01 06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80D71" w14:textId="77777777" w:rsidR="000004B2" w:rsidRPr="00B532A3" w:rsidRDefault="000004B2" w:rsidP="00E03A04">
            <w:pPr>
              <w:autoSpaceDE w:val="0"/>
              <w:autoSpaceDN w:val="0"/>
              <w:adjustRightInd w:val="0"/>
              <w:ind w:left="5" w:hanging="5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Zużyte lub nienadające się do użytkowania pojazdy nie zwierające cieczy i innych niebezpiecznych elementów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8B3DE" w14:textId="04599805" w:rsidR="000004B2" w:rsidRPr="00B532A3" w:rsidRDefault="000004B2" w:rsidP="00E03A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137</w:t>
            </w:r>
            <w:r w:rsidR="00D542A7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400</w:t>
            </w:r>
            <w:r w:rsidR="00D542A7" w:rsidRPr="00B532A3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D542A7" w:rsidRPr="00B532A3" w14:paraId="21C23B5A" w14:textId="77777777" w:rsidTr="00996650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F81B4" w14:textId="77777777" w:rsidR="000004B2" w:rsidRPr="00B532A3" w:rsidRDefault="000004B2" w:rsidP="00E03A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FB015" w14:textId="77777777" w:rsidR="000004B2" w:rsidRPr="00B532A3" w:rsidRDefault="000004B2" w:rsidP="00E03A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16 01 16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2D95E" w14:textId="77777777" w:rsidR="000004B2" w:rsidRPr="00B532A3" w:rsidRDefault="000004B2" w:rsidP="00E03A04">
            <w:pPr>
              <w:autoSpaceDE w:val="0"/>
              <w:autoSpaceDN w:val="0"/>
              <w:adjustRightInd w:val="0"/>
              <w:ind w:left="5" w:hanging="5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Zbiorniki na gaz skroplony (zbiorniki opróżnione)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9A66C" w14:textId="7C29AEE3" w:rsidR="000004B2" w:rsidRPr="00B532A3" w:rsidRDefault="000004B2" w:rsidP="00E03A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950</w:t>
            </w:r>
            <w:r w:rsidR="00D542A7" w:rsidRPr="00B532A3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D542A7" w:rsidRPr="00B532A3" w14:paraId="3455D236" w14:textId="77777777" w:rsidTr="00996650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BB56D" w14:textId="77777777" w:rsidR="000004B2" w:rsidRPr="00B532A3" w:rsidRDefault="000004B2" w:rsidP="00E03A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BE63F" w14:textId="77777777" w:rsidR="000004B2" w:rsidRPr="00B532A3" w:rsidRDefault="000004B2" w:rsidP="00E03A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16 01 17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CDBF3" w14:textId="77777777" w:rsidR="000004B2" w:rsidRPr="00B532A3" w:rsidRDefault="000004B2" w:rsidP="00E03A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Metale żelazne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EC3AF" w14:textId="21F5F58B" w:rsidR="000004B2" w:rsidRPr="00B532A3" w:rsidRDefault="000004B2" w:rsidP="00E03A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137</w:t>
            </w:r>
            <w:r w:rsidR="00D542A7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400</w:t>
            </w:r>
            <w:r w:rsidR="00D542A7" w:rsidRPr="00B532A3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D542A7" w:rsidRPr="00B532A3" w14:paraId="51304889" w14:textId="77777777" w:rsidTr="00996650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E3FF4" w14:textId="77777777" w:rsidR="000004B2" w:rsidRPr="00B532A3" w:rsidRDefault="000004B2" w:rsidP="00E03A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84CEB" w14:textId="77777777" w:rsidR="000004B2" w:rsidRPr="00B532A3" w:rsidRDefault="000004B2" w:rsidP="00E03A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ex 16 01 17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BAA4B" w14:textId="77777777" w:rsidR="000004B2" w:rsidRPr="00B532A3" w:rsidRDefault="000004B2" w:rsidP="00E03A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Metale żelazne (Pozostałości z pojazdu wycofanego z eksploatacji przeznaczone do strzępienia )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0A756" w14:textId="0A2E68BA" w:rsidR="000004B2" w:rsidRPr="00B532A3" w:rsidRDefault="000004B2" w:rsidP="00E03A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137</w:t>
            </w:r>
            <w:r w:rsidR="00D542A7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400</w:t>
            </w:r>
            <w:r w:rsidR="00D542A7" w:rsidRPr="00B532A3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D542A7" w:rsidRPr="00B532A3" w14:paraId="51CD0013" w14:textId="77777777" w:rsidTr="00996650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BA140" w14:textId="77777777" w:rsidR="000004B2" w:rsidRPr="00B532A3" w:rsidRDefault="000004B2" w:rsidP="00E03A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5DE95" w14:textId="77777777" w:rsidR="000004B2" w:rsidRPr="00B532A3" w:rsidRDefault="000004B2" w:rsidP="00E03A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16 01 22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8B4CC" w14:textId="77777777" w:rsidR="000004B2" w:rsidRPr="00B532A3" w:rsidRDefault="000004B2" w:rsidP="00E03A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Inne nie wymienione elementy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CD890" w14:textId="51409ADA" w:rsidR="000004B2" w:rsidRPr="00B532A3" w:rsidRDefault="000004B2" w:rsidP="00E03A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30</w:t>
            </w:r>
            <w:r w:rsidR="00D542A7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000</w:t>
            </w:r>
            <w:r w:rsidR="00D542A7" w:rsidRPr="00B532A3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D542A7" w:rsidRPr="00B532A3" w14:paraId="476AF042" w14:textId="77777777" w:rsidTr="00996650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8CB2B" w14:textId="77777777" w:rsidR="000004B2" w:rsidRPr="00B532A3" w:rsidRDefault="000004B2" w:rsidP="00E03A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70A89" w14:textId="77777777" w:rsidR="000004B2" w:rsidRPr="00B532A3" w:rsidRDefault="000004B2" w:rsidP="00E03A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16 01 99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C0268" w14:textId="77777777" w:rsidR="000004B2" w:rsidRPr="00B532A3" w:rsidRDefault="000004B2" w:rsidP="00E03A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Inne nie wymienione odpady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54B6A" w14:textId="7590A6B6" w:rsidR="000004B2" w:rsidRPr="00B532A3" w:rsidRDefault="000004B2" w:rsidP="00E03A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5</w:t>
            </w:r>
            <w:r w:rsidR="00D542A7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000</w:t>
            </w:r>
            <w:r w:rsidR="00D542A7" w:rsidRPr="00B532A3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D542A7" w:rsidRPr="00B532A3" w14:paraId="0EA1BE24" w14:textId="77777777" w:rsidTr="00996650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FEA24" w14:textId="77777777" w:rsidR="000004B2" w:rsidRPr="00B532A3" w:rsidRDefault="000004B2" w:rsidP="00E03A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662EF" w14:textId="77777777" w:rsidR="000004B2" w:rsidRPr="00B532A3" w:rsidRDefault="000004B2" w:rsidP="00E03A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16 02 14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E4E68" w14:textId="77777777" w:rsidR="000004B2" w:rsidRPr="00B532A3" w:rsidRDefault="000004B2" w:rsidP="00E03A04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 xml:space="preserve">Zużyte urządzenia inne niż wymienione w 16 02 09 do 16 02 15 (elementy stalowe, odpady przyjmowane od zakładów przetwarzania 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ZSEiE</w:t>
            </w:r>
            <w:proofErr w:type="spellEnd"/>
            <w:r w:rsidRPr="00B532A3">
              <w:rPr>
                <w:rFonts w:ascii="Arial" w:hAnsi="Arial" w:cs="Arial"/>
                <w:sz w:val="18"/>
                <w:szCs w:val="18"/>
              </w:rPr>
              <w:t>, a także wielkogabarytowe narzędzia przemysłowe)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2AE9F" w14:textId="0339B7EA" w:rsidR="000004B2" w:rsidRPr="00B532A3" w:rsidRDefault="000004B2" w:rsidP="00E03A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15</w:t>
            </w:r>
            <w:r w:rsidR="00D542A7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000</w:t>
            </w:r>
            <w:r w:rsidR="00D542A7" w:rsidRPr="00B532A3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D542A7" w:rsidRPr="00B532A3" w14:paraId="1F987F3F" w14:textId="77777777" w:rsidTr="00996650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81D47" w14:textId="77777777" w:rsidR="000004B2" w:rsidRPr="00B532A3" w:rsidRDefault="000004B2" w:rsidP="00E03A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82175" w14:textId="77777777" w:rsidR="000004B2" w:rsidRPr="00B532A3" w:rsidRDefault="000004B2" w:rsidP="00E03A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17 04 05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8584C" w14:textId="77777777" w:rsidR="000004B2" w:rsidRPr="00B532A3" w:rsidRDefault="000004B2" w:rsidP="00E03A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Żelazo i stal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050CB" w14:textId="2403AB1E" w:rsidR="000004B2" w:rsidRPr="00B532A3" w:rsidRDefault="000004B2" w:rsidP="00E03A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137</w:t>
            </w:r>
            <w:r w:rsidR="00D542A7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400</w:t>
            </w:r>
            <w:r w:rsidR="00D542A7" w:rsidRPr="00B532A3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D542A7" w:rsidRPr="00B532A3" w14:paraId="02EB803A" w14:textId="77777777" w:rsidTr="00996650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66556" w14:textId="77777777" w:rsidR="000004B2" w:rsidRPr="00B532A3" w:rsidRDefault="000004B2" w:rsidP="00E03A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A58BA" w14:textId="77777777" w:rsidR="000004B2" w:rsidRPr="00B532A3" w:rsidRDefault="000004B2" w:rsidP="00E03A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17 04 07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AB229" w14:textId="77777777" w:rsidR="000004B2" w:rsidRPr="00B532A3" w:rsidRDefault="000004B2" w:rsidP="00E03A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Mieszaniny metali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19986" w14:textId="51EE55D3" w:rsidR="000004B2" w:rsidRPr="00B532A3" w:rsidRDefault="000004B2" w:rsidP="00E03A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30</w:t>
            </w:r>
            <w:r w:rsidR="00D542A7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000</w:t>
            </w:r>
            <w:r w:rsidR="00D542A7" w:rsidRPr="00B532A3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D542A7" w:rsidRPr="00B532A3" w14:paraId="7C3DDFD5" w14:textId="77777777" w:rsidTr="00996650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2DCAE" w14:textId="77777777" w:rsidR="000004B2" w:rsidRPr="00B532A3" w:rsidRDefault="000004B2" w:rsidP="00E03A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8CE1D" w14:textId="77777777" w:rsidR="000004B2" w:rsidRPr="00B532A3" w:rsidRDefault="000004B2" w:rsidP="00E03A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19 01 02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80347" w14:textId="77777777" w:rsidR="000004B2" w:rsidRPr="00B532A3" w:rsidRDefault="000004B2" w:rsidP="00E03A04">
            <w:pPr>
              <w:autoSpaceDE w:val="0"/>
              <w:autoSpaceDN w:val="0"/>
              <w:adjustRightInd w:val="0"/>
              <w:ind w:left="5" w:right="1118" w:hanging="5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Złom żelazny usunięty z popiołów paleniskowych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2A557" w14:textId="223E7892" w:rsidR="000004B2" w:rsidRPr="00B532A3" w:rsidRDefault="000004B2" w:rsidP="00E03A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30</w:t>
            </w:r>
            <w:r w:rsidR="00D542A7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000</w:t>
            </w:r>
            <w:r w:rsidR="00D542A7" w:rsidRPr="00B532A3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D542A7" w:rsidRPr="00B532A3" w14:paraId="13B01EC6" w14:textId="77777777" w:rsidTr="00996650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0D76D" w14:textId="77777777" w:rsidR="000004B2" w:rsidRPr="00B532A3" w:rsidRDefault="000004B2" w:rsidP="00E03A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563EA" w14:textId="77777777" w:rsidR="000004B2" w:rsidRPr="00B532A3" w:rsidRDefault="000004B2" w:rsidP="00E03A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19 10 01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6D076" w14:textId="77777777" w:rsidR="000004B2" w:rsidRPr="00B532A3" w:rsidRDefault="000004B2" w:rsidP="00E03A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Odpady żelaza i stali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83182" w14:textId="4BA1C84C" w:rsidR="000004B2" w:rsidRPr="00B532A3" w:rsidRDefault="000004B2" w:rsidP="00E03A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137</w:t>
            </w:r>
            <w:r w:rsidR="00D542A7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400</w:t>
            </w:r>
            <w:r w:rsidR="00D542A7" w:rsidRPr="00B532A3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D542A7" w:rsidRPr="00B532A3" w14:paraId="776A7ADB" w14:textId="77777777" w:rsidTr="00996650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93D89" w14:textId="77777777" w:rsidR="000004B2" w:rsidRPr="00B532A3" w:rsidRDefault="000004B2" w:rsidP="00E03A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AA609" w14:textId="77777777" w:rsidR="000004B2" w:rsidRPr="00B532A3" w:rsidRDefault="000004B2" w:rsidP="00E03A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19 12 02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06503" w14:textId="77777777" w:rsidR="000004B2" w:rsidRPr="00B532A3" w:rsidRDefault="000004B2" w:rsidP="00E03A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Metale żelazne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FF157" w14:textId="598EA105" w:rsidR="000004B2" w:rsidRPr="00B532A3" w:rsidRDefault="000004B2" w:rsidP="00E03A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137</w:t>
            </w:r>
            <w:r w:rsidR="00D542A7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400</w:t>
            </w:r>
            <w:r w:rsidR="00D542A7" w:rsidRPr="00B532A3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D542A7" w:rsidRPr="00B532A3" w14:paraId="47C86ABE" w14:textId="77777777" w:rsidTr="00996650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8251C" w14:textId="77777777" w:rsidR="000004B2" w:rsidRPr="00B532A3" w:rsidRDefault="000004B2" w:rsidP="00E03A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47F43" w14:textId="77777777" w:rsidR="000004B2" w:rsidRPr="00B532A3" w:rsidRDefault="000004B2" w:rsidP="00E03A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19 12 03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2E9E2" w14:textId="77777777" w:rsidR="000004B2" w:rsidRPr="00B532A3" w:rsidRDefault="000004B2" w:rsidP="00E03A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Metale nieżelazne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353F2" w14:textId="7277EF08" w:rsidR="000004B2" w:rsidRPr="00B532A3" w:rsidRDefault="000004B2" w:rsidP="00E03A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5</w:t>
            </w:r>
            <w:r w:rsidR="00D542A7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000</w:t>
            </w:r>
            <w:r w:rsidR="00D542A7" w:rsidRPr="00B532A3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D542A7" w:rsidRPr="00B532A3" w14:paraId="6CC472C4" w14:textId="77777777" w:rsidTr="00996650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3D05D" w14:textId="77777777" w:rsidR="000004B2" w:rsidRPr="00B532A3" w:rsidRDefault="000004B2" w:rsidP="00E03A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D7BB8" w14:textId="77777777" w:rsidR="000004B2" w:rsidRPr="00B532A3" w:rsidRDefault="000004B2" w:rsidP="00E03A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20 01 40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0061A" w14:textId="77777777" w:rsidR="000004B2" w:rsidRPr="00B532A3" w:rsidRDefault="000004B2" w:rsidP="00E03A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Metale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6FF80" w14:textId="7E3DF123" w:rsidR="000004B2" w:rsidRPr="00B532A3" w:rsidRDefault="000004B2" w:rsidP="00E03A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137</w:t>
            </w:r>
            <w:r w:rsidR="00D542A7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400</w:t>
            </w:r>
            <w:r w:rsidR="00D542A7" w:rsidRPr="00B532A3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D542A7" w:rsidRPr="00B532A3" w14:paraId="07197664" w14:textId="77777777" w:rsidTr="00996650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3BBEB" w14:textId="77777777" w:rsidR="000004B2" w:rsidRPr="00B532A3" w:rsidRDefault="000004B2" w:rsidP="00E03A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D03CF" w14:textId="77777777" w:rsidR="000004B2" w:rsidRPr="00B532A3" w:rsidRDefault="000004B2" w:rsidP="00E03A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20 03 07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7E315" w14:textId="77777777" w:rsidR="000004B2" w:rsidRPr="00B532A3" w:rsidRDefault="000004B2" w:rsidP="00E03A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 xml:space="preserve">Odpady wielkogabarytowe (meble, wersalki, odpady gabarytowe, </w:t>
            </w:r>
            <w:r w:rsidRPr="00B532A3">
              <w:rPr>
                <w:rFonts w:ascii="Arial" w:hAnsi="Arial" w:cs="Arial"/>
                <w:sz w:val="18"/>
                <w:szCs w:val="18"/>
              </w:rPr>
              <w:br/>
              <w:t>z których  można w wyniku przetwarzania odzyskać złom stalowy)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F7007" w14:textId="7B7616E9" w:rsidR="000004B2" w:rsidRPr="00B532A3" w:rsidRDefault="000004B2" w:rsidP="00E03A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30</w:t>
            </w:r>
            <w:r w:rsidR="00D542A7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000</w:t>
            </w:r>
            <w:r w:rsidR="00D542A7" w:rsidRPr="00B532A3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D542A7" w:rsidRPr="00B532A3" w14:paraId="01A5F516" w14:textId="77777777" w:rsidTr="00996650">
        <w:trPr>
          <w:jc w:val="center"/>
        </w:trPr>
        <w:tc>
          <w:tcPr>
            <w:tcW w:w="7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F967E" w14:textId="77777777" w:rsidR="000004B2" w:rsidRPr="00B532A3" w:rsidRDefault="000004B2" w:rsidP="00E03A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Łącznie maksymalnie: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D5A81" w14:textId="7C59D450" w:rsidR="000004B2" w:rsidRPr="00B532A3" w:rsidRDefault="00D542A7" w:rsidP="00E03A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0004B2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137 400 Mg/rok</w:t>
            </w:r>
          </w:p>
        </w:tc>
      </w:tr>
    </w:tbl>
    <w:p w14:paraId="2A16A06D" w14:textId="4119427C" w:rsidR="00846A4E" w:rsidRPr="00B532A3" w:rsidRDefault="00846A4E" w:rsidP="006F6131">
      <w:pPr>
        <w:spacing w:before="240" w:after="240"/>
        <w:jc w:val="both"/>
        <w:rPr>
          <w:rFonts w:ascii="Arial" w:hAnsi="Arial" w:cs="Arial"/>
          <w:b/>
          <w:bCs/>
        </w:rPr>
      </w:pPr>
      <w:r w:rsidRPr="00B532A3">
        <w:rPr>
          <w:rFonts w:ascii="Arial" w:hAnsi="Arial" w:cs="Arial"/>
          <w:b/>
          <w:bCs/>
        </w:rPr>
        <w:t>II.1.2. Miejsce i sposób magazynowania odpadów kierowanych</w:t>
      </w:r>
      <w:r w:rsidR="00263AF1">
        <w:rPr>
          <w:rFonts w:ascii="Arial" w:hAnsi="Arial" w:cs="Arial"/>
          <w:b/>
          <w:bCs/>
        </w:rPr>
        <w:t xml:space="preserve"> </w:t>
      </w:r>
      <w:r w:rsidRPr="00B532A3">
        <w:rPr>
          <w:rFonts w:ascii="Arial" w:hAnsi="Arial" w:cs="Arial"/>
          <w:b/>
          <w:bCs/>
        </w:rPr>
        <w:t>do</w:t>
      </w:r>
      <w:r w:rsidR="00263AF1">
        <w:rPr>
          <w:rFonts w:ascii="Arial" w:hAnsi="Arial" w:cs="Arial"/>
          <w:b/>
          <w:bCs/>
        </w:rPr>
        <w:t> </w:t>
      </w:r>
      <w:r w:rsidRPr="00B532A3">
        <w:rPr>
          <w:rFonts w:ascii="Arial" w:hAnsi="Arial" w:cs="Arial"/>
          <w:b/>
          <w:bCs/>
        </w:rPr>
        <w:t>przetwarzania:</w:t>
      </w:r>
    </w:p>
    <w:p w14:paraId="1A18EF60" w14:textId="611AFA60" w:rsidR="003F2B8C" w:rsidRPr="00163056" w:rsidRDefault="00846A4E" w:rsidP="00387297">
      <w:pPr>
        <w:spacing w:before="120" w:line="276" w:lineRule="auto"/>
        <w:jc w:val="both"/>
        <w:rPr>
          <w:rFonts w:ascii="Arial" w:hAnsi="Arial" w:cs="Arial"/>
        </w:rPr>
      </w:pPr>
      <w:bookmarkStart w:id="1" w:name="_Hlk39760394"/>
      <w:r w:rsidRPr="00B532A3">
        <w:rPr>
          <w:rFonts w:ascii="Arial" w:hAnsi="Arial" w:cs="Arial"/>
          <w:sz w:val="23"/>
          <w:szCs w:val="23"/>
        </w:rPr>
        <w:t xml:space="preserve">II.1.2.1. </w:t>
      </w:r>
      <w:r w:rsidR="003F2B8C" w:rsidRPr="00B532A3">
        <w:rPr>
          <w:rFonts w:ascii="Arial" w:hAnsi="Arial" w:cs="Arial"/>
        </w:rPr>
        <w:t xml:space="preserve">Miejsca magazynowania odpadów kierowanych do przetwarzania w instalacji </w:t>
      </w:r>
      <w:proofErr w:type="spellStart"/>
      <w:r w:rsidR="003F2B8C" w:rsidRPr="00B532A3">
        <w:rPr>
          <w:rFonts w:ascii="Arial" w:hAnsi="Arial" w:cs="Arial"/>
        </w:rPr>
        <w:t>strzępiarki</w:t>
      </w:r>
      <w:proofErr w:type="spellEnd"/>
      <w:r w:rsidR="003F2B8C" w:rsidRPr="00B532A3">
        <w:rPr>
          <w:rFonts w:ascii="Arial" w:hAnsi="Arial" w:cs="Arial"/>
        </w:rPr>
        <w:t xml:space="preserve"> zlokalizowane będą na utwardzonym placu zlokalizowanym w rejonie </w:t>
      </w:r>
      <w:proofErr w:type="spellStart"/>
      <w:r w:rsidR="003F2B8C" w:rsidRPr="00B532A3">
        <w:rPr>
          <w:rFonts w:ascii="Arial" w:hAnsi="Arial" w:cs="Arial"/>
        </w:rPr>
        <w:t>strzępiarki</w:t>
      </w:r>
      <w:proofErr w:type="spellEnd"/>
      <w:r w:rsidR="003F2B8C" w:rsidRPr="00B532A3">
        <w:rPr>
          <w:rFonts w:ascii="Arial" w:hAnsi="Arial" w:cs="Arial"/>
        </w:rPr>
        <w:t xml:space="preserve"> [</w:t>
      </w:r>
      <w:proofErr w:type="spellStart"/>
      <w:r w:rsidR="003F2B8C" w:rsidRPr="00B532A3">
        <w:rPr>
          <w:rFonts w:ascii="Arial" w:hAnsi="Arial" w:cs="Arial"/>
        </w:rPr>
        <w:t>ozn</w:t>
      </w:r>
      <w:proofErr w:type="spellEnd"/>
      <w:r w:rsidR="003F2B8C" w:rsidRPr="00B532A3">
        <w:rPr>
          <w:rFonts w:ascii="Arial" w:hAnsi="Arial" w:cs="Arial"/>
        </w:rPr>
        <w:t>. M1]</w:t>
      </w:r>
      <w:r w:rsidR="003F2B8C" w:rsidRPr="00B532A3">
        <w:rPr>
          <w:rFonts w:ascii="Arial" w:hAnsi="Arial" w:cs="Arial"/>
          <w:b/>
          <w:bCs/>
        </w:rPr>
        <w:t xml:space="preserve"> </w:t>
      </w:r>
      <w:r w:rsidR="003F2B8C" w:rsidRPr="00B532A3">
        <w:rPr>
          <w:rFonts w:ascii="Arial" w:hAnsi="Arial" w:cs="Arial"/>
        </w:rPr>
        <w:t xml:space="preserve">wyposażonym w system zbierania  ścieków opadowych, na działce o nr </w:t>
      </w:r>
      <w:proofErr w:type="spellStart"/>
      <w:r w:rsidR="003F2B8C" w:rsidRPr="00163056">
        <w:rPr>
          <w:rFonts w:ascii="Arial" w:hAnsi="Arial" w:cs="Arial"/>
        </w:rPr>
        <w:t>ewid</w:t>
      </w:r>
      <w:proofErr w:type="spellEnd"/>
      <w:r w:rsidR="003F2B8C" w:rsidRPr="00163056">
        <w:rPr>
          <w:rFonts w:ascii="Arial" w:hAnsi="Arial" w:cs="Arial"/>
        </w:rPr>
        <w:t>. 102/140 w obrębie 6 w Stalowej Woli, przy ul. W. Grabskiego 12. Odpady magazynowane będą w boksach i pojemnikach, oznakowanych: [M4] boks</w:t>
      </w:r>
      <w:r w:rsidR="00EC04D6" w:rsidRPr="00163056">
        <w:rPr>
          <w:rFonts w:ascii="Arial" w:hAnsi="Arial" w:cs="Arial"/>
        </w:rPr>
        <w:t xml:space="preserve"> </w:t>
      </w:r>
      <w:r w:rsidR="003F2B8C" w:rsidRPr="00163056">
        <w:rPr>
          <w:rFonts w:ascii="Arial" w:hAnsi="Arial" w:cs="Arial"/>
        </w:rPr>
        <w:t>nr</w:t>
      </w:r>
      <w:r w:rsidR="00EC04D6" w:rsidRPr="00163056">
        <w:rPr>
          <w:rFonts w:ascii="Arial" w:hAnsi="Arial" w:cs="Arial"/>
        </w:rPr>
        <w:t> </w:t>
      </w:r>
      <w:r w:rsidR="003F2B8C" w:rsidRPr="00163056">
        <w:rPr>
          <w:rFonts w:ascii="Arial" w:hAnsi="Arial" w:cs="Arial"/>
        </w:rPr>
        <w:t>1 i nr 2, boks [M5], miejsce [M17] boks 1 i boks 2, pojemnik [M22]. Spółka posiada tytuł prawny do wymienionej nieruchomości.</w:t>
      </w:r>
    </w:p>
    <w:p w14:paraId="675672B9" w14:textId="01187388" w:rsidR="00846A4E" w:rsidRPr="00163056" w:rsidRDefault="00846A4E" w:rsidP="00387297">
      <w:pPr>
        <w:spacing w:after="240" w:line="276" w:lineRule="auto"/>
        <w:jc w:val="both"/>
        <w:rPr>
          <w:rFonts w:ascii="Arial" w:hAnsi="Arial" w:cs="Arial"/>
        </w:rPr>
      </w:pPr>
      <w:r w:rsidRPr="00163056">
        <w:rPr>
          <w:rFonts w:ascii="Arial" w:hAnsi="Arial" w:cs="Arial"/>
        </w:rPr>
        <w:t xml:space="preserve">II.1.2.2. </w:t>
      </w:r>
      <w:bookmarkEnd w:id="1"/>
      <w:r w:rsidRPr="00163056">
        <w:rPr>
          <w:rFonts w:ascii="Arial" w:hAnsi="Arial" w:cs="Arial"/>
        </w:rPr>
        <w:t>Odpady magazynowane będą selektywnie w stosach oznaczonych kodami odpadów. Maksymalne ilości magazynowanych odpadów wskazano w poniższej tabeli:</w:t>
      </w:r>
    </w:p>
    <w:p w14:paraId="068FAE85" w14:textId="77777777" w:rsidR="00846A4E" w:rsidRPr="00B532A3" w:rsidRDefault="00846A4E" w:rsidP="006F6131">
      <w:pPr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B532A3">
        <w:rPr>
          <w:rFonts w:ascii="Arial" w:eastAsia="Calibri" w:hAnsi="Arial" w:cs="Arial"/>
          <w:b/>
          <w:bCs/>
          <w:sz w:val="20"/>
          <w:szCs w:val="20"/>
          <w:lang w:eastAsia="en-US"/>
        </w:rPr>
        <w:t>Tabela nr 3.</w:t>
      </w:r>
      <w:r w:rsidRPr="00B532A3">
        <w:rPr>
          <w:rFonts w:ascii="Arial" w:eastAsia="Calibri" w:hAnsi="Arial" w:cs="Arial"/>
          <w:sz w:val="20"/>
          <w:szCs w:val="20"/>
          <w:lang w:eastAsia="en-US"/>
        </w:rPr>
        <w:t xml:space="preserve"> Maksymalne ilości magazynowanych odpadów kierowanych do strzępienia: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  <w:tblDescription w:val="maksymalne ilości magazynowanych odpadów kierowanych do strzępienia"/>
      </w:tblPr>
      <w:tblGrid>
        <w:gridCol w:w="350"/>
        <w:gridCol w:w="918"/>
        <w:gridCol w:w="1965"/>
        <w:gridCol w:w="1736"/>
        <w:gridCol w:w="2178"/>
        <w:gridCol w:w="1909"/>
      </w:tblGrid>
      <w:tr w:rsidR="00A424C6" w:rsidRPr="00B532A3" w14:paraId="73A3C313" w14:textId="77777777" w:rsidTr="00765425">
        <w:trPr>
          <w:tblHeader/>
        </w:trPr>
        <w:tc>
          <w:tcPr>
            <w:tcW w:w="0" w:type="auto"/>
            <w:vAlign w:val="center"/>
          </w:tcPr>
          <w:p w14:paraId="7A7D77CB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lastRenderedPageBreak/>
              <w:t>Lp.</w:t>
            </w:r>
          </w:p>
        </w:tc>
        <w:tc>
          <w:tcPr>
            <w:tcW w:w="918" w:type="dxa"/>
            <w:vAlign w:val="center"/>
          </w:tcPr>
          <w:p w14:paraId="3A69A84C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Kod odpadu</w:t>
            </w:r>
          </w:p>
        </w:tc>
        <w:tc>
          <w:tcPr>
            <w:tcW w:w="1965" w:type="dxa"/>
            <w:vAlign w:val="center"/>
          </w:tcPr>
          <w:p w14:paraId="026A47B3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ind w:left="261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Rodzaj odpadu </w:t>
            </w:r>
          </w:p>
        </w:tc>
        <w:tc>
          <w:tcPr>
            <w:tcW w:w="0" w:type="auto"/>
            <w:vAlign w:val="center"/>
          </w:tcPr>
          <w:p w14:paraId="424D5A92" w14:textId="0CB392FE" w:rsidR="00387297" w:rsidRPr="00B532A3" w:rsidRDefault="00387297" w:rsidP="0099665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Maksymalna masa odpadów, które mogę być magazynowane </w:t>
            </w: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</w:rPr>
              <w:t>w</w:t>
            </w:r>
            <w:r w:rsidR="00765425"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</w:rPr>
              <w:t> </w:t>
            </w: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</w:rPr>
              <w:t>tym samym czasie</w:t>
            </w:r>
          </w:p>
          <w:p w14:paraId="2C9863E4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[Mg]</w:t>
            </w: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14:paraId="6D3CEBEE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5533FBF3" w14:textId="0DAFFCC2" w:rsidR="00387297" w:rsidRPr="00B532A3" w:rsidRDefault="00387297" w:rsidP="00996650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Maksymalna masa poszczególnych rodzajów odpadów i</w:t>
            </w:r>
            <w:r w:rsidR="0076542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maksymalna łączna masa wszystkich rodzajów odpadów, które mogą być magazynowane </w:t>
            </w: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</w:rPr>
              <w:t>w</w:t>
            </w:r>
            <w:r w:rsidR="00765425"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</w:rPr>
              <w:t> </w:t>
            </w: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</w:rPr>
              <w:t>okresie roku</w:t>
            </w:r>
          </w:p>
          <w:p w14:paraId="46558819" w14:textId="77777777" w:rsidR="00387297" w:rsidRPr="00B532A3" w:rsidRDefault="00387297" w:rsidP="000E5853">
            <w:pPr>
              <w:autoSpaceDE w:val="0"/>
              <w:autoSpaceDN w:val="0"/>
              <w:adjustRightInd w:val="0"/>
              <w:spacing w:line="259" w:lineRule="auto"/>
              <w:ind w:left="-102" w:right="-101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[Mg/rok]*</w:t>
            </w:r>
          </w:p>
          <w:p w14:paraId="3B4EE6D1" w14:textId="58631660" w:rsidR="00387297" w:rsidRPr="00B532A3" w:rsidRDefault="00387297" w:rsidP="0038729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*137 400</w:t>
            </w:r>
          </w:p>
        </w:tc>
        <w:tc>
          <w:tcPr>
            <w:tcW w:w="0" w:type="auto"/>
            <w:vAlign w:val="center"/>
          </w:tcPr>
          <w:p w14:paraId="5CF9A3F6" w14:textId="77777777" w:rsidR="00387297" w:rsidRPr="00B532A3" w:rsidRDefault="00387297" w:rsidP="00996650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Największa masa odpadów, które mogłyby być magazynowane </w:t>
            </w:r>
          </w:p>
          <w:p w14:paraId="7013EB82" w14:textId="77777777" w:rsidR="00387297" w:rsidRPr="00B532A3" w:rsidRDefault="00387297" w:rsidP="00996650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</w:rPr>
              <w:t>w tym samym czasie</w:t>
            </w: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br/>
              <w:t xml:space="preserve">w instalacji, obiekcie budowlanym lub jego części lub innym miejscu magazynowania odpadów, wynikającej </w:t>
            </w:r>
          </w:p>
          <w:p w14:paraId="473EBD95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z wymiarów instalacji, obiektu budowlanego lub jego części lub innego miejsca magazynowania odpadów</w:t>
            </w:r>
          </w:p>
          <w:p w14:paraId="4CFBD193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[Mg]</w:t>
            </w:r>
          </w:p>
        </w:tc>
      </w:tr>
      <w:tr w:rsidR="00A424C6" w:rsidRPr="00B532A3" w14:paraId="77FB9FEB" w14:textId="77777777" w:rsidTr="00996650">
        <w:tc>
          <w:tcPr>
            <w:tcW w:w="0" w:type="auto"/>
            <w:gridSpan w:val="6"/>
            <w:vAlign w:val="center"/>
          </w:tcPr>
          <w:p w14:paraId="6C7FA576" w14:textId="77777777" w:rsidR="00387297" w:rsidRPr="00B532A3" w:rsidRDefault="00387297" w:rsidP="00E03A04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Plac [</w:t>
            </w:r>
            <w:proofErr w:type="spellStart"/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ozn</w:t>
            </w:r>
            <w:proofErr w:type="spellEnd"/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. M1]</w:t>
            </w: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dla odpadów kierowanych do strzępienia o pojemności całkowitej</w:t>
            </w: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15 840 Mg:</w:t>
            </w:r>
          </w:p>
        </w:tc>
      </w:tr>
      <w:tr w:rsidR="00A424C6" w:rsidRPr="00B532A3" w14:paraId="5E9ECFDB" w14:textId="77777777" w:rsidTr="00C31946">
        <w:tc>
          <w:tcPr>
            <w:tcW w:w="0" w:type="auto"/>
            <w:vAlign w:val="center"/>
          </w:tcPr>
          <w:p w14:paraId="0B32E48C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18" w:type="dxa"/>
            <w:vAlign w:val="center"/>
          </w:tcPr>
          <w:p w14:paraId="3A76912C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02 01 10</w:t>
            </w:r>
          </w:p>
        </w:tc>
        <w:tc>
          <w:tcPr>
            <w:tcW w:w="1965" w:type="dxa"/>
            <w:vAlign w:val="center"/>
          </w:tcPr>
          <w:p w14:paraId="71AC154E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ind w:right="-4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Odpady metalowe</w:t>
            </w:r>
          </w:p>
        </w:tc>
        <w:tc>
          <w:tcPr>
            <w:tcW w:w="0" w:type="auto"/>
            <w:vAlign w:val="center"/>
          </w:tcPr>
          <w:p w14:paraId="71BA46BF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500*</w:t>
            </w:r>
          </w:p>
        </w:tc>
        <w:tc>
          <w:tcPr>
            <w:tcW w:w="0" w:type="auto"/>
          </w:tcPr>
          <w:p w14:paraId="1238FF81" w14:textId="77777777" w:rsidR="00387297" w:rsidRPr="00B532A3" w:rsidRDefault="00387297" w:rsidP="009C1E0D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137 400*</w:t>
            </w:r>
          </w:p>
        </w:tc>
        <w:tc>
          <w:tcPr>
            <w:tcW w:w="0" w:type="auto"/>
            <w:vAlign w:val="center"/>
          </w:tcPr>
          <w:p w14:paraId="2FAEC3EB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500*</w:t>
            </w:r>
          </w:p>
        </w:tc>
      </w:tr>
      <w:tr w:rsidR="00A424C6" w:rsidRPr="00B532A3" w14:paraId="1CBB5BD4" w14:textId="77777777" w:rsidTr="00C31946">
        <w:tc>
          <w:tcPr>
            <w:tcW w:w="0" w:type="auto"/>
            <w:vAlign w:val="center"/>
          </w:tcPr>
          <w:p w14:paraId="0D98FB53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918" w:type="dxa"/>
            <w:vAlign w:val="center"/>
          </w:tcPr>
          <w:p w14:paraId="40EE4ECF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10 02 10</w:t>
            </w:r>
          </w:p>
        </w:tc>
        <w:tc>
          <w:tcPr>
            <w:tcW w:w="1965" w:type="dxa"/>
            <w:vAlign w:val="center"/>
          </w:tcPr>
          <w:p w14:paraId="115222C2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ind w:right="-4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Zgorzelina walcownicza</w:t>
            </w:r>
          </w:p>
        </w:tc>
        <w:tc>
          <w:tcPr>
            <w:tcW w:w="0" w:type="auto"/>
            <w:vAlign w:val="center"/>
          </w:tcPr>
          <w:p w14:paraId="170C31DD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100*</w:t>
            </w:r>
          </w:p>
        </w:tc>
        <w:tc>
          <w:tcPr>
            <w:tcW w:w="0" w:type="auto"/>
            <w:vAlign w:val="center"/>
          </w:tcPr>
          <w:p w14:paraId="49E1A667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5 000*</w:t>
            </w:r>
          </w:p>
        </w:tc>
        <w:tc>
          <w:tcPr>
            <w:tcW w:w="0" w:type="auto"/>
            <w:vAlign w:val="center"/>
          </w:tcPr>
          <w:p w14:paraId="70B9A351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100*</w:t>
            </w:r>
          </w:p>
        </w:tc>
      </w:tr>
      <w:tr w:rsidR="00A424C6" w:rsidRPr="00B532A3" w14:paraId="662DA55D" w14:textId="77777777" w:rsidTr="009C1E0D">
        <w:tc>
          <w:tcPr>
            <w:tcW w:w="0" w:type="auto"/>
            <w:vAlign w:val="center"/>
          </w:tcPr>
          <w:p w14:paraId="5ABEA22A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918" w:type="dxa"/>
            <w:vAlign w:val="center"/>
          </w:tcPr>
          <w:p w14:paraId="5E601067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10 02 80</w:t>
            </w:r>
          </w:p>
        </w:tc>
        <w:tc>
          <w:tcPr>
            <w:tcW w:w="1965" w:type="dxa"/>
            <w:vAlign w:val="center"/>
          </w:tcPr>
          <w:p w14:paraId="266235E2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ind w:right="-4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Zgary z hutnictwa żelaza</w:t>
            </w:r>
          </w:p>
        </w:tc>
        <w:tc>
          <w:tcPr>
            <w:tcW w:w="0" w:type="auto"/>
            <w:vAlign w:val="center"/>
          </w:tcPr>
          <w:p w14:paraId="20B9D940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100*</w:t>
            </w:r>
          </w:p>
        </w:tc>
        <w:tc>
          <w:tcPr>
            <w:tcW w:w="0" w:type="auto"/>
            <w:vAlign w:val="center"/>
          </w:tcPr>
          <w:p w14:paraId="0F18F759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5 000*</w:t>
            </w:r>
          </w:p>
        </w:tc>
        <w:tc>
          <w:tcPr>
            <w:tcW w:w="0" w:type="auto"/>
            <w:vAlign w:val="center"/>
          </w:tcPr>
          <w:p w14:paraId="4BD5DA89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100*</w:t>
            </w:r>
          </w:p>
        </w:tc>
      </w:tr>
      <w:tr w:rsidR="00A424C6" w:rsidRPr="00B532A3" w14:paraId="7E8C6500" w14:textId="77777777" w:rsidTr="0076203F">
        <w:tc>
          <w:tcPr>
            <w:tcW w:w="0" w:type="auto"/>
            <w:vAlign w:val="center"/>
          </w:tcPr>
          <w:p w14:paraId="002DDAB3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918" w:type="dxa"/>
            <w:vAlign w:val="center"/>
          </w:tcPr>
          <w:p w14:paraId="7A2BA671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10 09 80</w:t>
            </w:r>
          </w:p>
        </w:tc>
        <w:tc>
          <w:tcPr>
            <w:tcW w:w="1965" w:type="dxa"/>
            <w:vAlign w:val="center"/>
          </w:tcPr>
          <w:p w14:paraId="779D3DB3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ind w:right="-4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Wybrakowane wyroby żeliwne</w:t>
            </w:r>
          </w:p>
        </w:tc>
        <w:tc>
          <w:tcPr>
            <w:tcW w:w="0" w:type="auto"/>
            <w:vAlign w:val="center"/>
          </w:tcPr>
          <w:p w14:paraId="665505F8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25*</w:t>
            </w:r>
          </w:p>
        </w:tc>
        <w:tc>
          <w:tcPr>
            <w:tcW w:w="0" w:type="auto"/>
            <w:vAlign w:val="center"/>
          </w:tcPr>
          <w:p w14:paraId="66D2E45E" w14:textId="77777777" w:rsidR="00387297" w:rsidRPr="00B532A3" w:rsidRDefault="00387297" w:rsidP="0076203F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5 000*</w:t>
            </w:r>
          </w:p>
        </w:tc>
        <w:tc>
          <w:tcPr>
            <w:tcW w:w="0" w:type="auto"/>
            <w:vAlign w:val="center"/>
          </w:tcPr>
          <w:p w14:paraId="438FCBDB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25*</w:t>
            </w:r>
          </w:p>
        </w:tc>
      </w:tr>
      <w:tr w:rsidR="00A424C6" w:rsidRPr="00B532A3" w14:paraId="284E2A1C" w14:textId="77777777" w:rsidTr="009C1E0D">
        <w:tc>
          <w:tcPr>
            <w:tcW w:w="0" w:type="auto"/>
            <w:vAlign w:val="center"/>
          </w:tcPr>
          <w:p w14:paraId="6B0BA609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918" w:type="dxa"/>
            <w:vAlign w:val="center"/>
          </w:tcPr>
          <w:p w14:paraId="38ED9CFC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12 01 02</w:t>
            </w:r>
          </w:p>
        </w:tc>
        <w:tc>
          <w:tcPr>
            <w:tcW w:w="1965" w:type="dxa"/>
            <w:vAlign w:val="center"/>
          </w:tcPr>
          <w:p w14:paraId="0EAC30D0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ind w:right="-4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Cząstki i pyły żelaza oraz jego stopów</w:t>
            </w:r>
          </w:p>
        </w:tc>
        <w:tc>
          <w:tcPr>
            <w:tcW w:w="0" w:type="auto"/>
            <w:vAlign w:val="center"/>
          </w:tcPr>
          <w:p w14:paraId="7ED9570D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10 530*</w:t>
            </w:r>
          </w:p>
        </w:tc>
        <w:tc>
          <w:tcPr>
            <w:tcW w:w="0" w:type="auto"/>
            <w:vAlign w:val="center"/>
          </w:tcPr>
          <w:p w14:paraId="1FB2401B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137 400*</w:t>
            </w:r>
          </w:p>
        </w:tc>
        <w:tc>
          <w:tcPr>
            <w:tcW w:w="0" w:type="auto"/>
            <w:vAlign w:val="center"/>
          </w:tcPr>
          <w:p w14:paraId="1451FC71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10 530*</w:t>
            </w:r>
          </w:p>
        </w:tc>
      </w:tr>
      <w:tr w:rsidR="00A424C6" w:rsidRPr="00B532A3" w14:paraId="5E98CD04" w14:textId="77777777" w:rsidTr="00C31946">
        <w:tc>
          <w:tcPr>
            <w:tcW w:w="0" w:type="auto"/>
            <w:vAlign w:val="center"/>
          </w:tcPr>
          <w:p w14:paraId="59B22A58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918" w:type="dxa"/>
            <w:vAlign w:val="center"/>
          </w:tcPr>
          <w:p w14:paraId="230F5853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12 01 13</w:t>
            </w:r>
          </w:p>
        </w:tc>
        <w:tc>
          <w:tcPr>
            <w:tcW w:w="1965" w:type="dxa"/>
            <w:vAlign w:val="center"/>
          </w:tcPr>
          <w:p w14:paraId="1EBC2047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ind w:right="-4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Odpady spawalnicze</w:t>
            </w:r>
          </w:p>
        </w:tc>
        <w:tc>
          <w:tcPr>
            <w:tcW w:w="0" w:type="auto"/>
            <w:vAlign w:val="center"/>
          </w:tcPr>
          <w:p w14:paraId="322EF925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100*</w:t>
            </w:r>
          </w:p>
        </w:tc>
        <w:tc>
          <w:tcPr>
            <w:tcW w:w="0" w:type="auto"/>
          </w:tcPr>
          <w:p w14:paraId="4F18C081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before="12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5 000*</w:t>
            </w:r>
          </w:p>
        </w:tc>
        <w:tc>
          <w:tcPr>
            <w:tcW w:w="0" w:type="auto"/>
            <w:vAlign w:val="center"/>
          </w:tcPr>
          <w:p w14:paraId="039DFA52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100*</w:t>
            </w:r>
          </w:p>
        </w:tc>
      </w:tr>
      <w:tr w:rsidR="00A424C6" w:rsidRPr="00B532A3" w14:paraId="05374671" w14:textId="77777777" w:rsidTr="009C1E0D">
        <w:tc>
          <w:tcPr>
            <w:tcW w:w="0" w:type="auto"/>
            <w:vAlign w:val="center"/>
          </w:tcPr>
          <w:p w14:paraId="26FDF942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918" w:type="dxa"/>
            <w:vAlign w:val="center"/>
          </w:tcPr>
          <w:p w14:paraId="7850148B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12 01 99</w:t>
            </w:r>
          </w:p>
        </w:tc>
        <w:tc>
          <w:tcPr>
            <w:tcW w:w="1965" w:type="dxa"/>
            <w:vAlign w:val="center"/>
          </w:tcPr>
          <w:p w14:paraId="333101D9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ind w:right="-4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Inne niewymienione odpady</w:t>
            </w:r>
          </w:p>
        </w:tc>
        <w:tc>
          <w:tcPr>
            <w:tcW w:w="0" w:type="auto"/>
            <w:vAlign w:val="center"/>
          </w:tcPr>
          <w:p w14:paraId="7A20A44A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500*</w:t>
            </w:r>
          </w:p>
        </w:tc>
        <w:tc>
          <w:tcPr>
            <w:tcW w:w="0" w:type="auto"/>
            <w:vAlign w:val="center"/>
          </w:tcPr>
          <w:p w14:paraId="514BAF81" w14:textId="77777777" w:rsidR="00387297" w:rsidRPr="00B532A3" w:rsidRDefault="00387297" w:rsidP="009C1E0D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5 000*</w:t>
            </w:r>
          </w:p>
        </w:tc>
        <w:tc>
          <w:tcPr>
            <w:tcW w:w="0" w:type="auto"/>
            <w:vAlign w:val="center"/>
          </w:tcPr>
          <w:p w14:paraId="5F98D52F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500*</w:t>
            </w:r>
          </w:p>
        </w:tc>
      </w:tr>
      <w:tr w:rsidR="00A424C6" w:rsidRPr="00B532A3" w14:paraId="55CBEA02" w14:textId="77777777" w:rsidTr="00C31946">
        <w:tc>
          <w:tcPr>
            <w:tcW w:w="0" w:type="auto"/>
            <w:vAlign w:val="center"/>
          </w:tcPr>
          <w:p w14:paraId="349612C7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918" w:type="dxa"/>
            <w:vAlign w:val="center"/>
          </w:tcPr>
          <w:p w14:paraId="7C5B18D5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15 01 04</w:t>
            </w:r>
          </w:p>
        </w:tc>
        <w:tc>
          <w:tcPr>
            <w:tcW w:w="1965" w:type="dxa"/>
            <w:vAlign w:val="center"/>
          </w:tcPr>
          <w:p w14:paraId="4DD49A97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ind w:right="-4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Opakowania z metali</w:t>
            </w:r>
          </w:p>
        </w:tc>
        <w:tc>
          <w:tcPr>
            <w:tcW w:w="0" w:type="auto"/>
            <w:vAlign w:val="center"/>
          </w:tcPr>
          <w:p w14:paraId="703B6C64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0" w:type="auto"/>
          </w:tcPr>
          <w:p w14:paraId="32BA3ADB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before="12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137 400*</w:t>
            </w:r>
          </w:p>
        </w:tc>
        <w:tc>
          <w:tcPr>
            <w:tcW w:w="0" w:type="auto"/>
            <w:vAlign w:val="center"/>
          </w:tcPr>
          <w:p w14:paraId="2D70A738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800</w:t>
            </w:r>
          </w:p>
        </w:tc>
      </w:tr>
      <w:tr w:rsidR="00A424C6" w:rsidRPr="00B532A3" w14:paraId="28CC3D6B" w14:textId="77777777" w:rsidTr="00C31946">
        <w:tc>
          <w:tcPr>
            <w:tcW w:w="0" w:type="auto"/>
            <w:vAlign w:val="center"/>
          </w:tcPr>
          <w:p w14:paraId="0ADD2054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918" w:type="dxa"/>
            <w:vAlign w:val="center"/>
          </w:tcPr>
          <w:p w14:paraId="602DE292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16 01 06</w:t>
            </w:r>
          </w:p>
        </w:tc>
        <w:tc>
          <w:tcPr>
            <w:tcW w:w="1965" w:type="dxa"/>
            <w:vAlign w:val="center"/>
          </w:tcPr>
          <w:p w14:paraId="5B59F3BF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ind w:right="-4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Zużyte lub nienadające się do użytkowania pojazdy nie zawierające cieczy i innych niebezpiecznych elementów</w:t>
            </w:r>
          </w:p>
        </w:tc>
        <w:tc>
          <w:tcPr>
            <w:tcW w:w="0" w:type="auto"/>
            <w:vAlign w:val="center"/>
          </w:tcPr>
          <w:p w14:paraId="24E8D821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500*</w:t>
            </w:r>
          </w:p>
        </w:tc>
        <w:tc>
          <w:tcPr>
            <w:tcW w:w="0" w:type="auto"/>
            <w:vAlign w:val="center"/>
          </w:tcPr>
          <w:p w14:paraId="13B8397D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before="12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137 400*</w:t>
            </w:r>
          </w:p>
        </w:tc>
        <w:tc>
          <w:tcPr>
            <w:tcW w:w="0" w:type="auto"/>
            <w:vAlign w:val="center"/>
          </w:tcPr>
          <w:p w14:paraId="1D823F89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500*</w:t>
            </w:r>
          </w:p>
        </w:tc>
      </w:tr>
      <w:tr w:rsidR="00A424C6" w:rsidRPr="00B532A3" w14:paraId="5FFD1995" w14:textId="77777777" w:rsidTr="00C31946">
        <w:tc>
          <w:tcPr>
            <w:tcW w:w="0" w:type="auto"/>
            <w:vAlign w:val="center"/>
          </w:tcPr>
          <w:p w14:paraId="3E5CF2C2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918" w:type="dxa"/>
            <w:vAlign w:val="center"/>
          </w:tcPr>
          <w:p w14:paraId="0ED9E1DC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16 01 17</w:t>
            </w:r>
          </w:p>
        </w:tc>
        <w:tc>
          <w:tcPr>
            <w:tcW w:w="1965" w:type="dxa"/>
            <w:vAlign w:val="center"/>
          </w:tcPr>
          <w:p w14:paraId="57BA5F2E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ind w:right="-4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Metale żelazne</w:t>
            </w:r>
          </w:p>
        </w:tc>
        <w:tc>
          <w:tcPr>
            <w:tcW w:w="0" w:type="auto"/>
            <w:vAlign w:val="center"/>
          </w:tcPr>
          <w:p w14:paraId="23E252A3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10 530*</w:t>
            </w:r>
          </w:p>
        </w:tc>
        <w:tc>
          <w:tcPr>
            <w:tcW w:w="0" w:type="auto"/>
          </w:tcPr>
          <w:p w14:paraId="3C88F269" w14:textId="4050B93D" w:rsidR="00387297" w:rsidRPr="00B532A3" w:rsidRDefault="00387297" w:rsidP="00C31946">
            <w:pPr>
              <w:autoSpaceDE w:val="0"/>
              <w:autoSpaceDN w:val="0"/>
              <w:adjustRightInd w:val="0"/>
              <w:spacing w:before="12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137 400*</w:t>
            </w:r>
          </w:p>
        </w:tc>
        <w:tc>
          <w:tcPr>
            <w:tcW w:w="0" w:type="auto"/>
            <w:vAlign w:val="center"/>
          </w:tcPr>
          <w:p w14:paraId="6CC86CA6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10 530*</w:t>
            </w:r>
          </w:p>
        </w:tc>
      </w:tr>
      <w:tr w:rsidR="00A424C6" w:rsidRPr="00B532A3" w14:paraId="5E60FEC5" w14:textId="77777777" w:rsidTr="00C56C06">
        <w:tc>
          <w:tcPr>
            <w:tcW w:w="0" w:type="auto"/>
            <w:vAlign w:val="center"/>
          </w:tcPr>
          <w:p w14:paraId="2E5517C5" w14:textId="4C84F001" w:rsidR="00C31946" w:rsidRPr="00B532A3" w:rsidRDefault="00C31946" w:rsidP="00996650">
            <w:pPr>
              <w:autoSpaceDE w:val="0"/>
              <w:autoSpaceDN w:val="0"/>
              <w:adjustRightInd w:val="0"/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918" w:type="dxa"/>
            <w:vAlign w:val="center"/>
          </w:tcPr>
          <w:p w14:paraId="117DB46A" w14:textId="5CB1A2B0" w:rsidR="00C31946" w:rsidRPr="00B532A3" w:rsidRDefault="00C31946" w:rsidP="0099665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ex 16 01 17</w:t>
            </w:r>
          </w:p>
        </w:tc>
        <w:tc>
          <w:tcPr>
            <w:tcW w:w="1965" w:type="dxa"/>
            <w:vAlign w:val="center"/>
          </w:tcPr>
          <w:p w14:paraId="1E7F03CD" w14:textId="48480E36" w:rsidR="00C31946" w:rsidRPr="00B532A3" w:rsidRDefault="00C31946" w:rsidP="00996650">
            <w:pPr>
              <w:autoSpaceDE w:val="0"/>
              <w:autoSpaceDN w:val="0"/>
              <w:adjustRightInd w:val="0"/>
              <w:spacing w:line="259" w:lineRule="auto"/>
              <w:ind w:right="-4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Matale żelazne</w:t>
            </w:r>
            <w:r w:rsidR="00C56C06"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(pozostałości z pojazdów wycofanych z eksploatacji przeznaczone do strzępienia)</w:t>
            </w:r>
          </w:p>
        </w:tc>
        <w:tc>
          <w:tcPr>
            <w:tcW w:w="0" w:type="auto"/>
            <w:vAlign w:val="center"/>
          </w:tcPr>
          <w:p w14:paraId="09C19948" w14:textId="5E95941E" w:rsidR="00C31946" w:rsidRPr="00B532A3" w:rsidRDefault="00C56C06" w:rsidP="0099665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10 530*</w:t>
            </w:r>
          </w:p>
        </w:tc>
        <w:tc>
          <w:tcPr>
            <w:tcW w:w="0" w:type="auto"/>
            <w:vAlign w:val="center"/>
          </w:tcPr>
          <w:p w14:paraId="63220F69" w14:textId="682F6784" w:rsidR="00C31946" w:rsidRPr="00B532A3" w:rsidRDefault="00C56C06" w:rsidP="00C31946">
            <w:pPr>
              <w:autoSpaceDE w:val="0"/>
              <w:autoSpaceDN w:val="0"/>
              <w:adjustRightInd w:val="0"/>
              <w:spacing w:before="12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137 400*</w:t>
            </w:r>
          </w:p>
        </w:tc>
        <w:tc>
          <w:tcPr>
            <w:tcW w:w="0" w:type="auto"/>
            <w:vAlign w:val="center"/>
          </w:tcPr>
          <w:p w14:paraId="2CB60816" w14:textId="009DFE66" w:rsidR="00C31946" w:rsidRPr="00B532A3" w:rsidRDefault="00C56C06" w:rsidP="0099665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10 530*</w:t>
            </w:r>
          </w:p>
        </w:tc>
      </w:tr>
      <w:tr w:rsidR="00A424C6" w:rsidRPr="00B532A3" w14:paraId="791C4A37" w14:textId="77777777" w:rsidTr="006B23B8">
        <w:tc>
          <w:tcPr>
            <w:tcW w:w="0" w:type="auto"/>
            <w:vAlign w:val="center"/>
          </w:tcPr>
          <w:p w14:paraId="0BCB5DF2" w14:textId="0CCB7F0B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  <w:r w:rsidR="000E5853"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18" w:type="dxa"/>
            <w:vAlign w:val="center"/>
          </w:tcPr>
          <w:p w14:paraId="13DFC736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16 01 22</w:t>
            </w:r>
          </w:p>
        </w:tc>
        <w:tc>
          <w:tcPr>
            <w:tcW w:w="1965" w:type="dxa"/>
            <w:vAlign w:val="center"/>
          </w:tcPr>
          <w:p w14:paraId="0AEA223C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ind w:right="-4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Inne niewymienione elementy</w:t>
            </w:r>
          </w:p>
        </w:tc>
        <w:tc>
          <w:tcPr>
            <w:tcW w:w="0" w:type="auto"/>
            <w:vAlign w:val="center"/>
          </w:tcPr>
          <w:p w14:paraId="53301370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before="24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200*</w:t>
            </w:r>
          </w:p>
        </w:tc>
        <w:tc>
          <w:tcPr>
            <w:tcW w:w="0" w:type="auto"/>
            <w:vAlign w:val="center"/>
          </w:tcPr>
          <w:p w14:paraId="7666A001" w14:textId="77777777" w:rsidR="00387297" w:rsidRPr="00B532A3" w:rsidRDefault="00387297" w:rsidP="006B23B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30 000</w:t>
            </w:r>
          </w:p>
        </w:tc>
        <w:tc>
          <w:tcPr>
            <w:tcW w:w="0" w:type="auto"/>
            <w:vAlign w:val="center"/>
          </w:tcPr>
          <w:p w14:paraId="5A152AEA" w14:textId="77777777" w:rsidR="00387297" w:rsidRPr="00B532A3" w:rsidRDefault="00387297" w:rsidP="006B23B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200*</w:t>
            </w:r>
          </w:p>
        </w:tc>
      </w:tr>
      <w:tr w:rsidR="00A424C6" w:rsidRPr="00B532A3" w14:paraId="296421E1" w14:textId="77777777" w:rsidTr="006B23B8">
        <w:tc>
          <w:tcPr>
            <w:tcW w:w="0" w:type="auto"/>
            <w:vAlign w:val="center"/>
          </w:tcPr>
          <w:p w14:paraId="4D581FCF" w14:textId="1B261358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  <w:r w:rsidR="000E5853"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18" w:type="dxa"/>
            <w:vAlign w:val="center"/>
          </w:tcPr>
          <w:p w14:paraId="48C91D8B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16 01 99</w:t>
            </w:r>
          </w:p>
        </w:tc>
        <w:tc>
          <w:tcPr>
            <w:tcW w:w="1965" w:type="dxa"/>
            <w:vAlign w:val="center"/>
          </w:tcPr>
          <w:p w14:paraId="667F3310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ind w:right="-4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Inne niewymienione odpady</w:t>
            </w:r>
          </w:p>
        </w:tc>
        <w:tc>
          <w:tcPr>
            <w:tcW w:w="0" w:type="auto"/>
            <w:vAlign w:val="center"/>
          </w:tcPr>
          <w:p w14:paraId="38D6D749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before="12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200*</w:t>
            </w:r>
          </w:p>
        </w:tc>
        <w:tc>
          <w:tcPr>
            <w:tcW w:w="0" w:type="auto"/>
            <w:vAlign w:val="center"/>
          </w:tcPr>
          <w:p w14:paraId="250DE9A2" w14:textId="3B4AB434" w:rsidR="00387297" w:rsidRPr="00B532A3" w:rsidRDefault="00387297" w:rsidP="006B23B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  <w:r w:rsidR="006B23B8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</w:t>
            </w: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0" w:type="auto"/>
            <w:vAlign w:val="center"/>
          </w:tcPr>
          <w:p w14:paraId="21C8A4B9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before="12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200*</w:t>
            </w:r>
          </w:p>
        </w:tc>
      </w:tr>
      <w:tr w:rsidR="00A424C6" w:rsidRPr="00B532A3" w14:paraId="5D2F0920" w14:textId="77777777" w:rsidTr="006B23B8">
        <w:trPr>
          <w:trHeight w:val="412"/>
        </w:trPr>
        <w:tc>
          <w:tcPr>
            <w:tcW w:w="0" w:type="auto"/>
            <w:vAlign w:val="center"/>
          </w:tcPr>
          <w:p w14:paraId="017471F5" w14:textId="69A6D518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  <w:r w:rsidR="000E5853"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4</w:t>
            </w: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18" w:type="dxa"/>
            <w:vAlign w:val="center"/>
          </w:tcPr>
          <w:p w14:paraId="6B4486D6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17 04 05</w:t>
            </w:r>
          </w:p>
        </w:tc>
        <w:tc>
          <w:tcPr>
            <w:tcW w:w="1965" w:type="dxa"/>
            <w:vAlign w:val="center"/>
          </w:tcPr>
          <w:p w14:paraId="3EF5C0D8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ind w:right="-4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Żelazo i stal</w:t>
            </w:r>
          </w:p>
        </w:tc>
        <w:tc>
          <w:tcPr>
            <w:tcW w:w="0" w:type="auto"/>
            <w:vAlign w:val="center"/>
          </w:tcPr>
          <w:p w14:paraId="74F402A5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10 530*</w:t>
            </w:r>
          </w:p>
        </w:tc>
        <w:tc>
          <w:tcPr>
            <w:tcW w:w="0" w:type="auto"/>
            <w:vAlign w:val="center"/>
          </w:tcPr>
          <w:p w14:paraId="50166E86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137 400*</w:t>
            </w:r>
          </w:p>
        </w:tc>
        <w:tc>
          <w:tcPr>
            <w:tcW w:w="0" w:type="auto"/>
            <w:vAlign w:val="center"/>
          </w:tcPr>
          <w:p w14:paraId="079AEAD1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10 530*</w:t>
            </w:r>
          </w:p>
        </w:tc>
      </w:tr>
      <w:tr w:rsidR="00A424C6" w:rsidRPr="00B532A3" w14:paraId="72FD268C" w14:textId="77777777" w:rsidTr="006B23B8">
        <w:tc>
          <w:tcPr>
            <w:tcW w:w="0" w:type="auto"/>
            <w:vAlign w:val="center"/>
          </w:tcPr>
          <w:p w14:paraId="707DE91D" w14:textId="6FE63156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  <w:r w:rsidR="000E5853"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18" w:type="dxa"/>
            <w:vAlign w:val="center"/>
          </w:tcPr>
          <w:p w14:paraId="2964EB3B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17 04 07</w:t>
            </w:r>
          </w:p>
        </w:tc>
        <w:tc>
          <w:tcPr>
            <w:tcW w:w="1965" w:type="dxa"/>
            <w:vAlign w:val="center"/>
          </w:tcPr>
          <w:p w14:paraId="1FA10D47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ind w:right="-4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Mieszaniny metali</w:t>
            </w:r>
          </w:p>
        </w:tc>
        <w:tc>
          <w:tcPr>
            <w:tcW w:w="0" w:type="auto"/>
            <w:vAlign w:val="center"/>
          </w:tcPr>
          <w:p w14:paraId="00872447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300*</w:t>
            </w:r>
          </w:p>
        </w:tc>
        <w:tc>
          <w:tcPr>
            <w:tcW w:w="0" w:type="auto"/>
            <w:vAlign w:val="center"/>
          </w:tcPr>
          <w:p w14:paraId="5B877635" w14:textId="77777777" w:rsidR="00387297" w:rsidRPr="00B532A3" w:rsidRDefault="00387297" w:rsidP="006B23B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30 000*</w:t>
            </w:r>
          </w:p>
        </w:tc>
        <w:tc>
          <w:tcPr>
            <w:tcW w:w="0" w:type="auto"/>
            <w:vAlign w:val="center"/>
          </w:tcPr>
          <w:p w14:paraId="76CEB4DB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300*</w:t>
            </w:r>
          </w:p>
        </w:tc>
      </w:tr>
      <w:tr w:rsidR="00A424C6" w:rsidRPr="00B532A3" w14:paraId="1273F5AA" w14:textId="77777777" w:rsidTr="006B23B8">
        <w:tc>
          <w:tcPr>
            <w:tcW w:w="0" w:type="auto"/>
            <w:vAlign w:val="center"/>
          </w:tcPr>
          <w:p w14:paraId="74BCC5C3" w14:textId="26942902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  <w:r w:rsidR="000E5853"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6</w:t>
            </w: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18" w:type="dxa"/>
            <w:vAlign w:val="center"/>
          </w:tcPr>
          <w:p w14:paraId="08FBC241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19 01 02</w:t>
            </w:r>
          </w:p>
        </w:tc>
        <w:tc>
          <w:tcPr>
            <w:tcW w:w="1965" w:type="dxa"/>
            <w:vAlign w:val="center"/>
          </w:tcPr>
          <w:p w14:paraId="3D57E731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ind w:left="5" w:right="-45" w:hanging="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Złom żelazny usunięty </w:t>
            </w:r>
          </w:p>
          <w:p w14:paraId="704D29C0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ind w:left="5" w:right="-45" w:hanging="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z popiołów paleniskowych</w:t>
            </w:r>
          </w:p>
        </w:tc>
        <w:tc>
          <w:tcPr>
            <w:tcW w:w="0" w:type="auto"/>
            <w:vAlign w:val="center"/>
          </w:tcPr>
          <w:p w14:paraId="5B479A9E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100*</w:t>
            </w:r>
          </w:p>
        </w:tc>
        <w:tc>
          <w:tcPr>
            <w:tcW w:w="0" w:type="auto"/>
            <w:vAlign w:val="center"/>
          </w:tcPr>
          <w:p w14:paraId="52689E28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before="12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30 000*</w:t>
            </w:r>
          </w:p>
        </w:tc>
        <w:tc>
          <w:tcPr>
            <w:tcW w:w="0" w:type="auto"/>
            <w:vAlign w:val="center"/>
          </w:tcPr>
          <w:p w14:paraId="1288500E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100*</w:t>
            </w:r>
          </w:p>
        </w:tc>
      </w:tr>
      <w:tr w:rsidR="00A424C6" w:rsidRPr="00B532A3" w14:paraId="3004FE76" w14:textId="77777777" w:rsidTr="006B23B8">
        <w:tc>
          <w:tcPr>
            <w:tcW w:w="0" w:type="auto"/>
            <w:vAlign w:val="center"/>
          </w:tcPr>
          <w:p w14:paraId="05A446AA" w14:textId="2620CB9C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  <w:r w:rsidR="000E5853"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7</w:t>
            </w: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18" w:type="dxa"/>
            <w:vAlign w:val="center"/>
          </w:tcPr>
          <w:p w14:paraId="0A379B50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19 10 01</w:t>
            </w:r>
          </w:p>
        </w:tc>
        <w:tc>
          <w:tcPr>
            <w:tcW w:w="1965" w:type="dxa"/>
            <w:vAlign w:val="center"/>
          </w:tcPr>
          <w:p w14:paraId="124DFE58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ind w:right="-4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Odpady żelaza i stali</w:t>
            </w:r>
          </w:p>
        </w:tc>
        <w:tc>
          <w:tcPr>
            <w:tcW w:w="0" w:type="auto"/>
            <w:vAlign w:val="center"/>
          </w:tcPr>
          <w:p w14:paraId="552324DF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10 000*</w:t>
            </w:r>
          </w:p>
        </w:tc>
        <w:tc>
          <w:tcPr>
            <w:tcW w:w="0" w:type="auto"/>
            <w:vAlign w:val="center"/>
          </w:tcPr>
          <w:p w14:paraId="404A73FA" w14:textId="77777777" w:rsidR="00387297" w:rsidRPr="00B532A3" w:rsidRDefault="00387297" w:rsidP="006B23B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137 400*</w:t>
            </w:r>
          </w:p>
        </w:tc>
        <w:tc>
          <w:tcPr>
            <w:tcW w:w="0" w:type="auto"/>
            <w:vAlign w:val="center"/>
          </w:tcPr>
          <w:p w14:paraId="0350060E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10 000*</w:t>
            </w:r>
          </w:p>
        </w:tc>
      </w:tr>
      <w:tr w:rsidR="00A424C6" w:rsidRPr="00B532A3" w14:paraId="3D7C8780" w14:textId="77777777" w:rsidTr="006B23B8">
        <w:tc>
          <w:tcPr>
            <w:tcW w:w="0" w:type="auto"/>
            <w:vAlign w:val="center"/>
          </w:tcPr>
          <w:p w14:paraId="4AA2B143" w14:textId="6DEF1D06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  <w:r w:rsidR="000E5853"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8</w:t>
            </w: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18" w:type="dxa"/>
            <w:vAlign w:val="center"/>
          </w:tcPr>
          <w:p w14:paraId="5E773141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19 12 02</w:t>
            </w:r>
          </w:p>
        </w:tc>
        <w:tc>
          <w:tcPr>
            <w:tcW w:w="1965" w:type="dxa"/>
            <w:vAlign w:val="center"/>
          </w:tcPr>
          <w:p w14:paraId="1DA96342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ind w:right="-4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Metale żelazne</w:t>
            </w:r>
          </w:p>
        </w:tc>
        <w:tc>
          <w:tcPr>
            <w:tcW w:w="0" w:type="auto"/>
            <w:vAlign w:val="center"/>
          </w:tcPr>
          <w:p w14:paraId="065189E3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10 530*</w:t>
            </w:r>
          </w:p>
        </w:tc>
        <w:tc>
          <w:tcPr>
            <w:tcW w:w="0" w:type="auto"/>
            <w:vAlign w:val="center"/>
          </w:tcPr>
          <w:p w14:paraId="012371B5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before="12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137 400*</w:t>
            </w:r>
          </w:p>
        </w:tc>
        <w:tc>
          <w:tcPr>
            <w:tcW w:w="0" w:type="auto"/>
            <w:vAlign w:val="center"/>
          </w:tcPr>
          <w:p w14:paraId="47CDCE9F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10 530*</w:t>
            </w:r>
          </w:p>
        </w:tc>
      </w:tr>
      <w:tr w:rsidR="00A424C6" w:rsidRPr="00B532A3" w14:paraId="249E0548" w14:textId="77777777" w:rsidTr="006B23B8">
        <w:tc>
          <w:tcPr>
            <w:tcW w:w="0" w:type="auto"/>
            <w:vAlign w:val="center"/>
          </w:tcPr>
          <w:p w14:paraId="6D67015B" w14:textId="7A64A080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  <w:r w:rsidR="000E5853"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9</w:t>
            </w: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18" w:type="dxa"/>
            <w:vAlign w:val="center"/>
          </w:tcPr>
          <w:p w14:paraId="23ABE151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19 12 03</w:t>
            </w:r>
          </w:p>
        </w:tc>
        <w:tc>
          <w:tcPr>
            <w:tcW w:w="1965" w:type="dxa"/>
            <w:vAlign w:val="center"/>
          </w:tcPr>
          <w:p w14:paraId="13EFB193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ind w:right="-4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Metale nieżelazne</w:t>
            </w:r>
          </w:p>
        </w:tc>
        <w:tc>
          <w:tcPr>
            <w:tcW w:w="0" w:type="auto"/>
            <w:vAlign w:val="center"/>
          </w:tcPr>
          <w:p w14:paraId="6D7C2360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500*</w:t>
            </w:r>
          </w:p>
        </w:tc>
        <w:tc>
          <w:tcPr>
            <w:tcW w:w="0" w:type="auto"/>
            <w:vAlign w:val="center"/>
          </w:tcPr>
          <w:p w14:paraId="4E6604F2" w14:textId="77777777" w:rsidR="00387297" w:rsidRPr="00B532A3" w:rsidRDefault="00387297" w:rsidP="00C760D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5 000*</w:t>
            </w:r>
          </w:p>
        </w:tc>
        <w:tc>
          <w:tcPr>
            <w:tcW w:w="0" w:type="auto"/>
            <w:vAlign w:val="center"/>
          </w:tcPr>
          <w:p w14:paraId="3AD8A77C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500*</w:t>
            </w:r>
          </w:p>
        </w:tc>
      </w:tr>
      <w:tr w:rsidR="00A424C6" w:rsidRPr="00B532A3" w14:paraId="514C2421" w14:textId="77777777" w:rsidTr="006B23B8">
        <w:trPr>
          <w:trHeight w:val="292"/>
        </w:trPr>
        <w:tc>
          <w:tcPr>
            <w:tcW w:w="0" w:type="auto"/>
            <w:vAlign w:val="center"/>
          </w:tcPr>
          <w:p w14:paraId="5D3D6EB3" w14:textId="1D045C65" w:rsidR="00387297" w:rsidRPr="00B532A3" w:rsidRDefault="000E5853" w:rsidP="00996650">
            <w:pPr>
              <w:autoSpaceDE w:val="0"/>
              <w:autoSpaceDN w:val="0"/>
              <w:adjustRightInd w:val="0"/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20</w:t>
            </w:r>
            <w:r w:rsidR="00387297"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18" w:type="dxa"/>
            <w:vAlign w:val="center"/>
          </w:tcPr>
          <w:p w14:paraId="18CCB72D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20 01 40</w:t>
            </w:r>
          </w:p>
        </w:tc>
        <w:tc>
          <w:tcPr>
            <w:tcW w:w="1965" w:type="dxa"/>
            <w:vAlign w:val="center"/>
          </w:tcPr>
          <w:p w14:paraId="009BED47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ind w:right="-4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Metale</w:t>
            </w:r>
          </w:p>
        </w:tc>
        <w:tc>
          <w:tcPr>
            <w:tcW w:w="0" w:type="auto"/>
            <w:vAlign w:val="center"/>
          </w:tcPr>
          <w:p w14:paraId="78EA6B8C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500*</w:t>
            </w:r>
          </w:p>
        </w:tc>
        <w:tc>
          <w:tcPr>
            <w:tcW w:w="0" w:type="auto"/>
            <w:vAlign w:val="center"/>
          </w:tcPr>
          <w:p w14:paraId="542CC0E3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137 400*</w:t>
            </w:r>
          </w:p>
        </w:tc>
        <w:tc>
          <w:tcPr>
            <w:tcW w:w="0" w:type="auto"/>
            <w:vAlign w:val="center"/>
          </w:tcPr>
          <w:p w14:paraId="53F0A08D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500*</w:t>
            </w:r>
          </w:p>
        </w:tc>
      </w:tr>
      <w:tr w:rsidR="00A424C6" w:rsidRPr="00B532A3" w14:paraId="7F102B98" w14:textId="77777777" w:rsidTr="00996650">
        <w:tc>
          <w:tcPr>
            <w:tcW w:w="0" w:type="auto"/>
            <w:gridSpan w:val="5"/>
            <w:vAlign w:val="center"/>
          </w:tcPr>
          <w:p w14:paraId="7112D6D5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Maksymalna masa odpadów które mogę być magazynowane w miejscu M1 w tym samym czasie:</w:t>
            </w:r>
          </w:p>
        </w:tc>
        <w:tc>
          <w:tcPr>
            <w:tcW w:w="0" w:type="auto"/>
            <w:vAlign w:val="center"/>
          </w:tcPr>
          <w:p w14:paraId="7AC8A934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*10 530 Mg</w:t>
            </w:r>
          </w:p>
        </w:tc>
      </w:tr>
      <w:tr w:rsidR="00A424C6" w:rsidRPr="00B532A3" w14:paraId="633F69AA" w14:textId="77777777" w:rsidTr="00996650">
        <w:tc>
          <w:tcPr>
            <w:tcW w:w="0" w:type="auto"/>
            <w:gridSpan w:val="5"/>
            <w:vAlign w:val="center"/>
          </w:tcPr>
          <w:p w14:paraId="2A65623A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</w:rPr>
              <w:t>Największa masa odpadów, kierowanych do strzępienia, które mogłyby być magazynowane w tym samym czasie w miejscu M1 :</w:t>
            </w:r>
          </w:p>
        </w:tc>
        <w:tc>
          <w:tcPr>
            <w:tcW w:w="0" w:type="auto"/>
            <w:vAlign w:val="center"/>
          </w:tcPr>
          <w:p w14:paraId="0E76163A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*10 530 Mg</w:t>
            </w:r>
          </w:p>
        </w:tc>
      </w:tr>
      <w:tr w:rsidR="00A424C6" w:rsidRPr="00B532A3" w14:paraId="4E1D4B99" w14:textId="77777777" w:rsidTr="00996650">
        <w:tc>
          <w:tcPr>
            <w:tcW w:w="0" w:type="auto"/>
            <w:gridSpan w:val="6"/>
            <w:vAlign w:val="center"/>
          </w:tcPr>
          <w:p w14:paraId="3CEF9469" w14:textId="50B54810" w:rsidR="00387297" w:rsidRPr="00B532A3" w:rsidRDefault="00387297" w:rsidP="00E03A04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Miejsce magazynowania </w:t>
            </w:r>
            <w:proofErr w:type="spellStart"/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ozn</w:t>
            </w:r>
            <w:proofErr w:type="spellEnd"/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. M4 o pojemności całkowitej 183,75 Mg, w tym:</w:t>
            </w:r>
          </w:p>
        </w:tc>
      </w:tr>
      <w:tr w:rsidR="00A424C6" w:rsidRPr="00B532A3" w14:paraId="3083D4BA" w14:textId="77777777" w:rsidTr="00996650">
        <w:tc>
          <w:tcPr>
            <w:tcW w:w="0" w:type="auto"/>
            <w:gridSpan w:val="6"/>
            <w:vAlign w:val="center"/>
          </w:tcPr>
          <w:p w14:paraId="54EA030C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Boks nr 1 o całkowitej pojemności 147 Mg</w:t>
            </w:r>
          </w:p>
        </w:tc>
      </w:tr>
      <w:tr w:rsidR="00A424C6" w:rsidRPr="00B532A3" w14:paraId="6E34A604" w14:textId="77777777" w:rsidTr="00C760D9">
        <w:trPr>
          <w:trHeight w:val="65"/>
        </w:trPr>
        <w:tc>
          <w:tcPr>
            <w:tcW w:w="0" w:type="auto"/>
            <w:vAlign w:val="center"/>
          </w:tcPr>
          <w:p w14:paraId="4C84B697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18" w:type="dxa"/>
            <w:vAlign w:val="center"/>
          </w:tcPr>
          <w:p w14:paraId="1A5DA296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10 09 03</w:t>
            </w:r>
          </w:p>
        </w:tc>
        <w:tc>
          <w:tcPr>
            <w:tcW w:w="1965" w:type="dxa"/>
            <w:vAlign w:val="center"/>
          </w:tcPr>
          <w:p w14:paraId="15332545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ind w:right="-4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Żużle odlewnicze</w:t>
            </w:r>
          </w:p>
        </w:tc>
        <w:tc>
          <w:tcPr>
            <w:tcW w:w="0" w:type="auto"/>
            <w:vAlign w:val="center"/>
          </w:tcPr>
          <w:p w14:paraId="66297432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*147</w:t>
            </w:r>
          </w:p>
        </w:tc>
        <w:tc>
          <w:tcPr>
            <w:tcW w:w="0" w:type="auto"/>
            <w:vAlign w:val="center"/>
          </w:tcPr>
          <w:p w14:paraId="595CA2B9" w14:textId="78EC0754" w:rsidR="00387297" w:rsidRPr="00B532A3" w:rsidRDefault="00387297" w:rsidP="00C760D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5 000*</w:t>
            </w:r>
          </w:p>
        </w:tc>
        <w:tc>
          <w:tcPr>
            <w:tcW w:w="0" w:type="auto"/>
            <w:vAlign w:val="center"/>
          </w:tcPr>
          <w:p w14:paraId="51DB8971" w14:textId="77777777" w:rsidR="00387297" w:rsidRPr="00B532A3" w:rsidRDefault="00387297" w:rsidP="00C760D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147*</w:t>
            </w:r>
          </w:p>
        </w:tc>
      </w:tr>
      <w:tr w:rsidR="00A424C6" w:rsidRPr="00B532A3" w14:paraId="54F7026B" w14:textId="77777777" w:rsidTr="00996650">
        <w:tc>
          <w:tcPr>
            <w:tcW w:w="0" w:type="auto"/>
            <w:gridSpan w:val="5"/>
            <w:vAlign w:val="center"/>
          </w:tcPr>
          <w:p w14:paraId="74D1CBDB" w14:textId="704EBFAC" w:rsidR="00387297" w:rsidRPr="00B532A3" w:rsidRDefault="00387297" w:rsidP="00996650">
            <w:pPr>
              <w:autoSpaceDE w:val="0"/>
              <w:autoSpaceDN w:val="0"/>
              <w:adjustRightInd w:val="0"/>
              <w:ind w:right="-10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Maksymalna masa odpadów które mogę być magazynowane w boksie nr 1</w:t>
            </w:r>
            <w:r w:rsidR="00061549"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w tym samym czasie </w:t>
            </w:r>
          </w:p>
        </w:tc>
        <w:tc>
          <w:tcPr>
            <w:tcW w:w="0" w:type="auto"/>
          </w:tcPr>
          <w:p w14:paraId="2F8679AF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before="12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*147 Mg</w:t>
            </w:r>
          </w:p>
        </w:tc>
      </w:tr>
      <w:tr w:rsidR="00A424C6" w:rsidRPr="00B532A3" w14:paraId="5D182573" w14:textId="77777777" w:rsidTr="00996650">
        <w:tc>
          <w:tcPr>
            <w:tcW w:w="0" w:type="auto"/>
            <w:gridSpan w:val="5"/>
            <w:vAlign w:val="center"/>
          </w:tcPr>
          <w:p w14:paraId="2324A687" w14:textId="77777777" w:rsidR="00387297" w:rsidRPr="00B532A3" w:rsidRDefault="00387297" w:rsidP="00996650">
            <w:pPr>
              <w:autoSpaceDE w:val="0"/>
              <w:autoSpaceDN w:val="0"/>
              <w:adjustRightInd w:val="0"/>
              <w:ind w:right="-10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</w:rPr>
              <w:t xml:space="preserve">Największa masa odpadów, kierowanych do strzępienia, które mogłyby być magazynowane w tym samym czasie boksie nr 1  </w:t>
            </w:r>
          </w:p>
        </w:tc>
        <w:tc>
          <w:tcPr>
            <w:tcW w:w="0" w:type="auto"/>
          </w:tcPr>
          <w:p w14:paraId="501552D9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before="12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*147 Mg</w:t>
            </w:r>
          </w:p>
        </w:tc>
      </w:tr>
      <w:tr w:rsidR="00A424C6" w:rsidRPr="00B532A3" w14:paraId="7253AE9F" w14:textId="77777777" w:rsidTr="00996650">
        <w:tc>
          <w:tcPr>
            <w:tcW w:w="0" w:type="auto"/>
            <w:gridSpan w:val="6"/>
            <w:vAlign w:val="center"/>
          </w:tcPr>
          <w:p w14:paraId="026185B9" w14:textId="77777777" w:rsidR="00387297" w:rsidRPr="00B532A3" w:rsidRDefault="00387297" w:rsidP="00427F1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Boks nr 2 o całkowitej pojemności 36,75 Mg</w:t>
            </w:r>
          </w:p>
        </w:tc>
      </w:tr>
      <w:tr w:rsidR="00A424C6" w:rsidRPr="00B532A3" w14:paraId="42719E63" w14:textId="77777777" w:rsidTr="00C31946">
        <w:tc>
          <w:tcPr>
            <w:tcW w:w="0" w:type="auto"/>
            <w:vAlign w:val="center"/>
          </w:tcPr>
          <w:p w14:paraId="0F5EEE3F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18" w:type="dxa"/>
            <w:vAlign w:val="center"/>
          </w:tcPr>
          <w:p w14:paraId="47E6A141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20 03 07</w:t>
            </w:r>
          </w:p>
        </w:tc>
        <w:tc>
          <w:tcPr>
            <w:tcW w:w="1965" w:type="dxa"/>
            <w:vAlign w:val="center"/>
          </w:tcPr>
          <w:p w14:paraId="75C5278E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ind w:right="-4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Odpady wielkogabarytowe</w:t>
            </w:r>
          </w:p>
        </w:tc>
        <w:tc>
          <w:tcPr>
            <w:tcW w:w="0" w:type="auto"/>
            <w:vAlign w:val="center"/>
          </w:tcPr>
          <w:p w14:paraId="278B76D6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36,75*</w:t>
            </w:r>
          </w:p>
        </w:tc>
        <w:tc>
          <w:tcPr>
            <w:tcW w:w="0" w:type="auto"/>
            <w:vAlign w:val="center"/>
          </w:tcPr>
          <w:p w14:paraId="2C5ABA26" w14:textId="77777777" w:rsidR="00387297" w:rsidRPr="00B532A3" w:rsidRDefault="00387297" w:rsidP="003010D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30 000*</w:t>
            </w:r>
          </w:p>
        </w:tc>
        <w:tc>
          <w:tcPr>
            <w:tcW w:w="0" w:type="auto"/>
            <w:vAlign w:val="center"/>
          </w:tcPr>
          <w:p w14:paraId="2FA40571" w14:textId="77777777" w:rsidR="00387297" w:rsidRPr="00B532A3" w:rsidRDefault="00387297" w:rsidP="003010D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36,75*</w:t>
            </w:r>
          </w:p>
        </w:tc>
      </w:tr>
      <w:tr w:rsidR="00A424C6" w:rsidRPr="00B532A3" w14:paraId="2F6E2938" w14:textId="77777777" w:rsidTr="00996650">
        <w:tc>
          <w:tcPr>
            <w:tcW w:w="0" w:type="auto"/>
            <w:gridSpan w:val="5"/>
            <w:vAlign w:val="center"/>
          </w:tcPr>
          <w:p w14:paraId="1BD609BE" w14:textId="6B9902F7" w:rsidR="00387297" w:rsidRPr="00B532A3" w:rsidRDefault="00387297" w:rsidP="0099665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Maksymalna masa odpadów które mogę być magazynowane w boksie nr 2</w:t>
            </w:r>
            <w:r w:rsidR="00061549"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tym samym czasie</w:t>
            </w:r>
          </w:p>
        </w:tc>
        <w:tc>
          <w:tcPr>
            <w:tcW w:w="0" w:type="auto"/>
            <w:vAlign w:val="center"/>
          </w:tcPr>
          <w:p w14:paraId="7D408653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before="24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*36,75 Mg</w:t>
            </w:r>
          </w:p>
        </w:tc>
      </w:tr>
      <w:tr w:rsidR="00A424C6" w:rsidRPr="00B532A3" w14:paraId="724558C7" w14:textId="77777777" w:rsidTr="00996650">
        <w:trPr>
          <w:trHeight w:val="436"/>
        </w:trPr>
        <w:tc>
          <w:tcPr>
            <w:tcW w:w="0" w:type="auto"/>
            <w:gridSpan w:val="5"/>
            <w:vAlign w:val="center"/>
          </w:tcPr>
          <w:p w14:paraId="303027FB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</w:rPr>
              <w:t xml:space="preserve">Największa masa odpadów, kierowanych do strzępienia, które mogłyby być magazynowane w tym samym czasie w boksie nr 2 </w:t>
            </w:r>
          </w:p>
        </w:tc>
        <w:tc>
          <w:tcPr>
            <w:tcW w:w="0" w:type="auto"/>
            <w:vAlign w:val="center"/>
          </w:tcPr>
          <w:p w14:paraId="427A8B78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before="24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*</w:t>
            </w: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36,75 Mg</w:t>
            </w:r>
          </w:p>
        </w:tc>
      </w:tr>
      <w:tr w:rsidR="00A424C6" w:rsidRPr="00B532A3" w14:paraId="4645C587" w14:textId="77777777" w:rsidTr="00996650">
        <w:tc>
          <w:tcPr>
            <w:tcW w:w="0" w:type="auto"/>
            <w:gridSpan w:val="6"/>
            <w:vAlign w:val="center"/>
          </w:tcPr>
          <w:p w14:paraId="635EC8AF" w14:textId="4E4174B2" w:rsidR="00387297" w:rsidRPr="00B532A3" w:rsidRDefault="00387297" w:rsidP="00E03A04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Miejsce magazynowania </w:t>
            </w:r>
            <w:proofErr w:type="spellStart"/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ozn</w:t>
            </w:r>
            <w:proofErr w:type="spellEnd"/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. M5 (boks)</w:t>
            </w:r>
            <w:r w:rsidR="00427F15"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 pojemności całkowitej 11,04 Mg:</w:t>
            </w:r>
          </w:p>
        </w:tc>
      </w:tr>
      <w:tr w:rsidR="00A424C6" w:rsidRPr="00B532A3" w14:paraId="66C273B8" w14:textId="77777777" w:rsidTr="00BF7CF7">
        <w:tc>
          <w:tcPr>
            <w:tcW w:w="0" w:type="auto"/>
            <w:vAlign w:val="center"/>
          </w:tcPr>
          <w:p w14:paraId="7DB7B1B8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18" w:type="dxa"/>
            <w:vAlign w:val="center"/>
          </w:tcPr>
          <w:p w14:paraId="0B29CC58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16 02 14</w:t>
            </w:r>
          </w:p>
        </w:tc>
        <w:tc>
          <w:tcPr>
            <w:tcW w:w="1965" w:type="dxa"/>
            <w:vAlign w:val="center"/>
          </w:tcPr>
          <w:p w14:paraId="5D91000B" w14:textId="1EBAB84C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ind w:right="-4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Zużyte urządzenia inne niż wymienione w 16 02 15</w:t>
            </w:r>
          </w:p>
        </w:tc>
        <w:tc>
          <w:tcPr>
            <w:tcW w:w="0" w:type="auto"/>
            <w:vAlign w:val="center"/>
          </w:tcPr>
          <w:p w14:paraId="1EBB890E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10*</w:t>
            </w:r>
          </w:p>
        </w:tc>
        <w:tc>
          <w:tcPr>
            <w:tcW w:w="0" w:type="auto"/>
            <w:vAlign w:val="center"/>
          </w:tcPr>
          <w:p w14:paraId="1B859682" w14:textId="77777777" w:rsidR="00387297" w:rsidRPr="00B532A3" w:rsidRDefault="00387297" w:rsidP="00BF7CF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15 000*</w:t>
            </w:r>
          </w:p>
        </w:tc>
        <w:tc>
          <w:tcPr>
            <w:tcW w:w="0" w:type="auto"/>
            <w:vAlign w:val="center"/>
          </w:tcPr>
          <w:p w14:paraId="6EEBCA72" w14:textId="77777777" w:rsidR="00387297" w:rsidRPr="00B532A3" w:rsidRDefault="00387297" w:rsidP="00BF7CF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11,04*</w:t>
            </w:r>
          </w:p>
        </w:tc>
      </w:tr>
      <w:tr w:rsidR="00A424C6" w:rsidRPr="00B532A3" w14:paraId="076D2109" w14:textId="77777777" w:rsidTr="00996650">
        <w:tc>
          <w:tcPr>
            <w:tcW w:w="0" w:type="auto"/>
            <w:gridSpan w:val="5"/>
            <w:vAlign w:val="center"/>
          </w:tcPr>
          <w:p w14:paraId="4CDE40DF" w14:textId="6813A68E" w:rsidR="00387297" w:rsidRPr="00B532A3" w:rsidRDefault="00387297" w:rsidP="0099665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Maksymalna masa odpadów które mogę być magazynowane w miejscu M5</w:t>
            </w:r>
            <w:r w:rsidRPr="00B532A3">
              <w:rPr>
                <w:rFonts w:ascii="Arial" w:eastAsia="Calibri" w:hAnsi="Arial" w:cs="Arial"/>
                <w:sz w:val="18"/>
                <w:szCs w:val="18"/>
                <w:u w:val="single"/>
                <w:lang w:eastAsia="en-US"/>
              </w:rPr>
              <w:t xml:space="preserve"> </w:t>
            </w: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tym samym czasie</w:t>
            </w:r>
          </w:p>
        </w:tc>
        <w:tc>
          <w:tcPr>
            <w:tcW w:w="0" w:type="auto"/>
          </w:tcPr>
          <w:p w14:paraId="056B7B7D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before="3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*10 Mg</w:t>
            </w:r>
          </w:p>
        </w:tc>
      </w:tr>
      <w:tr w:rsidR="00A424C6" w:rsidRPr="00B532A3" w14:paraId="0B46518E" w14:textId="77777777" w:rsidTr="00BF7CF7">
        <w:tc>
          <w:tcPr>
            <w:tcW w:w="0" w:type="auto"/>
            <w:gridSpan w:val="5"/>
            <w:vAlign w:val="center"/>
          </w:tcPr>
          <w:p w14:paraId="009919B6" w14:textId="77777777" w:rsidR="00387297" w:rsidRPr="00B532A3" w:rsidRDefault="00387297" w:rsidP="0099665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</w:rPr>
              <w:t xml:space="preserve">Największa masa odpadów, kierowanych do strzępienia, które mogłyby być magazynowane w tym samym czasie </w:t>
            </w: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w miejscu M5</w:t>
            </w:r>
          </w:p>
        </w:tc>
        <w:tc>
          <w:tcPr>
            <w:tcW w:w="0" w:type="auto"/>
            <w:vAlign w:val="center"/>
          </w:tcPr>
          <w:p w14:paraId="0C7BFA84" w14:textId="77777777" w:rsidR="00387297" w:rsidRPr="00B532A3" w:rsidRDefault="00387297" w:rsidP="00BF7CF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*</w:t>
            </w: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11,04 Mg</w:t>
            </w:r>
          </w:p>
        </w:tc>
      </w:tr>
      <w:tr w:rsidR="00A424C6" w:rsidRPr="00B532A3" w14:paraId="4952681E" w14:textId="77777777" w:rsidTr="00996650">
        <w:tc>
          <w:tcPr>
            <w:tcW w:w="0" w:type="auto"/>
            <w:gridSpan w:val="6"/>
            <w:vAlign w:val="center"/>
          </w:tcPr>
          <w:p w14:paraId="351D8A61" w14:textId="526C54B7" w:rsidR="00387297" w:rsidRPr="00B532A3" w:rsidRDefault="00387297" w:rsidP="00E03A04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Miejsce magazynowania </w:t>
            </w:r>
            <w:proofErr w:type="spellStart"/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ozn</w:t>
            </w:r>
            <w:proofErr w:type="spellEnd"/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. M17 (boks nr 1) o pojemności całkowitej 70,8 Mg:</w:t>
            </w:r>
          </w:p>
        </w:tc>
      </w:tr>
      <w:tr w:rsidR="00A424C6" w:rsidRPr="00B532A3" w14:paraId="2292A38B" w14:textId="77777777" w:rsidTr="00C31946">
        <w:trPr>
          <w:trHeight w:hRule="exact" w:val="301"/>
        </w:trPr>
        <w:tc>
          <w:tcPr>
            <w:tcW w:w="0" w:type="auto"/>
            <w:vAlign w:val="center"/>
          </w:tcPr>
          <w:p w14:paraId="797123EB" w14:textId="77777777" w:rsidR="00387297" w:rsidRPr="00B532A3" w:rsidRDefault="00387297" w:rsidP="00996650">
            <w:pPr>
              <w:autoSpaceDE w:val="0"/>
              <w:autoSpaceDN w:val="0"/>
              <w:adjustRightInd w:val="0"/>
              <w:ind w:right="-10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918" w:type="dxa"/>
            <w:vAlign w:val="center"/>
          </w:tcPr>
          <w:p w14:paraId="03CB62B6" w14:textId="5D3842ED" w:rsidR="00387297" w:rsidRPr="00B532A3" w:rsidRDefault="00387297" w:rsidP="00950BB2">
            <w:pPr>
              <w:autoSpaceDE w:val="0"/>
              <w:autoSpaceDN w:val="0"/>
              <w:adjustRightInd w:val="0"/>
              <w:ind w:right="-101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15 01 04</w:t>
            </w:r>
          </w:p>
        </w:tc>
        <w:tc>
          <w:tcPr>
            <w:tcW w:w="1965" w:type="dxa"/>
            <w:vAlign w:val="center"/>
          </w:tcPr>
          <w:p w14:paraId="2C9680DD" w14:textId="77777777" w:rsidR="00387297" w:rsidRPr="00B532A3" w:rsidRDefault="00387297" w:rsidP="00996650">
            <w:pPr>
              <w:autoSpaceDE w:val="0"/>
              <w:autoSpaceDN w:val="0"/>
              <w:adjustRightInd w:val="0"/>
              <w:ind w:right="-101"/>
              <w:rPr>
                <w:rFonts w:ascii="Arial" w:eastAsia="Calibri" w:hAnsi="Arial" w:cs="Arial"/>
                <w:sz w:val="18"/>
                <w:szCs w:val="18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</w:rPr>
              <w:t>Opakowania z metali</w:t>
            </w:r>
          </w:p>
        </w:tc>
        <w:tc>
          <w:tcPr>
            <w:tcW w:w="0" w:type="auto"/>
            <w:vAlign w:val="center"/>
          </w:tcPr>
          <w:p w14:paraId="24DA6039" w14:textId="77777777" w:rsidR="00387297" w:rsidRPr="00B532A3" w:rsidRDefault="00387297" w:rsidP="00996650">
            <w:pPr>
              <w:autoSpaceDE w:val="0"/>
              <w:autoSpaceDN w:val="0"/>
              <w:adjustRightInd w:val="0"/>
              <w:ind w:right="-10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</w:rPr>
              <w:t>15*</w:t>
            </w:r>
          </w:p>
        </w:tc>
        <w:tc>
          <w:tcPr>
            <w:tcW w:w="0" w:type="auto"/>
            <w:vAlign w:val="center"/>
          </w:tcPr>
          <w:p w14:paraId="68AA3E8D" w14:textId="77777777" w:rsidR="00387297" w:rsidRPr="00B532A3" w:rsidRDefault="00387297" w:rsidP="00996650">
            <w:pPr>
              <w:autoSpaceDE w:val="0"/>
              <w:autoSpaceDN w:val="0"/>
              <w:adjustRightInd w:val="0"/>
              <w:ind w:right="-10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</w:rPr>
              <w:t>1000*</w:t>
            </w:r>
          </w:p>
        </w:tc>
        <w:tc>
          <w:tcPr>
            <w:tcW w:w="0" w:type="auto"/>
            <w:vAlign w:val="center"/>
          </w:tcPr>
          <w:p w14:paraId="662E8AE0" w14:textId="77777777" w:rsidR="00387297" w:rsidRPr="00B532A3" w:rsidRDefault="00387297" w:rsidP="00996650">
            <w:pPr>
              <w:autoSpaceDE w:val="0"/>
              <w:autoSpaceDN w:val="0"/>
              <w:adjustRightInd w:val="0"/>
              <w:ind w:right="-10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</w:rPr>
              <w:t>15*</w:t>
            </w:r>
          </w:p>
        </w:tc>
      </w:tr>
      <w:tr w:rsidR="00A424C6" w:rsidRPr="00B532A3" w14:paraId="551299AB" w14:textId="77777777" w:rsidTr="00C31946">
        <w:trPr>
          <w:trHeight w:val="461"/>
        </w:trPr>
        <w:tc>
          <w:tcPr>
            <w:tcW w:w="0" w:type="auto"/>
            <w:vAlign w:val="center"/>
          </w:tcPr>
          <w:p w14:paraId="6E98E21C" w14:textId="77777777" w:rsidR="00387297" w:rsidRPr="00B532A3" w:rsidRDefault="00387297" w:rsidP="00996650">
            <w:pPr>
              <w:autoSpaceDE w:val="0"/>
              <w:autoSpaceDN w:val="0"/>
              <w:adjustRightInd w:val="0"/>
              <w:ind w:right="-10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918" w:type="dxa"/>
            <w:vAlign w:val="center"/>
          </w:tcPr>
          <w:p w14:paraId="72684D81" w14:textId="43078719" w:rsidR="00387297" w:rsidRPr="00B532A3" w:rsidRDefault="00387297" w:rsidP="003C5755">
            <w:pPr>
              <w:autoSpaceDE w:val="0"/>
              <w:autoSpaceDN w:val="0"/>
              <w:adjustRightInd w:val="0"/>
              <w:ind w:right="-101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16 01 17</w:t>
            </w:r>
          </w:p>
        </w:tc>
        <w:tc>
          <w:tcPr>
            <w:tcW w:w="1965" w:type="dxa"/>
            <w:vAlign w:val="center"/>
          </w:tcPr>
          <w:p w14:paraId="267240CE" w14:textId="77777777" w:rsidR="00387297" w:rsidRPr="00B532A3" w:rsidRDefault="00387297" w:rsidP="00996650">
            <w:pPr>
              <w:autoSpaceDE w:val="0"/>
              <w:autoSpaceDN w:val="0"/>
              <w:adjustRightInd w:val="0"/>
              <w:ind w:right="-101"/>
              <w:rPr>
                <w:rFonts w:ascii="Arial" w:eastAsia="Calibri" w:hAnsi="Arial" w:cs="Arial"/>
                <w:sz w:val="18"/>
                <w:szCs w:val="18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</w:rPr>
              <w:t>Metale żelazne</w:t>
            </w:r>
          </w:p>
        </w:tc>
        <w:tc>
          <w:tcPr>
            <w:tcW w:w="0" w:type="auto"/>
            <w:vAlign w:val="center"/>
          </w:tcPr>
          <w:p w14:paraId="082CEAE4" w14:textId="77777777" w:rsidR="00387297" w:rsidRPr="00B532A3" w:rsidRDefault="00387297" w:rsidP="00996650">
            <w:pPr>
              <w:autoSpaceDE w:val="0"/>
              <w:autoSpaceDN w:val="0"/>
              <w:adjustRightInd w:val="0"/>
              <w:ind w:right="-10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</w:rPr>
              <w:t>30*</w:t>
            </w:r>
          </w:p>
        </w:tc>
        <w:tc>
          <w:tcPr>
            <w:tcW w:w="0" w:type="auto"/>
            <w:vAlign w:val="center"/>
          </w:tcPr>
          <w:p w14:paraId="3E3BEE51" w14:textId="77777777" w:rsidR="00387297" w:rsidRPr="00B532A3" w:rsidRDefault="00387297" w:rsidP="00996650">
            <w:pPr>
              <w:autoSpaceDE w:val="0"/>
              <w:autoSpaceDN w:val="0"/>
              <w:adjustRightInd w:val="0"/>
              <w:ind w:right="-10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</w:rPr>
              <w:t>2000*</w:t>
            </w:r>
          </w:p>
        </w:tc>
        <w:tc>
          <w:tcPr>
            <w:tcW w:w="0" w:type="auto"/>
            <w:vAlign w:val="center"/>
          </w:tcPr>
          <w:p w14:paraId="1C3269D4" w14:textId="77777777" w:rsidR="00387297" w:rsidRPr="00B532A3" w:rsidRDefault="00387297" w:rsidP="00996650">
            <w:pPr>
              <w:autoSpaceDE w:val="0"/>
              <w:autoSpaceDN w:val="0"/>
              <w:adjustRightInd w:val="0"/>
              <w:ind w:right="-10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</w:rPr>
              <w:t>30*</w:t>
            </w:r>
          </w:p>
        </w:tc>
      </w:tr>
      <w:tr w:rsidR="00A424C6" w:rsidRPr="00B532A3" w14:paraId="15249F29" w14:textId="77777777" w:rsidTr="00C31946">
        <w:tc>
          <w:tcPr>
            <w:tcW w:w="0" w:type="auto"/>
            <w:vAlign w:val="center"/>
          </w:tcPr>
          <w:p w14:paraId="459E230A" w14:textId="77777777" w:rsidR="00387297" w:rsidRPr="00B532A3" w:rsidRDefault="00387297" w:rsidP="00996650">
            <w:pPr>
              <w:autoSpaceDE w:val="0"/>
              <w:autoSpaceDN w:val="0"/>
              <w:adjustRightInd w:val="0"/>
              <w:ind w:right="-10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918" w:type="dxa"/>
            <w:vAlign w:val="center"/>
          </w:tcPr>
          <w:p w14:paraId="7E99ACBE" w14:textId="12D6AF5A" w:rsidR="00387297" w:rsidRPr="00B532A3" w:rsidRDefault="00387297" w:rsidP="003C5755">
            <w:pPr>
              <w:autoSpaceDE w:val="0"/>
              <w:autoSpaceDN w:val="0"/>
              <w:adjustRightInd w:val="0"/>
              <w:ind w:right="-101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17 04 05</w:t>
            </w:r>
          </w:p>
        </w:tc>
        <w:tc>
          <w:tcPr>
            <w:tcW w:w="1965" w:type="dxa"/>
            <w:vAlign w:val="center"/>
          </w:tcPr>
          <w:p w14:paraId="6884F66C" w14:textId="77777777" w:rsidR="00387297" w:rsidRPr="00B532A3" w:rsidRDefault="00387297" w:rsidP="00996650">
            <w:pPr>
              <w:autoSpaceDE w:val="0"/>
              <w:autoSpaceDN w:val="0"/>
              <w:adjustRightInd w:val="0"/>
              <w:ind w:right="-101"/>
              <w:rPr>
                <w:rFonts w:ascii="Arial" w:eastAsia="Calibri" w:hAnsi="Arial" w:cs="Arial"/>
                <w:sz w:val="18"/>
                <w:szCs w:val="18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</w:rPr>
              <w:t>Żelazo i stal</w:t>
            </w:r>
          </w:p>
        </w:tc>
        <w:tc>
          <w:tcPr>
            <w:tcW w:w="0" w:type="auto"/>
            <w:vAlign w:val="center"/>
          </w:tcPr>
          <w:p w14:paraId="4FEE81BF" w14:textId="77777777" w:rsidR="00387297" w:rsidRPr="00B532A3" w:rsidRDefault="00387297" w:rsidP="00996650">
            <w:pPr>
              <w:autoSpaceDE w:val="0"/>
              <w:autoSpaceDN w:val="0"/>
              <w:adjustRightInd w:val="0"/>
              <w:ind w:right="-10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</w:rPr>
              <w:t>70*</w:t>
            </w:r>
          </w:p>
        </w:tc>
        <w:tc>
          <w:tcPr>
            <w:tcW w:w="0" w:type="auto"/>
            <w:vAlign w:val="center"/>
          </w:tcPr>
          <w:p w14:paraId="0BF4678A" w14:textId="77777777" w:rsidR="00387297" w:rsidRPr="00B532A3" w:rsidRDefault="00387297" w:rsidP="00996650">
            <w:pPr>
              <w:autoSpaceDE w:val="0"/>
              <w:autoSpaceDN w:val="0"/>
              <w:adjustRightInd w:val="0"/>
              <w:ind w:right="-10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</w:rPr>
              <w:t>2000*</w:t>
            </w:r>
          </w:p>
        </w:tc>
        <w:tc>
          <w:tcPr>
            <w:tcW w:w="0" w:type="auto"/>
            <w:vAlign w:val="center"/>
          </w:tcPr>
          <w:p w14:paraId="3A34C2DE" w14:textId="77777777" w:rsidR="00387297" w:rsidRPr="00B532A3" w:rsidRDefault="00387297" w:rsidP="00996650">
            <w:pPr>
              <w:autoSpaceDE w:val="0"/>
              <w:autoSpaceDN w:val="0"/>
              <w:adjustRightInd w:val="0"/>
              <w:ind w:right="-10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</w:rPr>
              <w:t>70,8*</w:t>
            </w:r>
          </w:p>
        </w:tc>
      </w:tr>
      <w:tr w:rsidR="00A424C6" w:rsidRPr="00B532A3" w14:paraId="3173B378" w14:textId="77777777" w:rsidTr="00C31946">
        <w:tc>
          <w:tcPr>
            <w:tcW w:w="0" w:type="auto"/>
            <w:vAlign w:val="center"/>
          </w:tcPr>
          <w:p w14:paraId="38FA9993" w14:textId="77777777" w:rsidR="00387297" w:rsidRPr="00B532A3" w:rsidRDefault="00387297" w:rsidP="00996650">
            <w:pPr>
              <w:autoSpaceDE w:val="0"/>
              <w:autoSpaceDN w:val="0"/>
              <w:adjustRightInd w:val="0"/>
              <w:ind w:right="-10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918" w:type="dxa"/>
            <w:vAlign w:val="center"/>
          </w:tcPr>
          <w:p w14:paraId="7099F796" w14:textId="5111C2A5" w:rsidR="00387297" w:rsidRPr="00B532A3" w:rsidRDefault="00387297" w:rsidP="003C5755">
            <w:pPr>
              <w:autoSpaceDE w:val="0"/>
              <w:autoSpaceDN w:val="0"/>
              <w:adjustRightInd w:val="0"/>
              <w:ind w:right="-101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17 04 07</w:t>
            </w:r>
          </w:p>
        </w:tc>
        <w:tc>
          <w:tcPr>
            <w:tcW w:w="1965" w:type="dxa"/>
            <w:vAlign w:val="center"/>
          </w:tcPr>
          <w:p w14:paraId="5DBC3AE7" w14:textId="77777777" w:rsidR="00387297" w:rsidRPr="00B532A3" w:rsidRDefault="00387297" w:rsidP="00996650">
            <w:pPr>
              <w:autoSpaceDE w:val="0"/>
              <w:autoSpaceDN w:val="0"/>
              <w:adjustRightInd w:val="0"/>
              <w:ind w:right="-101"/>
              <w:rPr>
                <w:rFonts w:ascii="Arial" w:eastAsia="Calibri" w:hAnsi="Arial" w:cs="Arial"/>
                <w:sz w:val="18"/>
                <w:szCs w:val="18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</w:rPr>
              <w:t>Mieszanina metali</w:t>
            </w:r>
          </w:p>
        </w:tc>
        <w:tc>
          <w:tcPr>
            <w:tcW w:w="0" w:type="auto"/>
            <w:vAlign w:val="center"/>
          </w:tcPr>
          <w:p w14:paraId="192C8676" w14:textId="77777777" w:rsidR="00387297" w:rsidRPr="00B532A3" w:rsidRDefault="00387297" w:rsidP="00996650">
            <w:pPr>
              <w:autoSpaceDE w:val="0"/>
              <w:autoSpaceDN w:val="0"/>
              <w:adjustRightInd w:val="0"/>
              <w:ind w:right="-10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</w:rPr>
              <w:t>20*</w:t>
            </w:r>
          </w:p>
        </w:tc>
        <w:tc>
          <w:tcPr>
            <w:tcW w:w="0" w:type="auto"/>
            <w:vAlign w:val="center"/>
          </w:tcPr>
          <w:p w14:paraId="5C2F2ED6" w14:textId="77777777" w:rsidR="00387297" w:rsidRPr="00B532A3" w:rsidRDefault="00387297" w:rsidP="00996650">
            <w:pPr>
              <w:autoSpaceDE w:val="0"/>
              <w:autoSpaceDN w:val="0"/>
              <w:adjustRightInd w:val="0"/>
              <w:ind w:right="-10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</w:rPr>
              <w:t>1000*</w:t>
            </w:r>
          </w:p>
        </w:tc>
        <w:tc>
          <w:tcPr>
            <w:tcW w:w="0" w:type="auto"/>
            <w:vAlign w:val="center"/>
          </w:tcPr>
          <w:p w14:paraId="1924BD02" w14:textId="77777777" w:rsidR="00387297" w:rsidRPr="00B532A3" w:rsidRDefault="00387297" w:rsidP="00996650">
            <w:pPr>
              <w:autoSpaceDE w:val="0"/>
              <w:autoSpaceDN w:val="0"/>
              <w:adjustRightInd w:val="0"/>
              <w:ind w:right="-10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</w:rPr>
              <w:t>20*</w:t>
            </w:r>
          </w:p>
        </w:tc>
      </w:tr>
      <w:tr w:rsidR="00A424C6" w:rsidRPr="00B532A3" w14:paraId="70EB4032" w14:textId="77777777" w:rsidTr="00C31946">
        <w:tc>
          <w:tcPr>
            <w:tcW w:w="0" w:type="auto"/>
            <w:vAlign w:val="center"/>
          </w:tcPr>
          <w:p w14:paraId="3EB8CFD8" w14:textId="77777777" w:rsidR="00387297" w:rsidRPr="00B532A3" w:rsidRDefault="00387297" w:rsidP="00996650">
            <w:pPr>
              <w:autoSpaceDE w:val="0"/>
              <w:autoSpaceDN w:val="0"/>
              <w:adjustRightInd w:val="0"/>
              <w:ind w:right="-10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918" w:type="dxa"/>
            <w:vAlign w:val="center"/>
          </w:tcPr>
          <w:p w14:paraId="35689FB4" w14:textId="31652190" w:rsidR="00387297" w:rsidRPr="00B532A3" w:rsidRDefault="00387297" w:rsidP="003C5755">
            <w:pPr>
              <w:autoSpaceDE w:val="0"/>
              <w:autoSpaceDN w:val="0"/>
              <w:adjustRightInd w:val="0"/>
              <w:ind w:right="-101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20 01 40</w:t>
            </w:r>
          </w:p>
        </w:tc>
        <w:tc>
          <w:tcPr>
            <w:tcW w:w="1965" w:type="dxa"/>
            <w:vAlign w:val="center"/>
          </w:tcPr>
          <w:p w14:paraId="09C39855" w14:textId="77777777" w:rsidR="00387297" w:rsidRPr="00B532A3" w:rsidRDefault="00387297" w:rsidP="00996650">
            <w:pPr>
              <w:autoSpaceDE w:val="0"/>
              <w:autoSpaceDN w:val="0"/>
              <w:adjustRightInd w:val="0"/>
              <w:ind w:right="-101"/>
              <w:rPr>
                <w:rFonts w:ascii="Arial" w:eastAsia="Calibri" w:hAnsi="Arial" w:cs="Arial"/>
                <w:sz w:val="18"/>
                <w:szCs w:val="18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</w:rPr>
              <w:t>Metale</w:t>
            </w:r>
          </w:p>
        </w:tc>
        <w:tc>
          <w:tcPr>
            <w:tcW w:w="0" w:type="auto"/>
            <w:vAlign w:val="center"/>
          </w:tcPr>
          <w:p w14:paraId="2FB7A37C" w14:textId="77777777" w:rsidR="00387297" w:rsidRPr="00B532A3" w:rsidRDefault="00387297" w:rsidP="00996650">
            <w:pPr>
              <w:autoSpaceDE w:val="0"/>
              <w:autoSpaceDN w:val="0"/>
              <w:adjustRightInd w:val="0"/>
              <w:ind w:right="-10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</w:rPr>
              <w:t>70*</w:t>
            </w:r>
          </w:p>
        </w:tc>
        <w:tc>
          <w:tcPr>
            <w:tcW w:w="0" w:type="auto"/>
            <w:vAlign w:val="center"/>
          </w:tcPr>
          <w:p w14:paraId="3307A523" w14:textId="77777777" w:rsidR="00387297" w:rsidRPr="00B532A3" w:rsidRDefault="00387297" w:rsidP="00996650">
            <w:pPr>
              <w:autoSpaceDE w:val="0"/>
              <w:autoSpaceDN w:val="0"/>
              <w:adjustRightInd w:val="0"/>
              <w:ind w:right="-10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</w:rPr>
              <w:t>1000*</w:t>
            </w:r>
          </w:p>
        </w:tc>
        <w:tc>
          <w:tcPr>
            <w:tcW w:w="0" w:type="auto"/>
            <w:vAlign w:val="center"/>
          </w:tcPr>
          <w:p w14:paraId="4757086E" w14:textId="77777777" w:rsidR="00387297" w:rsidRPr="00B532A3" w:rsidRDefault="00387297" w:rsidP="00996650">
            <w:pPr>
              <w:autoSpaceDE w:val="0"/>
              <w:autoSpaceDN w:val="0"/>
              <w:adjustRightInd w:val="0"/>
              <w:ind w:right="-10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</w:rPr>
              <w:t>70,8*</w:t>
            </w:r>
          </w:p>
        </w:tc>
      </w:tr>
      <w:tr w:rsidR="00A424C6" w:rsidRPr="00B532A3" w14:paraId="7F06FDA6" w14:textId="77777777" w:rsidTr="00996650">
        <w:tc>
          <w:tcPr>
            <w:tcW w:w="0" w:type="auto"/>
            <w:gridSpan w:val="5"/>
            <w:vAlign w:val="center"/>
          </w:tcPr>
          <w:p w14:paraId="0C0AAF02" w14:textId="77777777" w:rsidR="00387297" w:rsidRPr="00B532A3" w:rsidRDefault="00387297" w:rsidP="00996650">
            <w:pPr>
              <w:autoSpaceDE w:val="0"/>
              <w:autoSpaceDN w:val="0"/>
              <w:adjustRightInd w:val="0"/>
              <w:ind w:right="-10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Maksymalna masa odpadów które mogę być magazynowane w boksie nr 1</w:t>
            </w:r>
          </w:p>
          <w:p w14:paraId="10E8A87C" w14:textId="77777777" w:rsidR="00387297" w:rsidRPr="00B532A3" w:rsidRDefault="00387297" w:rsidP="00996650">
            <w:pPr>
              <w:autoSpaceDE w:val="0"/>
              <w:autoSpaceDN w:val="0"/>
              <w:adjustRightInd w:val="0"/>
              <w:ind w:right="-101"/>
              <w:rPr>
                <w:rFonts w:ascii="Arial" w:eastAsia="Calibri" w:hAnsi="Arial" w:cs="Arial"/>
                <w:sz w:val="18"/>
                <w:szCs w:val="18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tym samym czasie</w:t>
            </w:r>
          </w:p>
        </w:tc>
        <w:tc>
          <w:tcPr>
            <w:tcW w:w="0" w:type="auto"/>
            <w:vAlign w:val="center"/>
          </w:tcPr>
          <w:p w14:paraId="48945ED5" w14:textId="77777777" w:rsidR="00387297" w:rsidRPr="00B532A3" w:rsidRDefault="00387297" w:rsidP="00996650">
            <w:pPr>
              <w:autoSpaceDE w:val="0"/>
              <w:autoSpaceDN w:val="0"/>
              <w:adjustRightInd w:val="0"/>
              <w:ind w:right="-10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*70 Mg</w:t>
            </w:r>
          </w:p>
        </w:tc>
      </w:tr>
      <w:tr w:rsidR="00A424C6" w:rsidRPr="00B532A3" w14:paraId="6390A593" w14:textId="77777777" w:rsidTr="00996650">
        <w:tc>
          <w:tcPr>
            <w:tcW w:w="0" w:type="auto"/>
            <w:gridSpan w:val="5"/>
            <w:vAlign w:val="center"/>
          </w:tcPr>
          <w:p w14:paraId="4A3DB533" w14:textId="77777777" w:rsidR="00387297" w:rsidRPr="00B532A3" w:rsidRDefault="00387297" w:rsidP="00996650">
            <w:pPr>
              <w:autoSpaceDE w:val="0"/>
              <w:autoSpaceDN w:val="0"/>
              <w:adjustRightInd w:val="0"/>
              <w:ind w:right="-101"/>
              <w:rPr>
                <w:rFonts w:ascii="Arial" w:eastAsia="Calibri" w:hAnsi="Arial" w:cs="Arial"/>
                <w:sz w:val="18"/>
                <w:szCs w:val="18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</w:rPr>
              <w:t xml:space="preserve">Największa masa odpadów, kierowanych do strzępienia, które mogłyby być magazynowane w tym samym czasie w boksie nr 1  </w:t>
            </w:r>
          </w:p>
        </w:tc>
        <w:tc>
          <w:tcPr>
            <w:tcW w:w="0" w:type="auto"/>
            <w:vAlign w:val="center"/>
          </w:tcPr>
          <w:p w14:paraId="3C5D54F2" w14:textId="77777777" w:rsidR="00387297" w:rsidRPr="00B532A3" w:rsidRDefault="00387297" w:rsidP="00996650">
            <w:pPr>
              <w:autoSpaceDE w:val="0"/>
              <w:autoSpaceDN w:val="0"/>
              <w:adjustRightInd w:val="0"/>
              <w:ind w:right="-10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*</w:t>
            </w: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70,8 Mg</w:t>
            </w:r>
          </w:p>
        </w:tc>
      </w:tr>
      <w:tr w:rsidR="00A424C6" w:rsidRPr="00B532A3" w14:paraId="4CA626B6" w14:textId="77777777" w:rsidTr="00996650">
        <w:tc>
          <w:tcPr>
            <w:tcW w:w="0" w:type="auto"/>
            <w:gridSpan w:val="6"/>
            <w:vAlign w:val="center"/>
          </w:tcPr>
          <w:p w14:paraId="35D522D5" w14:textId="0BCE0BA9" w:rsidR="00387297" w:rsidRPr="00B532A3" w:rsidRDefault="00387297" w:rsidP="00E03A04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Miejsce magazynowania </w:t>
            </w:r>
            <w:proofErr w:type="spellStart"/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ozn</w:t>
            </w:r>
            <w:proofErr w:type="spellEnd"/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. M17  (boks nr 2) o pojemności całkowitej 60,6  Mg:</w:t>
            </w:r>
          </w:p>
        </w:tc>
      </w:tr>
      <w:tr w:rsidR="00A424C6" w:rsidRPr="00B532A3" w14:paraId="7908B28F" w14:textId="77777777" w:rsidTr="00C31946">
        <w:tc>
          <w:tcPr>
            <w:tcW w:w="0" w:type="auto"/>
            <w:vAlign w:val="center"/>
          </w:tcPr>
          <w:p w14:paraId="1D27EC16" w14:textId="77777777" w:rsidR="00387297" w:rsidRPr="00B532A3" w:rsidRDefault="00387297" w:rsidP="00996650">
            <w:pPr>
              <w:autoSpaceDE w:val="0"/>
              <w:autoSpaceDN w:val="0"/>
              <w:adjustRightInd w:val="0"/>
              <w:ind w:right="-10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918" w:type="dxa"/>
            <w:vAlign w:val="center"/>
          </w:tcPr>
          <w:p w14:paraId="64577450" w14:textId="0FC56130" w:rsidR="00387297" w:rsidRPr="00B532A3" w:rsidRDefault="00387297" w:rsidP="003C5755">
            <w:pPr>
              <w:autoSpaceDE w:val="0"/>
              <w:autoSpaceDN w:val="0"/>
              <w:adjustRightInd w:val="0"/>
              <w:ind w:right="-101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15 01 04</w:t>
            </w:r>
          </w:p>
        </w:tc>
        <w:tc>
          <w:tcPr>
            <w:tcW w:w="1965" w:type="dxa"/>
            <w:vAlign w:val="center"/>
          </w:tcPr>
          <w:p w14:paraId="0A161E7F" w14:textId="77777777" w:rsidR="00387297" w:rsidRPr="00B532A3" w:rsidRDefault="00387297" w:rsidP="00996650">
            <w:pPr>
              <w:autoSpaceDE w:val="0"/>
              <w:autoSpaceDN w:val="0"/>
              <w:adjustRightInd w:val="0"/>
              <w:ind w:right="-101"/>
              <w:rPr>
                <w:rFonts w:ascii="Arial" w:eastAsia="Calibri" w:hAnsi="Arial" w:cs="Arial"/>
                <w:sz w:val="18"/>
                <w:szCs w:val="18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</w:rPr>
              <w:t>Opakowania z metali</w:t>
            </w:r>
          </w:p>
        </w:tc>
        <w:tc>
          <w:tcPr>
            <w:tcW w:w="0" w:type="auto"/>
            <w:vAlign w:val="center"/>
          </w:tcPr>
          <w:p w14:paraId="0D9CA42A" w14:textId="77777777" w:rsidR="00387297" w:rsidRPr="00B532A3" w:rsidRDefault="00387297" w:rsidP="00996650">
            <w:pPr>
              <w:autoSpaceDE w:val="0"/>
              <w:autoSpaceDN w:val="0"/>
              <w:adjustRightInd w:val="0"/>
              <w:ind w:right="-10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</w:rPr>
              <w:t>10*</w:t>
            </w:r>
          </w:p>
        </w:tc>
        <w:tc>
          <w:tcPr>
            <w:tcW w:w="0" w:type="auto"/>
            <w:vAlign w:val="center"/>
          </w:tcPr>
          <w:p w14:paraId="4D52914F" w14:textId="77777777" w:rsidR="00387297" w:rsidRPr="00B532A3" w:rsidRDefault="00387297" w:rsidP="00996650">
            <w:pPr>
              <w:autoSpaceDE w:val="0"/>
              <w:autoSpaceDN w:val="0"/>
              <w:adjustRightInd w:val="0"/>
              <w:ind w:right="-10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</w:rPr>
              <w:t>1000</w:t>
            </w:r>
          </w:p>
        </w:tc>
        <w:tc>
          <w:tcPr>
            <w:tcW w:w="0" w:type="auto"/>
            <w:vAlign w:val="center"/>
          </w:tcPr>
          <w:p w14:paraId="739D6A6C" w14:textId="77777777" w:rsidR="00387297" w:rsidRPr="00B532A3" w:rsidRDefault="00387297" w:rsidP="00996650">
            <w:pPr>
              <w:autoSpaceDE w:val="0"/>
              <w:autoSpaceDN w:val="0"/>
              <w:adjustRightInd w:val="0"/>
              <w:ind w:right="-10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</w:rPr>
              <w:t>10*</w:t>
            </w:r>
          </w:p>
        </w:tc>
      </w:tr>
      <w:tr w:rsidR="00A424C6" w:rsidRPr="00B532A3" w14:paraId="35E65850" w14:textId="77777777" w:rsidTr="00C31946">
        <w:tc>
          <w:tcPr>
            <w:tcW w:w="0" w:type="auto"/>
            <w:vAlign w:val="center"/>
          </w:tcPr>
          <w:p w14:paraId="5DB70591" w14:textId="77777777" w:rsidR="00387297" w:rsidRPr="00B532A3" w:rsidRDefault="00387297" w:rsidP="00996650">
            <w:pPr>
              <w:autoSpaceDE w:val="0"/>
              <w:autoSpaceDN w:val="0"/>
              <w:adjustRightInd w:val="0"/>
              <w:ind w:right="-10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918" w:type="dxa"/>
            <w:vAlign w:val="center"/>
          </w:tcPr>
          <w:p w14:paraId="515D81FD" w14:textId="77777777" w:rsidR="00387297" w:rsidRPr="00B532A3" w:rsidRDefault="00387297" w:rsidP="00996650">
            <w:pPr>
              <w:autoSpaceDE w:val="0"/>
              <w:autoSpaceDN w:val="0"/>
              <w:adjustRightInd w:val="0"/>
              <w:ind w:right="-101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14:paraId="2E1CE3F8" w14:textId="222E3A0B" w:rsidR="00387297" w:rsidRPr="00B532A3" w:rsidRDefault="00387297" w:rsidP="003C5755">
            <w:pPr>
              <w:autoSpaceDE w:val="0"/>
              <w:autoSpaceDN w:val="0"/>
              <w:adjustRightInd w:val="0"/>
              <w:ind w:right="-101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lastRenderedPageBreak/>
              <w:t>16 01 17</w:t>
            </w:r>
          </w:p>
        </w:tc>
        <w:tc>
          <w:tcPr>
            <w:tcW w:w="1965" w:type="dxa"/>
            <w:vAlign w:val="center"/>
          </w:tcPr>
          <w:p w14:paraId="2562643B" w14:textId="77777777" w:rsidR="00387297" w:rsidRPr="00B532A3" w:rsidRDefault="00387297" w:rsidP="00996650">
            <w:pPr>
              <w:autoSpaceDE w:val="0"/>
              <w:autoSpaceDN w:val="0"/>
              <w:adjustRightInd w:val="0"/>
              <w:ind w:right="-101"/>
              <w:rPr>
                <w:rFonts w:ascii="Arial" w:eastAsia="Calibri" w:hAnsi="Arial" w:cs="Arial"/>
                <w:sz w:val="18"/>
                <w:szCs w:val="18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</w:rPr>
              <w:lastRenderedPageBreak/>
              <w:t>Metale żelazne</w:t>
            </w:r>
          </w:p>
        </w:tc>
        <w:tc>
          <w:tcPr>
            <w:tcW w:w="0" w:type="auto"/>
            <w:vAlign w:val="center"/>
          </w:tcPr>
          <w:p w14:paraId="4AABFBAE" w14:textId="77777777" w:rsidR="00387297" w:rsidRPr="00B532A3" w:rsidRDefault="00387297" w:rsidP="00996650">
            <w:pPr>
              <w:autoSpaceDE w:val="0"/>
              <w:autoSpaceDN w:val="0"/>
              <w:adjustRightInd w:val="0"/>
              <w:ind w:right="-10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</w:rPr>
              <w:t>60*</w:t>
            </w:r>
          </w:p>
        </w:tc>
        <w:tc>
          <w:tcPr>
            <w:tcW w:w="0" w:type="auto"/>
            <w:vAlign w:val="center"/>
          </w:tcPr>
          <w:p w14:paraId="42E330A8" w14:textId="77777777" w:rsidR="00387297" w:rsidRPr="00B532A3" w:rsidRDefault="00387297" w:rsidP="00996650">
            <w:pPr>
              <w:autoSpaceDE w:val="0"/>
              <w:autoSpaceDN w:val="0"/>
              <w:adjustRightInd w:val="0"/>
              <w:ind w:right="-10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</w:rPr>
              <w:t>2000</w:t>
            </w:r>
          </w:p>
        </w:tc>
        <w:tc>
          <w:tcPr>
            <w:tcW w:w="0" w:type="auto"/>
            <w:vAlign w:val="center"/>
          </w:tcPr>
          <w:p w14:paraId="7AEECAC8" w14:textId="5A392600" w:rsidR="00387297" w:rsidRPr="00B532A3" w:rsidRDefault="00387297" w:rsidP="00043359">
            <w:pPr>
              <w:autoSpaceDE w:val="0"/>
              <w:autoSpaceDN w:val="0"/>
              <w:adjustRightInd w:val="0"/>
              <w:ind w:right="-10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</w:rPr>
              <w:t>60,6*</w:t>
            </w:r>
          </w:p>
        </w:tc>
      </w:tr>
      <w:tr w:rsidR="00A424C6" w:rsidRPr="00B532A3" w14:paraId="46075D6A" w14:textId="77777777" w:rsidTr="00C31946">
        <w:tc>
          <w:tcPr>
            <w:tcW w:w="0" w:type="auto"/>
            <w:vAlign w:val="center"/>
          </w:tcPr>
          <w:p w14:paraId="29931F33" w14:textId="77777777" w:rsidR="00387297" w:rsidRPr="00B532A3" w:rsidRDefault="00387297" w:rsidP="00996650">
            <w:pPr>
              <w:autoSpaceDE w:val="0"/>
              <w:autoSpaceDN w:val="0"/>
              <w:adjustRightInd w:val="0"/>
              <w:ind w:right="-10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918" w:type="dxa"/>
            <w:vAlign w:val="center"/>
          </w:tcPr>
          <w:p w14:paraId="74EB9739" w14:textId="62757609" w:rsidR="00387297" w:rsidRPr="00B532A3" w:rsidRDefault="00387297" w:rsidP="003C5755">
            <w:pPr>
              <w:autoSpaceDE w:val="0"/>
              <w:autoSpaceDN w:val="0"/>
              <w:adjustRightInd w:val="0"/>
              <w:ind w:right="-101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17 04 05</w:t>
            </w:r>
          </w:p>
        </w:tc>
        <w:tc>
          <w:tcPr>
            <w:tcW w:w="1965" w:type="dxa"/>
            <w:vAlign w:val="center"/>
          </w:tcPr>
          <w:p w14:paraId="0D156563" w14:textId="77777777" w:rsidR="00387297" w:rsidRPr="00B532A3" w:rsidRDefault="00387297" w:rsidP="00996650">
            <w:pPr>
              <w:autoSpaceDE w:val="0"/>
              <w:autoSpaceDN w:val="0"/>
              <w:adjustRightInd w:val="0"/>
              <w:ind w:right="-101"/>
              <w:rPr>
                <w:rFonts w:ascii="Arial" w:eastAsia="Calibri" w:hAnsi="Arial" w:cs="Arial"/>
                <w:sz w:val="18"/>
                <w:szCs w:val="18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</w:rPr>
              <w:t>Żelazo i stal</w:t>
            </w:r>
          </w:p>
        </w:tc>
        <w:tc>
          <w:tcPr>
            <w:tcW w:w="0" w:type="auto"/>
            <w:vAlign w:val="center"/>
          </w:tcPr>
          <w:p w14:paraId="08DF4E3A" w14:textId="77777777" w:rsidR="00387297" w:rsidRPr="00B532A3" w:rsidRDefault="00387297" w:rsidP="00996650">
            <w:pPr>
              <w:autoSpaceDE w:val="0"/>
              <w:autoSpaceDN w:val="0"/>
              <w:adjustRightInd w:val="0"/>
              <w:ind w:right="-10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</w:rPr>
              <w:t>60*</w:t>
            </w:r>
          </w:p>
        </w:tc>
        <w:tc>
          <w:tcPr>
            <w:tcW w:w="0" w:type="auto"/>
            <w:vAlign w:val="center"/>
          </w:tcPr>
          <w:p w14:paraId="79C8B094" w14:textId="77777777" w:rsidR="00387297" w:rsidRPr="00B532A3" w:rsidRDefault="00387297" w:rsidP="00996650">
            <w:pPr>
              <w:autoSpaceDE w:val="0"/>
              <w:autoSpaceDN w:val="0"/>
              <w:adjustRightInd w:val="0"/>
              <w:ind w:right="-10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</w:rPr>
              <w:t>2000</w:t>
            </w:r>
          </w:p>
        </w:tc>
        <w:tc>
          <w:tcPr>
            <w:tcW w:w="0" w:type="auto"/>
            <w:vAlign w:val="center"/>
          </w:tcPr>
          <w:p w14:paraId="232B0FBC" w14:textId="77777777" w:rsidR="00387297" w:rsidRPr="00B532A3" w:rsidRDefault="00387297" w:rsidP="00996650">
            <w:pPr>
              <w:autoSpaceDE w:val="0"/>
              <w:autoSpaceDN w:val="0"/>
              <w:adjustRightInd w:val="0"/>
              <w:ind w:right="-10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</w:rPr>
              <w:t>60,6*</w:t>
            </w:r>
          </w:p>
        </w:tc>
      </w:tr>
      <w:tr w:rsidR="00A424C6" w:rsidRPr="00B532A3" w14:paraId="55C4BADD" w14:textId="77777777" w:rsidTr="00C31946">
        <w:tc>
          <w:tcPr>
            <w:tcW w:w="0" w:type="auto"/>
            <w:vAlign w:val="center"/>
          </w:tcPr>
          <w:p w14:paraId="2397753D" w14:textId="77777777" w:rsidR="00387297" w:rsidRPr="00B532A3" w:rsidRDefault="00387297" w:rsidP="00996650">
            <w:pPr>
              <w:autoSpaceDE w:val="0"/>
              <w:autoSpaceDN w:val="0"/>
              <w:adjustRightInd w:val="0"/>
              <w:ind w:right="-10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918" w:type="dxa"/>
            <w:vAlign w:val="center"/>
          </w:tcPr>
          <w:p w14:paraId="379402BF" w14:textId="4F3E2065" w:rsidR="00387297" w:rsidRPr="00B532A3" w:rsidRDefault="00387297" w:rsidP="003C5755">
            <w:pPr>
              <w:autoSpaceDE w:val="0"/>
              <w:autoSpaceDN w:val="0"/>
              <w:adjustRightInd w:val="0"/>
              <w:ind w:right="-101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17 04 07</w:t>
            </w:r>
          </w:p>
        </w:tc>
        <w:tc>
          <w:tcPr>
            <w:tcW w:w="1965" w:type="dxa"/>
            <w:vAlign w:val="center"/>
          </w:tcPr>
          <w:p w14:paraId="443A1B06" w14:textId="77777777" w:rsidR="00387297" w:rsidRPr="00B532A3" w:rsidRDefault="00387297" w:rsidP="00996650">
            <w:pPr>
              <w:autoSpaceDE w:val="0"/>
              <w:autoSpaceDN w:val="0"/>
              <w:adjustRightInd w:val="0"/>
              <w:ind w:right="-101"/>
              <w:rPr>
                <w:rFonts w:ascii="Arial" w:eastAsia="Calibri" w:hAnsi="Arial" w:cs="Arial"/>
                <w:sz w:val="18"/>
                <w:szCs w:val="18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</w:rPr>
              <w:t>Mieszanina metali</w:t>
            </w:r>
          </w:p>
        </w:tc>
        <w:tc>
          <w:tcPr>
            <w:tcW w:w="0" w:type="auto"/>
            <w:vAlign w:val="center"/>
          </w:tcPr>
          <w:p w14:paraId="042B9385" w14:textId="77777777" w:rsidR="00387297" w:rsidRPr="00B532A3" w:rsidRDefault="00387297" w:rsidP="00996650">
            <w:pPr>
              <w:autoSpaceDE w:val="0"/>
              <w:autoSpaceDN w:val="0"/>
              <w:adjustRightInd w:val="0"/>
              <w:ind w:right="-10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</w:rPr>
              <w:t>15*</w:t>
            </w:r>
          </w:p>
        </w:tc>
        <w:tc>
          <w:tcPr>
            <w:tcW w:w="0" w:type="auto"/>
            <w:vAlign w:val="center"/>
          </w:tcPr>
          <w:p w14:paraId="16C6FCBB" w14:textId="77777777" w:rsidR="00387297" w:rsidRPr="00B532A3" w:rsidRDefault="00387297" w:rsidP="00996650">
            <w:pPr>
              <w:autoSpaceDE w:val="0"/>
              <w:autoSpaceDN w:val="0"/>
              <w:adjustRightInd w:val="0"/>
              <w:ind w:right="-10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</w:rPr>
              <w:t>1000</w:t>
            </w:r>
          </w:p>
        </w:tc>
        <w:tc>
          <w:tcPr>
            <w:tcW w:w="0" w:type="auto"/>
            <w:vAlign w:val="center"/>
          </w:tcPr>
          <w:p w14:paraId="6ADA5A3D" w14:textId="77777777" w:rsidR="00387297" w:rsidRPr="00B532A3" w:rsidRDefault="00387297" w:rsidP="00996650">
            <w:pPr>
              <w:autoSpaceDE w:val="0"/>
              <w:autoSpaceDN w:val="0"/>
              <w:adjustRightInd w:val="0"/>
              <w:ind w:right="-10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</w:rPr>
              <w:t>15*</w:t>
            </w:r>
          </w:p>
        </w:tc>
      </w:tr>
      <w:tr w:rsidR="00A424C6" w:rsidRPr="00B532A3" w14:paraId="2D5095EC" w14:textId="77777777" w:rsidTr="00C31946">
        <w:tc>
          <w:tcPr>
            <w:tcW w:w="0" w:type="auto"/>
            <w:vAlign w:val="center"/>
          </w:tcPr>
          <w:p w14:paraId="77418EEB" w14:textId="77777777" w:rsidR="00387297" w:rsidRPr="00B532A3" w:rsidRDefault="00387297" w:rsidP="00996650">
            <w:pPr>
              <w:autoSpaceDE w:val="0"/>
              <w:autoSpaceDN w:val="0"/>
              <w:adjustRightInd w:val="0"/>
              <w:ind w:right="-10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918" w:type="dxa"/>
            <w:vAlign w:val="center"/>
          </w:tcPr>
          <w:p w14:paraId="09D7BAF2" w14:textId="1D6D9677" w:rsidR="00387297" w:rsidRPr="00B532A3" w:rsidRDefault="00387297" w:rsidP="003C5755">
            <w:pPr>
              <w:autoSpaceDE w:val="0"/>
              <w:autoSpaceDN w:val="0"/>
              <w:adjustRightInd w:val="0"/>
              <w:ind w:right="-101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20 01 40</w:t>
            </w:r>
          </w:p>
        </w:tc>
        <w:tc>
          <w:tcPr>
            <w:tcW w:w="1965" w:type="dxa"/>
            <w:vAlign w:val="center"/>
          </w:tcPr>
          <w:p w14:paraId="342B9E39" w14:textId="77777777" w:rsidR="00387297" w:rsidRPr="00B532A3" w:rsidRDefault="00387297" w:rsidP="00996650">
            <w:pPr>
              <w:autoSpaceDE w:val="0"/>
              <w:autoSpaceDN w:val="0"/>
              <w:adjustRightInd w:val="0"/>
              <w:ind w:right="-101"/>
              <w:rPr>
                <w:rFonts w:ascii="Arial" w:eastAsia="Calibri" w:hAnsi="Arial" w:cs="Arial"/>
                <w:sz w:val="18"/>
                <w:szCs w:val="18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</w:rPr>
              <w:t>Metale</w:t>
            </w:r>
          </w:p>
        </w:tc>
        <w:tc>
          <w:tcPr>
            <w:tcW w:w="0" w:type="auto"/>
            <w:vAlign w:val="center"/>
          </w:tcPr>
          <w:p w14:paraId="0861AF0D" w14:textId="77777777" w:rsidR="00387297" w:rsidRPr="00B532A3" w:rsidRDefault="00387297" w:rsidP="00996650">
            <w:pPr>
              <w:autoSpaceDE w:val="0"/>
              <w:autoSpaceDN w:val="0"/>
              <w:adjustRightInd w:val="0"/>
              <w:ind w:right="-10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</w:rPr>
              <w:t>60*</w:t>
            </w:r>
          </w:p>
        </w:tc>
        <w:tc>
          <w:tcPr>
            <w:tcW w:w="0" w:type="auto"/>
            <w:vAlign w:val="center"/>
          </w:tcPr>
          <w:p w14:paraId="26853DFF" w14:textId="77777777" w:rsidR="00387297" w:rsidRPr="00B532A3" w:rsidRDefault="00387297" w:rsidP="00996650">
            <w:pPr>
              <w:autoSpaceDE w:val="0"/>
              <w:autoSpaceDN w:val="0"/>
              <w:adjustRightInd w:val="0"/>
              <w:ind w:right="-10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</w:rPr>
              <w:t>1000</w:t>
            </w:r>
          </w:p>
        </w:tc>
        <w:tc>
          <w:tcPr>
            <w:tcW w:w="0" w:type="auto"/>
            <w:vAlign w:val="center"/>
          </w:tcPr>
          <w:p w14:paraId="60A822EC" w14:textId="77777777" w:rsidR="00387297" w:rsidRPr="00B532A3" w:rsidRDefault="00387297" w:rsidP="00996650">
            <w:pPr>
              <w:autoSpaceDE w:val="0"/>
              <w:autoSpaceDN w:val="0"/>
              <w:adjustRightInd w:val="0"/>
              <w:ind w:right="-10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</w:rPr>
              <w:t>60,6*</w:t>
            </w:r>
          </w:p>
        </w:tc>
      </w:tr>
      <w:tr w:rsidR="00A424C6" w:rsidRPr="00B532A3" w14:paraId="4DFE181C" w14:textId="77777777" w:rsidTr="00996650">
        <w:trPr>
          <w:trHeight w:val="330"/>
        </w:trPr>
        <w:tc>
          <w:tcPr>
            <w:tcW w:w="0" w:type="auto"/>
            <w:gridSpan w:val="5"/>
            <w:vAlign w:val="center"/>
          </w:tcPr>
          <w:p w14:paraId="07943E94" w14:textId="77777777" w:rsidR="00387297" w:rsidRPr="00B532A3" w:rsidRDefault="00387297" w:rsidP="00996650">
            <w:pPr>
              <w:autoSpaceDE w:val="0"/>
              <w:autoSpaceDN w:val="0"/>
              <w:adjustRightInd w:val="0"/>
              <w:ind w:right="-10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Maksymalna masa odpadów które mogę być magazynowane w boksie nr 2</w:t>
            </w:r>
          </w:p>
          <w:p w14:paraId="5D315DF3" w14:textId="77777777" w:rsidR="00387297" w:rsidRPr="00B532A3" w:rsidRDefault="00387297" w:rsidP="00996650">
            <w:pPr>
              <w:autoSpaceDE w:val="0"/>
              <w:autoSpaceDN w:val="0"/>
              <w:adjustRightInd w:val="0"/>
              <w:ind w:right="-101"/>
              <w:rPr>
                <w:rFonts w:ascii="Arial" w:eastAsia="Calibri" w:hAnsi="Arial" w:cs="Arial"/>
                <w:sz w:val="18"/>
                <w:szCs w:val="18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tym samym czasie</w:t>
            </w:r>
          </w:p>
        </w:tc>
        <w:tc>
          <w:tcPr>
            <w:tcW w:w="0" w:type="auto"/>
            <w:vAlign w:val="center"/>
          </w:tcPr>
          <w:p w14:paraId="49EE173B" w14:textId="77777777" w:rsidR="00387297" w:rsidRPr="00B532A3" w:rsidRDefault="00387297" w:rsidP="00996650">
            <w:pPr>
              <w:autoSpaceDE w:val="0"/>
              <w:autoSpaceDN w:val="0"/>
              <w:adjustRightInd w:val="0"/>
              <w:ind w:right="-10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*60 Mg</w:t>
            </w:r>
          </w:p>
        </w:tc>
      </w:tr>
      <w:tr w:rsidR="00A424C6" w:rsidRPr="00B532A3" w14:paraId="4485A901" w14:textId="77777777" w:rsidTr="00996650">
        <w:trPr>
          <w:trHeight w:val="330"/>
        </w:trPr>
        <w:tc>
          <w:tcPr>
            <w:tcW w:w="0" w:type="auto"/>
            <w:gridSpan w:val="5"/>
            <w:vAlign w:val="center"/>
          </w:tcPr>
          <w:p w14:paraId="27EFD6AB" w14:textId="77777777" w:rsidR="00387297" w:rsidRPr="00B532A3" w:rsidRDefault="00387297" w:rsidP="00996650">
            <w:pPr>
              <w:autoSpaceDE w:val="0"/>
              <w:autoSpaceDN w:val="0"/>
              <w:adjustRightInd w:val="0"/>
              <w:ind w:right="-10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</w:rPr>
              <w:t xml:space="preserve">Największa masa odpadów, kierowanych do strzępienia, które mogłyby być magazynowane w tym samym czasie w boksie nr 2  </w:t>
            </w:r>
          </w:p>
        </w:tc>
        <w:tc>
          <w:tcPr>
            <w:tcW w:w="0" w:type="auto"/>
            <w:vAlign w:val="center"/>
          </w:tcPr>
          <w:p w14:paraId="370B388F" w14:textId="77777777" w:rsidR="00387297" w:rsidRPr="00B532A3" w:rsidRDefault="00387297" w:rsidP="00996650">
            <w:pPr>
              <w:autoSpaceDE w:val="0"/>
              <w:autoSpaceDN w:val="0"/>
              <w:adjustRightInd w:val="0"/>
              <w:ind w:right="-101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*</w:t>
            </w: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60,6 Mg</w:t>
            </w:r>
          </w:p>
        </w:tc>
      </w:tr>
      <w:tr w:rsidR="00A424C6" w:rsidRPr="00B532A3" w14:paraId="523D8313" w14:textId="77777777" w:rsidTr="00996650">
        <w:tc>
          <w:tcPr>
            <w:tcW w:w="0" w:type="auto"/>
            <w:gridSpan w:val="6"/>
            <w:vAlign w:val="center"/>
          </w:tcPr>
          <w:p w14:paraId="56B16A26" w14:textId="77777777" w:rsidR="00387297" w:rsidRPr="00B532A3" w:rsidRDefault="00387297" w:rsidP="00E03A04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Miejsce magazynowania </w:t>
            </w:r>
            <w:proofErr w:type="spellStart"/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ozn</w:t>
            </w:r>
            <w:proofErr w:type="spellEnd"/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. M22</w:t>
            </w:r>
          </w:p>
          <w:p w14:paraId="52C7B37C" w14:textId="764E945E" w:rsidR="00387297" w:rsidRPr="00B532A3" w:rsidRDefault="00387297" w:rsidP="00E03A04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 dla odpadów kierowanych do strzępienia o pojemności całkowitej 0,630 Mg:</w:t>
            </w:r>
          </w:p>
        </w:tc>
      </w:tr>
      <w:tr w:rsidR="00A424C6" w:rsidRPr="00B532A3" w14:paraId="77A2C87D" w14:textId="77777777" w:rsidTr="00C31946">
        <w:tc>
          <w:tcPr>
            <w:tcW w:w="0" w:type="auto"/>
            <w:vAlign w:val="center"/>
          </w:tcPr>
          <w:p w14:paraId="1CDA4061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18" w:type="dxa"/>
            <w:vAlign w:val="center"/>
          </w:tcPr>
          <w:p w14:paraId="7BE47FDC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16 01 16</w:t>
            </w:r>
          </w:p>
        </w:tc>
        <w:tc>
          <w:tcPr>
            <w:tcW w:w="1965" w:type="dxa"/>
            <w:vAlign w:val="center"/>
          </w:tcPr>
          <w:p w14:paraId="080A04B9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ind w:right="-4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Zbiorniki na gaz skroplony</w:t>
            </w:r>
          </w:p>
        </w:tc>
        <w:tc>
          <w:tcPr>
            <w:tcW w:w="0" w:type="auto"/>
            <w:vAlign w:val="center"/>
          </w:tcPr>
          <w:p w14:paraId="0363F2F8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0,630*</w:t>
            </w:r>
          </w:p>
        </w:tc>
        <w:tc>
          <w:tcPr>
            <w:tcW w:w="0" w:type="auto"/>
          </w:tcPr>
          <w:p w14:paraId="2C6CCBB1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before="12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950*</w:t>
            </w:r>
          </w:p>
        </w:tc>
        <w:tc>
          <w:tcPr>
            <w:tcW w:w="0" w:type="auto"/>
          </w:tcPr>
          <w:p w14:paraId="64CF1699" w14:textId="77777777" w:rsidR="00387297" w:rsidRPr="00B532A3" w:rsidRDefault="00387297" w:rsidP="00996650">
            <w:pPr>
              <w:autoSpaceDE w:val="0"/>
              <w:autoSpaceDN w:val="0"/>
              <w:adjustRightInd w:val="0"/>
              <w:spacing w:before="12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0,63*</w:t>
            </w:r>
          </w:p>
        </w:tc>
      </w:tr>
      <w:tr w:rsidR="00A424C6" w:rsidRPr="00B532A3" w14:paraId="25D72EE5" w14:textId="77777777" w:rsidTr="00996650">
        <w:tc>
          <w:tcPr>
            <w:tcW w:w="0" w:type="auto"/>
            <w:gridSpan w:val="5"/>
            <w:vAlign w:val="center"/>
          </w:tcPr>
          <w:p w14:paraId="3AF26C9B" w14:textId="77777777" w:rsidR="00387297" w:rsidRPr="00B532A3" w:rsidRDefault="00387297" w:rsidP="00996650">
            <w:pPr>
              <w:autoSpaceDE w:val="0"/>
              <w:autoSpaceDN w:val="0"/>
              <w:adjustRightInd w:val="0"/>
              <w:ind w:right="-10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Maksymalna masa odpadów które mogę być magazynowane w miejscu M22 w tym samym czasie:</w:t>
            </w:r>
          </w:p>
        </w:tc>
        <w:tc>
          <w:tcPr>
            <w:tcW w:w="0" w:type="auto"/>
          </w:tcPr>
          <w:p w14:paraId="013D4044" w14:textId="77777777" w:rsidR="00387297" w:rsidRPr="00B532A3" w:rsidRDefault="00387297" w:rsidP="00996650">
            <w:pPr>
              <w:autoSpaceDE w:val="0"/>
              <w:autoSpaceDN w:val="0"/>
              <w:adjustRightInd w:val="0"/>
              <w:ind w:right="-101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*0,630 Mg</w:t>
            </w:r>
          </w:p>
        </w:tc>
      </w:tr>
      <w:tr w:rsidR="00A424C6" w:rsidRPr="00B532A3" w14:paraId="7AE8E99A" w14:textId="77777777" w:rsidTr="00996650">
        <w:tc>
          <w:tcPr>
            <w:tcW w:w="0" w:type="auto"/>
            <w:gridSpan w:val="5"/>
            <w:vAlign w:val="center"/>
          </w:tcPr>
          <w:p w14:paraId="4B2ED7E4" w14:textId="77777777" w:rsidR="00387297" w:rsidRPr="00B532A3" w:rsidRDefault="00387297" w:rsidP="00996650">
            <w:pPr>
              <w:autoSpaceDE w:val="0"/>
              <w:autoSpaceDN w:val="0"/>
              <w:adjustRightInd w:val="0"/>
              <w:ind w:right="-10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Największa masa odpadów, kierowanych do strzępienia, które mogłyby być magazynowane w tym samym czasie w miejscu M22 :</w:t>
            </w:r>
          </w:p>
        </w:tc>
        <w:tc>
          <w:tcPr>
            <w:tcW w:w="0" w:type="auto"/>
          </w:tcPr>
          <w:p w14:paraId="5F1D1CDB" w14:textId="77777777" w:rsidR="00387297" w:rsidRPr="00B532A3" w:rsidRDefault="00387297" w:rsidP="00996650">
            <w:pPr>
              <w:autoSpaceDE w:val="0"/>
              <w:autoSpaceDN w:val="0"/>
              <w:adjustRightInd w:val="0"/>
              <w:ind w:right="-101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0,630 Mg</w:t>
            </w:r>
          </w:p>
        </w:tc>
      </w:tr>
    </w:tbl>
    <w:p w14:paraId="6C091659" w14:textId="1B741025" w:rsidR="00A84AB5" w:rsidRPr="00B532A3" w:rsidRDefault="00A84AB5" w:rsidP="00E436A4">
      <w:pPr>
        <w:spacing w:before="240"/>
        <w:rPr>
          <w:rFonts w:ascii="Arial" w:hAnsi="Arial" w:cs="Arial"/>
        </w:rPr>
      </w:pPr>
      <w:bookmarkStart w:id="2" w:name="_Hlk50637903"/>
      <w:r w:rsidRPr="00B532A3">
        <w:rPr>
          <w:rFonts w:ascii="Arial" w:hAnsi="Arial" w:cs="Arial"/>
        </w:rPr>
        <w:t xml:space="preserve">II.1.2.3. Maksymalna masa odpadów przeznaczonych do strzępienia, które mogą być magazynowane w tym samym czasie </w:t>
      </w:r>
      <w:r w:rsidRPr="00B532A3">
        <w:rPr>
          <w:rFonts w:ascii="Arial" w:hAnsi="Arial" w:cs="Arial"/>
          <w:b/>
          <w:bCs/>
        </w:rPr>
        <w:t>10 854,38 [Mg].</w:t>
      </w:r>
      <w:r w:rsidRPr="00B532A3">
        <w:rPr>
          <w:rFonts w:ascii="Arial" w:hAnsi="Arial" w:cs="Arial"/>
        </w:rPr>
        <w:t xml:space="preserve">  </w:t>
      </w:r>
    </w:p>
    <w:p w14:paraId="33AB40C1" w14:textId="3B573409" w:rsidR="00A84AB5" w:rsidRPr="00B532A3" w:rsidRDefault="00A84AB5" w:rsidP="00A84AB5">
      <w:pPr>
        <w:jc w:val="both"/>
        <w:rPr>
          <w:rFonts w:ascii="Arial" w:hAnsi="Arial" w:cs="Arial"/>
          <w:sz w:val="23"/>
          <w:szCs w:val="23"/>
        </w:rPr>
      </w:pPr>
      <w:r w:rsidRPr="00B532A3">
        <w:rPr>
          <w:rFonts w:ascii="Arial" w:hAnsi="Arial" w:cs="Arial"/>
          <w:sz w:val="23"/>
          <w:szCs w:val="23"/>
        </w:rPr>
        <w:t xml:space="preserve">II.1.2.4. Maksymalna łączna masa wszystkich rodzajów odpadów przeznaczonych do strzępienia, które mogą być magazynowane w okresie roku </w:t>
      </w:r>
      <w:r w:rsidRPr="00B532A3">
        <w:rPr>
          <w:rFonts w:ascii="Arial" w:hAnsi="Arial" w:cs="Arial"/>
          <w:b/>
          <w:bCs/>
          <w:sz w:val="23"/>
          <w:szCs w:val="23"/>
        </w:rPr>
        <w:t>137 400 [Mg/rok].</w:t>
      </w:r>
    </w:p>
    <w:p w14:paraId="4BDFFFA8" w14:textId="2095E467" w:rsidR="00A84AB5" w:rsidRPr="00B532A3" w:rsidRDefault="00A84AB5" w:rsidP="00E436A4">
      <w:pPr>
        <w:jc w:val="both"/>
        <w:rPr>
          <w:rFonts w:ascii="Arial" w:hAnsi="Arial" w:cs="Arial"/>
        </w:rPr>
      </w:pPr>
      <w:r w:rsidRPr="00B532A3">
        <w:rPr>
          <w:rFonts w:ascii="Arial" w:hAnsi="Arial" w:cs="Arial"/>
        </w:rPr>
        <w:t xml:space="preserve">II.1.2.5. Największa masa odpadów kierowanych do strzępienia, które mogłyby być magazynowane w tym samym czasie w miejscu </w:t>
      </w:r>
      <w:r w:rsidRPr="00B532A3">
        <w:rPr>
          <w:rFonts w:ascii="Arial" w:hAnsi="Arial" w:cs="Arial"/>
          <w:b/>
          <w:bCs/>
        </w:rPr>
        <w:t>10 856,82 [Mg].</w:t>
      </w:r>
      <w:r w:rsidR="00061264" w:rsidRPr="00B532A3">
        <w:rPr>
          <w:rFonts w:ascii="Arial" w:hAnsi="Arial" w:cs="Arial"/>
        </w:rPr>
        <w:t>”</w:t>
      </w:r>
    </w:p>
    <w:bookmarkEnd w:id="2"/>
    <w:p w14:paraId="18FCDD33" w14:textId="38FEAAC0" w:rsidR="00127208" w:rsidRPr="00B532A3" w:rsidRDefault="00127208" w:rsidP="00AE58DE">
      <w:pPr>
        <w:pStyle w:val="Nagwek3"/>
      </w:pPr>
      <w:r w:rsidRPr="00B532A3">
        <w:t xml:space="preserve">I.3. Punkt </w:t>
      </w:r>
      <w:r w:rsidR="0039389B" w:rsidRPr="00B532A3">
        <w:rPr>
          <w:rFonts w:eastAsia="Calibri"/>
          <w:lang w:eastAsia="zh-CN"/>
        </w:rPr>
        <w:t>IV.1.4.</w:t>
      </w:r>
      <w:r w:rsidRPr="00B532A3">
        <w:t xml:space="preserve"> decyzji otrzymuje brzmienie:</w:t>
      </w:r>
    </w:p>
    <w:p w14:paraId="4E8E20DF" w14:textId="13CDAF38" w:rsidR="00B84DBF" w:rsidRPr="00B532A3" w:rsidRDefault="0039389B" w:rsidP="00B84DBF">
      <w:pPr>
        <w:spacing w:before="240" w:line="276" w:lineRule="auto"/>
        <w:jc w:val="both"/>
        <w:rPr>
          <w:rFonts w:ascii="Arial" w:hAnsi="Arial" w:cs="Arial"/>
          <w:bCs/>
          <w:iCs/>
        </w:rPr>
      </w:pPr>
      <w:r w:rsidRPr="00B532A3">
        <w:rPr>
          <w:rFonts w:ascii="Arial" w:hAnsi="Arial" w:cs="Arial"/>
          <w:bCs/>
        </w:rPr>
        <w:t>„</w:t>
      </w:r>
      <w:r w:rsidRPr="00B532A3">
        <w:rPr>
          <w:rFonts w:ascii="Arial" w:hAnsi="Arial" w:cs="Arial"/>
          <w:b/>
        </w:rPr>
        <w:t xml:space="preserve">IV.1.4. </w:t>
      </w:r>
      <w:r w:rsidR="00B84DBF" w:rsidRPr="00B532A3">
        <w:rPr>
          <w:rFonts w:ascii="Arial" w:hAnsi="Arial" w:cs="Arial"/>
          <w:bCs/>
          <w:iCs/>
        </w:rPr>
        <w:t>Gazy odlotowe z hali stacji demontażu pojazdów ujmowane będą w sposób zorganizowany poprzez wentylację mechaniczną przy użyciu dwóch wentylatorów dachowych o wydajności 3 000 m</w:t>
      </w:r>
      <w:r w:rsidR="00B84DBF" w:rsidRPr="00B532A3">
        <w:rPr>
          <w:rFonts w:ascii="Arial" w:hAnsi="Arial" w:cs="Arial"/>
          <w:bCs/>
          <w:iCs/>
          <w:vertAlign w:val="superscript"/>
        </w:rPr>
        <w:t>3</w:t>
      </w:r>
      <w:r w:rsidR="00B84DBF" w:rsidRPr="00B532A3">
        <w:rPr>
          <w:rFonts w:ascii="Arial" w:hAnsi="Arial" w:cs="Arial"/>
          <w:bCs/>
          <w:iCs/>
        </w:rPr>
        <w:t xml:space="preserve">/h (emitory </w:t>
      </w:r>
      <w:proofErr w:type="spellStart"/>
      <w:r w:rsidR="00B84DBF" w:rsidRPr="00B532A3">
        <w:rPr>
          <w:rFonts w:ascii="Arial" w:hAnsi="Arial" w:cs="Arial"/>
          <w:bCs/>
          <w:iCs/>
        </w:rPr>
        <w:t>ozn</w:t>
      </w:r>
      <w:proofErr w:type="spellEnd"/>
      <w:r w:rsidR="00B84DBF" w:rsidRPr="00B532A3">
        <w:rPr>
          <w:rFonts w:ascii="Arial" w:hAnsi="Arial" w:cs="Arial"/>
          <w:bCs/>
          <w:iCs/>
        </w:rPr>
        <w:t xml:space="preserve">. E9 i E10) o wysokości 9,0 m i średnicy 0,25 m oraz wentylator dachowy znajdujący się w części warsztatu remontowo naprawczego (emitor </w:t>
      </w:r>
      <w:proofErr w:type="spellStart"/>
      <w:r w:rsidR="00B84DBF" w:rsidRPr="00B532A3">
        <w:rPr>
          <w:rFonts w:ascii="Arial" w:hAnsi="Arial" w:cs="Arial"/>
          <w:bCs/>
          <w:iCs/>
        </w:rPr>
        <w:t>ozn</w:t>
      </w:r>
      <w:proofErr w:type="spellEnd"/>
      <w:r w:rsidR="00B84DBF" w:rsidRPr="00B532A3">
        <w:rPr>
          <w:rFonts w:ascii="Arial" w:hAnsi="Arial" w:cs="Arial"/>
          <w:bCs/>
          <w:iCs/>
        </w:rPr>
        <w:t>. E7), o wydajności 8 000 m</w:t>
      </w:r>
      <w:r w:rsidR="00B84DBF" w:rsidRPr="00B532A3">
        <w:rPr>
          <w:rFonts w:ascii="Arial" w:hAnsi="Arial" w:cs="Arial"/>
          <w:bCs/>
          <w:iCs/>
          <w:vertAlign w:val="superscript"/>
        </w:rPr>
        <w:t>3</w:t>
      </w:r>
      <w:r w:rsidR="00B84DBF" w:rsidRPr="00B532A3">
        <w:rPr>
          <w:rFonts w:ascii="Arial" w:hAnsi="Arial" w:cs="Arial"/>
          <w:bCs/>
          <w:iCs/>
        </w:rPr>
        <w:t xml:space="preserve">/h, wysokości 9 m i średnicy 0,45 m. Emitory nie będą wyposażone w urządzenia redukujące emisję zanieczyszczeń. Emitory E7, E9 i E10 zostaną dostosowane do możliwości wykonywania pomiarów emisji zgodnie z Polską Normą, </w:t>
      </w:r>
      <w:r w:rsidR="0024399F" w:rsidRPr="00B532A3">
        <w:rPr>
          <w:rFonts w:ascii="Arial" w:hAnsi="Arial" w:cs="Arial"/>
          <w:bCs/>
          <w:iCs/>
        </w:rPr>
        <w:t>poprzez</w:t>
      </w:r>
      <w:r w:rsidR="00B84DBF" w:rsidRPr="00B532A3">
        <w:rPr>
          <w:rFonts w:ascii="Arial" w:hAnsi="Arial" w:cs="Arial"/>
          <w:bCs/>
          <w:iCs/>
        </w:rPr>
        <w:t xml:space="preserve"> wyposaż</w:t>
      </w:r>
      <w:r w:rsidR="0024399F" w:rsidRPr="00B532A3">
        <w:rPr>
          <w:rFonts w:ascii="Arial" w:hAnsi="Arial" w:cs="Arial"/>
          <w:bCs/>
          <w:iCs/>
        </w:rPr>
        <w:t>enie</w:t>
      </w:r>
      <w:r w:rsidR="00B84DBF" w:rsidRPr="00B532A3">
        <w:rPr>
          <w:rFonts w:ascii="Arial" w:hAnsi="Arial" w:cs="Arial"/>
          <w:bCs/>
          <w:iCs/>
        </w:rPr>
        <w:t xml:space="preserve"> w</w:t>
      </w:r>
      <w:r w:rsidR="0024399F" w:rsidRPr="00B532A3">
        <w:rPr>
          <w:rFonts w:ascii="Arial" w:hAnsi="Arial" w:cs="Arial"/>
          <w:bCs/>
          <w:iCs/>
        </w:rPr>
        <w:t> </w:t>
      </w:r>
      <w:r w:rsidR="00B84DBF" w:rsidRPr="00B532A3">
        <w:rPr>
          <w:rFonts w:ascii="Arial" w:hAnsi="Arial" w:cs="Arial"/>
          <w:bCs/>
          <w:iCs/>
        </w:rPr>
        <w:t>króćce pomiarowe.</w:t>
      </w:r>
      <w:r w:rsidR="008729B8" w:rsidRPr="00B532A3">
        <w:rPr>
          <w:rFonts w:ascii="Arial" w:hAnsi="Arial" w:cs="Arial"/>
          <w:bCs/>
          <w:iCs/>
        </w:rPr>
        <w:t>”</w:t>
      </w:r>
    </w:p>
    <w:p w14:paraId="0C191EA5" w14:textId="04231CA7" w:rsidR="008729B8" w:rsidRPr="00B532A3" w:rsidRDefault="008729B8" w:rsidP="00AE58DE">
      <w:pPr>
        <w:pStyle w:val="Nagwek3"/>
      </w:pPr>
      <w:r w:rsidRPr="00B532A3">
        <w:t xml:space="preserve">I.4. </w:t>
      </w:r>
      <w:r w:rsidR="00064074" w:rsidRPr="00B532A3">
        <w:t>Punkt IV.1.5.3.1. decyzji otrzymuje brzmienie:</w:t>
      </w:r>
    </w:p>
    <w:p w14:paraId="1DBD2C5A" w14:textId="1AB01D5F" w:rsidR="00064074" w:rsidRPr="00B532A3" w:rsidRDefault="00064074" w:rsidP="00B84DBF">
      <w:pPr>
        <w:spacing w:before="240" w:line="276" w:lineRule="auto"/>
        <w:jc w:val="both"/>
        <w:rPr>
          <w:rFonts w:ascii="Arial" w:hAnsi="Arial" w:cs="Arial"/>
          <w:b/>
          <w:iCs/>
        </w:rPr>
      </w:pPr>
      <w:r w:rsidRPr="00B532A3">
        <w:rPr>
          <w:rFonts w:ascii="Arial" w:hAnsi="Arial" w:cs="Arial"/>
          <w:bCs/>
          <w:iCs/>
        </w:rPr>
        <w:lastRenderedPageBreak/>
        <w:t>„</w:t>
      </w:r>
      <w:r w:rsidRPr="00B532A3">
        <w:rPr>
          <w:rFonts w:ascii="Arial" w:hAnsi="Arial" w:cs="Arial"/>
          <w:b/>
          <w:iCs/>
        </w:rPr>
        <w:t>IV.1.5.3.1. Maksymalna emisja zanieczyszczeń emitowanych ze stacji demontażu pojazdów od dnia 18 sierpnia 2022r.</w:t>
      </w:r>
    </w:p>
    <w:p w14:paraId="1435E4C5" w14:textId="16B6D672" w:rsidR="00064074" w:rsidRPr="00B532A3" w:rsidRDefault="00395416" w:rsidP="00B84DBF">
      <w:pPr>
        <w:spacing w:before="240" w:line="276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532A3">
        <w:rPr>
          <w:rFonts w:ascii="Arial" w:hAnsi="Arial" w:cs="Arial"/>
          <w:b/>
          <w:iCs/>
          <w:sz w:val="20"/>
          <w:szCs w:val="20"/>
        </w:rPr>
        <w:t>Tabela nr 14.1</w:t>
      </w:r>
      <w:r w:rsidR="00C21C55" w:rsidRPr="00B532A3">
        <w:rPr>
          <w:rFonts w:ascii="Arial" w:hAnsi="Arial" w:cs="Arial"/>
          <w:b/>
          <w:iCs/>
          <w:sz w:val="20"/>
          <w:szCs w:val="20"/>
        </w:rPr>
        <w:t>.</w:t>
      </w:r>
    </w:p>
    <w:tbl>
      <w:tblPr>
        <w:tblpPr w:leftFromText="141" w:rightFromText="141" w:vertAnchor="text" w:tblpXSpec="center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7"/>
        <w:gridCol w:w="2506"/>
        <w:gridCol w:w="2551"/>
        <w:gridCol w:w="1276"/>
        <w:gridCol w:w="1701"/>
      </w:tblGrid>
      <w:tr w:rsidR="002B6FFA" w:rsidRPr="00B532A3" w14:paraId="2F6B247F" w14:textId="77777777" w:rsidTr="00996650">
        <w:tc>
          <w:tcPr>
            <w:tcW w:w="1317" w:type="dxa"/>
            <w:vAlign w:val="center"/>
          </w:tcPr>
          <w:p w14:paraId="735A4569" w14:textId="77777777" w:rsidR="00395416" w:rsidRPr="00B532A3" w:rsidRDefault="00395416" w:rsidP="009966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Oznaczenie emitora</w:t>
            </w:r>
          </w:p>
        </w:tc>
        <w:tc>
          <w:tcPr>
            <w:tcW w:w="2506" w:type="dxa"/>
            <w:vAlign w:val="center"/>
          </w:tcPr>
          <w:p w14:paraId="6925B60B" w14:textId="77777777" w:rsidR="00395416" w:rsidRPr="00B532A3" w:rsidRDefault="00395416" w:rsidP="009966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Źródło emisji</w:t>
            </w:r>
          </w:p>
        </w:tc>
        <w:tc>
          <w:tcPr>
            <w:tcW w:w="2551" w:type="dxa"/>
            <w:vAlign w:val="center"/>
          </w:tcPr>
          <w:p w14:paraId="66C5A939" w14:textId="77777777" w:rsidR="00395416" w:rsidRPr="00B532A3" w:rsidRDefault="00395416" w:rsidP="0099665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Rodzaj</w:t>
            </w:r>
          </w:p>
          <w:p w14:paraId="47F9D8C2" w14:textId="77777777" w:rsidR="00395416" w:rsidRPr="00B532A3" w:rsidRDefault="00395416" w:rsidP="009966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zanieczyszczenia</w:t>
            </w:r>
          </w:p>
        </w:tc>
        <w:tc>
          <w:tcPr>
            <w:tcW w:w="1276" w:type="dxa"/>
            <w:vAlign w:val="center"/>
          </w:tcPr>
          <w:p w14:paraId="56FD5747" w14:textId="77777777" w:rsidR="00395416" w:rsidRPr="00B532A3" w:rsidRDefault="00395416" w:rsidP="009966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Jednostka </w:t>
            </w:r>
          </w:p>
        </w:tc>
        <w:tc>
          <w:tcPr>
            <w:tcW w:w="1701" w:type="dxa"/>
          </w:tcPr>
          <w:p w14:paraId="500A1F9A" w14:textId="77777777" w:rsidR="00395416" w:rsidRPr="00B532A3" w:rsidRDefault="00395416" w:rsidP="009966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Dopuszczalna wielkość emisji</w:t>
            </w:r>
          </w:p>
        </w:tc>
      </w:tr>
      <w:tr w:rsidR="002E3A87" w:rsidRPr="00B532A3" w14:paraId="513E6D81" w14:textId="77777777" w:rsidTr="00996650">
        <w:trPr>
          <w:trHeight w:val="53"/>
        </w:trPr>
        <w:tc>
          <w:tcPr>
            <w:tcW w:w="1317" w:type="dxa"/>
            <w:vMerge w:val="restart"/>
            <w:vAlign w:val="center"/>
          </w:tcPr>
          <w:p w14:paraId="3C63F5E7" w14:textId="77777777" w:rsidR="002E3A87" w:rsidRPr="00B532A3" w:rsidRDefault="002E3A87" w:rsidP="002E3A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E7</w:t>
            </w:r>
          </w:p>
        </w:tc>
        <w:tc>
          <w:tcPr>
            <w:tcW w:w="2506" w:type="dxa"/>
            <w:vMerge w:val="restart"/>
            <w:vAlign w:val="center"/>
          </w:tcPr>
          <w:p w14:paraId="61DD699F" w14:textId="77777777" w:rsidR="002E3A87" w:rsidRPr="00B532A3" w:rsidRDefault="002E3A87" w:rsidP="002E3A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hAnsi="Arial" w:cs="Arial"/>
                <w:sz w:val="18"/>
                <w:szCs w:val="18"/>
                <w:lang w:eastAsia="en-US"/>
              </w:rPr>
              <w:t>Wentylacja mechaniczna hali demontażu</w:t>
            </w:r>
          </w:p>
          <w:p w14:paraId="0629D647" w14:textId="6DBA4991" w:rsidR="002E3A87" w:rsidRPr="00B532A3" w:rsidRDefault="002E3A87" w:rsidP="002E3A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hAnsi="Arial" w:cs="Arial"/>
                <w:sz w:val="18"/>
                <w:szCs w:val="18"/>
                <w:lang w:eastAsia="en-US"/>
              </w:rPr>
              <w:t>- wentylator dachowy nr 1 o</w:t>
            </w:r>
            <w:r w:rsidR="00324E8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  <w:lang w:eastAsia="en-US"/>
              </w:rPr>
              <w:t>wydajności 8 000 m</w:t>
            </w:r>
            <w:r w:rsidRPr="00B532A3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3</w:t>
            </w:r>
            <w:r w:rsidRPr="00B532A3">
              <w:rPr>
                <w:rFonts w:ascii="Arial" w:hAnsi="Arial" w:cs="Arial"/>
                <w:sz w:val="18"/>
                <w:szCs w:val="18"/>
                <w:lang w:eastAsia="en-US"/>
              </w:rPr>
              <w:t>/h</w:t>
            </w:r>
          </w:p>
        </w:tc>
        <w:tc>
          <w:tcPr>
            <w:tcW w:w="2551" w:type="dxa"/>
            <w:vAlign w:val="center"/>
          </w:tcPr>
          <w:p w14:paraId="0E0E0949" w14:textId="77777777" w:rsidR="002E3A87" w:rsidRPr="00B532A3" w:rsidRDefault="002E3A87" w:rsidP="002E3A87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hAnsi="Arial" w:cs="Arial"/>
                <w:sz w:val="18"/>
                <w:szCs w:val="18"/>
                <w:lang w:eastAsia="en-US"/>
              </w:rPr>
              <w:t>Pył*</w:t>
            </w:r>
          </w:p>
        </w:tc>
        <w:tc>
          <w:tcPr>
            <w:tcW w:w="1276" w:type="dxa"/>
            <w:vAlign w:val="center"/>
          </w:tcPr>
          <w:p w14:paraId="4B86DE6E" w14:textId="77777777" w:rsidR="002E3A87" w:rsidRPr="00B532A3" w:rsidRDefault="002E3A87" w:rsidP="002E3A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hAnsi="Arial" w:cs="Arial"/>
                <w:sz w:val="18"/>
                <w:szCs w:val="18"/>
                <w:lang w:eastAsia="en-US"/>
              </w:rPr>
              <w:t>mg/Nm</w:t>
            </w:r>
            <w:r w:rsidRPr="00B532A3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701" w:type="dxa"/>
            <w:vAlign w:val="center"/>
          </w:tcPr>
          <w:p w14:paraId="1010028C" w14:textId="6AB25CE3" w:rsidR="002E3A87" w:rsidRPr="00B532A3" w:rsidRDefault="002E3A87" w:rsidP="002E3A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hAnsi="Arial" w:cs="Arial"/>
                <w:sz w:val="18"/>
                <w:szCs w:val="18"/>
                <w:lang w:eastAsia="en-US"/>
              </w:rPr>
              <w:t>1,0</w:t>
            </w:r>
          </w:p>
        </w:tc>
      </w:tr>
      <w:tr w:rsidR="002E3A87" w:rsidRPr="00B532A3" w14:paraId="273D4D32" w14:textId="77777777" w:rsidTr="00996650">
        <w:trPr>
          <w:trHeight w:val="49"/>
        </w:trPr>
        <w:tc>
          <w:tcPr>
            <w:tcW w:w="1317" w:type="dxa"/>
            <w:vMerge/>
            <w:vAlign w:val="center"/>
          </w:tcPr>
          <w:p w14:paraId="62FBD3FD" w14:textId="77777777" w:rsidR="002E3A87" w:rsidRPr="00B532A3" w:rsidRDefault="002E3A87" w:rsidP="002E3A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06" w:type="dxa"/>
            <w:vMerge/>
            <w:vAlign w:val="center"/>
          </w:tcPr>
          <w:p w14:paraId="720080DA" w14:textId="77777777" w:rsidR="002E3A87" w:rsidRPr="00B532A3" w:rsidRDefault="002E3A87" w:rsidP="002E3A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14:paraId="185C1346" w14:textId="77777777" w:rsidR="002E3A87" w:rsidRPr="00B532A3" w:rsidRDefault="002E3A87" w:rsidP="002E3A87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hAnsi="Arial" w:cs="Arial"/>
                <w:sz w:val="18"/>
                <w:szCs w:val="18"/>
                <w:lang w:eastAsia="en-US"/>
              </w:rPr>
              <w:t>Dwutlenek siarki</w:t>
            </w:r>
          </w:p>
        </w:tc>
        <w:tc>
          <w:tcPr>
            <w:tcW w:w="1276" w:type="dxa"/>
            <w:vMerge w:val="restart"/>
            <w:vAlign w:val="center"/>
          </w:tcPr>
          <w:p w14:paraId="1F5C2372" w14:textId="77777777" w:rsidR="002E3A87" w:rsidRPr="00B532A3" w:rsidRDefault="002E3A87" w:rsidP="002E3A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hAnsi="Arial" w:cs="Arial"/>
                <w:sz w:val="18"/>
                <w:szCs w:val="18"/>
                <w:lang w:eastAsia="en-US"/>
              </w:rPr>
              <w:t>kg/h</w:t>
            </w:r>
          </w:p>
        </w:tc>
        <w:tc>
          <w:tcPr>
            <w:tcW w:w="1701" w:type="dxa"/>
            <w:vAlign w:val="center"/>
          </w:tcPr>
          <w:p w14:paraId="2CC89D0A" w14:textId="0D534719" w:rsidR="002E3A87" w:rsidRPr="00B532A3" w:rsidRDefault="002E3A87" w:rsidP="002E3A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hAnsi="Arial" w:cs="Arial"/>
                <w:sz w:val="18"/>
                <w:szCs w:val="18"/>
                <w:lang w:eastAsia="en-US"/>
              </w:rPr>
              <w:t>0,00029</w:t>
            </w:r>
          </w:p>
        </w:tc>
      </w:tr>
      <w:tr w:rsidR="002E3A87" w:rsidRPr="00B532A3" w14:paraId="5C3E844A" w14:textId="77777777" w:rsidTr="00996650">
        <w:trPr>
          <w:trHeight w:val="49"/>
        </w:trPr>
        <w:tc>
          <w:tcPr>
            <w:tcW w:w="1317" w:type="dxa"/>
            <w:vMerge/>
            <w:vAlign w:val="center"/>
          </w:tcPr>
          <w:p w14:paraId="75C7325B" w14:textId="77777777" w:rsidR="002E3A87" w:rsidRPr="00B532A3" w:rsidRDefault="002E3A87" w:rsidP="002E3A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06" w:type="dxa"/>
            <w:vMerge/>
            <w:vAlign w:val="center"/>
          </w:tcPr>
          <w:p w14:paraId="75E3B9ED" w14:textId="77777777" w:rsidR="002E3A87" w:rsidRPr="00B532A3" w:rsidRDefault="002E3A87" w:rsidP="002E3A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14:paraId="3C60B674" w14:textId="77777777" w:rsidR="002E3A87" w:rsidRPr="00B532A3" w:rsidRDefault="002E3A87" w:rsidP="002E3A87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hAnsi="Arial" w:cs="Arial"/>
                <w:sz w:val="18"/>
                <w:szCs w:val="18"/>
                <w:lang w:eastAsia="en-US"/>
              </w:rPr>
              <w:t>Tlenki azotu jako NO</w:t>
            </w:r>
            <w:r w:rsidRPr="00B532A3">
              <w:rPr>
                <w:rFonts w:ascii="Arial" w:hAnsi="Arial" w:cs="Arial"/>
                <w:sz w:val="18"/>
                <w:szCs w:val="18"/>
                <w:vertAlign w:val="subscript"/>
                <w:lang w:eastAsia="en-US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14:paraId="654455A2" w14:textId="77777777" w:rsidR="002E3A87" w:rsidRPr="00B532A3" w:rsidRDefault="002E3A87" w:rsidP="002E3A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09960B5C" w14:textId="4E172EA0" w:rsidR="002E3A87" w:rsidRPr="00B532A3" w:rsidRDefault="002E3A87" w:rsidP="002E3A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hAnsi="Arial" w:cs="Arial"/>
                <w:sz w:val="18"/>
                <w:szCs w:val="18"/>
                <w:lang w:eastAsia="en-US"/>
              </w:rPr>
              <w:t>0,02871</w:t>
            </w:r>
          </w:p>
        </w:tc>
      </w:tr>
      <w:tr w:rsidR="002E3A87" w:rsidRPr="00B532A3" w14:paraId="722A1327" w14:textId="77777777" w:rsidTr="00996650">
        <w:trPr>
          <w:trHeight w:val="49"/>
        </w:trPr>
        <w:tc>
          <w:tcPr>
            <w:tcW w:w="1317" w:type="dxa"/>
            <w:vMerge/>
            <w:vAlign w:val="center"/>
          </w:tcPr>
          <w:p w14:paraId="6565E9BD" w14:textId="77777777" w:rsidR="002E3A87" w:rsidRPr="00B532A3" w:rsidRDefault="002E3A87" w:rsidP="002E3A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06" w:type="dxa"/>
            <w:vMerge/>
            <w:vAlign w:val="center"/>
          </w:tcPr>
          <w:p w14:paraId="11C4F638" w14:textId="77777777" w:rsidR="002E3A87" w:rsidRPr="00B532A3" w:rsidRDefault="002E3A87" w:rsidP="002E3A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14:paraId="4C266DCD" w14:textId="77777777" w:rsidR="002E3A87" w:rsidRPr="00B532A3" w:rsidRDefault="002E3A87" w:rsidP="002E3A87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hAnsi="Arial" w:cs="Arial"/>
                <w:sz w:val="18"/>
                <w:szCs w:val="18"/>
                <w:lang w:eastAsia="en-US"/>
              </w:rPr>
              <w:t>Tlenek węgla</w:t>
            </w:r>
          </w:p>
        </w:tc>
        <w:tc>
          <w:tcPr>
            <w:tcW w:w="1276" w:type="dxa"/>
            <w:vMerge/>
            <w:vAlign w:val="center"/>
          </w:tcPr>
          <w:p w14:paraId="794F38CC" w14:textId="77777777" w:rsidR="002E3A87" w:rsidRPr="00B532A3" w:rsidRDefault="002E3A87" w:rsidP="002E3A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6F42D674" w14:textId="30552027" w:rsidR="002E3A87" w:rsidRPr="00B532A3" w:rsidRDefault="002E3A87" w:rsidP="002E3A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hAnsi="Arial" w:cs="Arial"/>
                <w:sz w:val="18"/>
                <w:szCs w:val="18"/>
                <w:lang w:eastAsia="en-US"/>
              </w:rPr>
              <w:t>0,1148</w:t>
            </w:r>
          </w:p>
        </w:tc>
      </w:tr>
      <w:tr w:rsidR="002E3A87" w:rsidRPr="00B532A3" w14:paraId="2AB58FCD" w14:textId="77777777" w:rsidTr="00996650">
        <w:trPr>
          <w:trHeight w:val="49"/>
        </w:trPr>
        <w:tc>
          <w:tcPr>
            <w:tcW w:w="1317" w:type="dxa"/>
            <w:vMerge/>
            <w:vAlign w:val="center"/>
          </w:tcPr>
          <w:p w14:paraId="532DB87A" w14:textId="77777777" w:rsidR="002E3A87" w:rsidRPr="00B532A3" w:rsidRDefault="002E3A87" w:rsidP="002E3A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06" w:type="dxa"/>
            <w:vMerge/>
            <w:vAlign w:val="center"/>
          </w:tcPr>
          <w:p w14:paraId="1C0AFD29" w14:textId="77777777" w:rsidR="002E3A87" w:rsidRPr="00B532A3" w:rsidRDefault="002E3A87" w:rsidP="002E3A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14:paraId="6C9EC364" w14:textId="77777777" w:rsidR="002E3A87" w:rsidRPr="00B532A3" w:rsidRDefault="002E3A87" w:rsidP="002E3A87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hAnsi="Arial" w:cs="Arial"/>
                <w:sz w:val="18"/>
                <w:szCs w:val="18"/>
                <w:lang w:eastAsia="en-US"/>
              </w:rPr>
              <w:t>Węglowodory  alifatyczne</w:t>
            </w:r>
          </w:p>
        </w:tc>
        <w:tc>
          <w:tcPr>
            <w:tcW w:w="1276" w:type="dxa"/>
            <w:vMerge/>
            <w:vAlign w:val="center"/>
          </w:tcPr>
          <w:p w14:paraId="21BAC7B2" w14:textId="77777777" w:rsidR="002E3A87" w:rsidRPr="00B532A3" w:rsidRDefault="002E3A87" w:rsidP="002E3A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158BAE97" w14:textId="5E057E96" w:rsidR="002E3A87" w:rsidRPr="00B532A3" w:rsidRDefault="002E3A87" w:rsidP="002E3A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hAnsi="Arial" w:cs="Arial"/>
                <w:sz w:val="18"/>
                <w:szCs w:val="18"/>
                <w:lang w:eastAsia="en-US"/>
              </w:rPr>
              <w:t>0,0347</w:t>
            </w:r>
          </w:p>
        </w:tc>
      </w:tr>
      <w:tr w:rsidR="002B6FFA" w:rsidRPr="00B532A3" w14:paraId="0F7D10EB" w14:textId="77777777" w:rsidTr="00996650">
        <w:tc>
          <w:tcPr>
            <w:tcW w:w="1317" w:type="dxa"/>
            <w:vMerge w:val="restart"/>
            <w:vAlign w:val="center"/>
          </w:tcPr>
          <w:p w14:paraId="125A871D" w14:textId="77777777" w:rsidR="00395416" w:rsidRPr="00B532A3" w:rsidRDefault="00395416" w:rsidP="009966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E9</w:t>
            </w:r>
          </w:p>
        </w:tc>
        <w:tc>
          <w:tcPr>
            <w:tcW w:w="2506" w:type="dxa"/>
            <w:vMerge w:val="restart"/>
            <w:vAlign w:val="center"/>
          </w:tcPr>
          <w:p w14:paraId="35FE1CA2" w14:textId="77777777" w:rsidR="00395416" w:rsidRPr="00B532A3" w:rsidRDefault="00395416" w:rsidP="0099665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hAnsi="Arial" w:cs="Arial"/>
                <w:sz w:val="18"/>
                <w:szCs w:val="18"/>
                <w:lang w:eastAsia="en-US"/>
              </w:rPr>
              <w:t>Wentylacja mechaniczna hali demontażu</w:t>
            </w:r>
          </w:p>
          <w:p w14:paraId="709D360F" w14:textId="1B9A5465" w:rsidR="00395416" w:rsidRPr="00B532A3" w:rsidRDefault="00395416" w:rsidP="009966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hAnsi="Arial" w:cs="Arial"/>
                <w:sz w:val="18"/>
                <w:szCs w:val="18"/>
                <w:lang w:eastAsia="en-US"/>
              </w:rPr>
              <w:t>- wentylator dachowy nr 2 o</w:t>
            </w:r>
            <w:r w:rsidR="00324E8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  <w:lang w:eastAsia="en-US"/>
              </w:rPr>
              <w:t>wydajności 3 000 m</w:t>
            </w:r>
            <w:r w:rsidRPr="00B532A3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3</w:t>
            </w:r>
            <w:r w:rsidRPr="00B532A3">
              <w:rPr>
                <w:rFonts w:ascii="Arial" w:hAnsi="Arial" w:cs="Arial"/>
                <w:sz w:val="18"/>
                <w:szCs w:val="18"/>
                <w:lang w:eastAsia="en-US"/>
              </w:rPr>
              <w:t>/h</w:t>
            </w:r>
          </w:p>
        </w:tc>
        <w:tc>
          <w:tcPr>
            <w:tcW w:w="2551" w:type="dxa"/>
            <w:vAlign w:val="center"/>
          </w:tcPr>
          <w:p w14:paraId="5A2FDB07" w14:textId="77777777" w:rsidR="00395416" w:rsidRPr="00B532A3" w:rsidRDefault="00395416" w:rsidP="0099665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hAnsi="Arial" w:cs="Arial"/>
                <w:sz w:val="18"/>
                <w:szCs w:val="18"/>
                <w:lang w:eastAsia="en-US"/>
              </w:rPr>
              <w:t>Pył*</w:t>
            </w:r>
          </w:p>
        </w:tc>
        <w:tc>
          <w:tcPr>
            <w:tcW w:w="1276" w:type="dxa"/>
            <w:vAlign w:val="center"/>
          </w:tcPr>
          <w:p w14:paraId="78F285DD" w14:textId="77777777" w:rsidR="00395416" w:rsidRPr="00B532A3" w:rsidRDefault="00395416" w:rsidP="009966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hAnsi="Arial" w:cs="Arial"/>
                <w:sz w:val="18"/>
                <w:szCs w:val="18"/>
                <w:lang w:eastAsia="en-US"/>
              </w:rPr>
              <w:t>mg/Nm</w:t>
            </w:r>
            <w:r w:rsidRPr="00B532A3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701" w:type="dxa"/>
            <w:vAlign w:val="center"/>
          </w:tcPr>
          <w:p w14:paraId="0B0665D3" w14:textId="77777777" w:rsidR="00395416" w:rsidRPr="00B532A3" w:rsidRDefault="00395416" w:rsidP="009966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hAnsi="Arial" w:cs="Arial"/>
                <w:sz w:val="18"/>
                <w:szCs w:val="18"/>
                <w:lang w:eastAsia="en-US"/>
              </w:rPr>
              <w:t>1,0</w:t>
            </w:r>
          </w:p>
        </w:tc>
      </w:tr>
      <w:tr w:rsidR="002B6FFA" w:rsidRPr="00B532A3" w14:paraId="24A242E4" w14:textId="77777777" w:rsidTr="00996650">
        <w:trPr>
          <w:trHeight w:val="179"/>
        </w:trPr>
        <w:tc>
          <w:tcPr>
            <w:tcW w:w="1317" w:type="dxa"/>
            <w:vMerge/>
            <w:vAlign w:val="center"/>
          </w:tcPr>
          <w:p w14:paraId="4BFEC2DD" w14:textId="77777777" w:rsidR="00395416" w:rsidRPr="00B532A3" w:rsidRDefault="00395416" w:rsidP="009966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06" w:type="dxa"/>
            <w:vMerge/>
            <w:vAlign w:val="center"/>
          </w:tcPr>
          <w:p w14:paraId="07867AAB" w14:textId="77777777" w:rsidR="00395416" w:rsidRPr="00B532A3" w:rsidRDefault="00395416" w:rsidP="009966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14:paraId="4D1CB88E" w14:textId="77777777" w:rsidR="00395416" w:rsidRPr="00B532A3" w:rsidRDefault="00395416" w:rsidP="0099665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hAnsi="Arial" w:cs="Arial"/>
                <w:sz w:val="18"/>
                <w:szCs w:val="18"/>
                <w:lang w:eastAsia="en-US"/>
              </w:rPr>
              <w:t>Dwutlenek siarki</w:t>
            </w:r>
          </w:p>
        </w:tc>
        <w:tc>
          <w:tcPr>
            <w:tcW w:w="1276" w:type="dxa"/>
            <w:vMerge w:val="restart"/>
            <w:vAlign w:val="center"/>
          </w:tcPr>
          <w:p w14:paraId="61E0EF88" w14:textId="77777777" w:rsidR="00395416" w:rsidRPr="00B532A3" w:rsidRDefault="00395416" w:rsidP="009966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hAnsi="Arial" w:cs="Arial"/>
                <w:sz w:val="18"/>
                <w:szCs w:val="18"/>
                <w:lang w:eastAsia="en-US"/>
              </w:rPr>
              <w:t>kg/h</w:t>
            </w:r>
          </w:p>
        </w:tc>
        <w:tc>
          <w:tcPr>
            <w:tcW w:w="1701" w:type="dxa"/>
            <w:vAlign w:val="center"/>
          </w:tcPr>
          <w:p w14:paraId="0D522D58" w14:textId="77777777" w:rsidR="00395416" w:rsidRPr="00B532A3" w:rsidRDefault="00395416" w:rsidP="009966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hAnsi="Arial" w:cs="Arial"/>
                <w:sz w:val="18"/>
                <w:szCs w:val="18"/>
                <w:lang w:eastAsia="en-US"/>
              </w:rPr>
              <w:t>0,00029</w:t>
            </w:r>
          </w:p>
        </w:tc>
      </w:tr>
      <w:tr w:rsidR="002B6FFA" w:rsidRPr="00B532A3" w14:paraId="2C466CDE" w14:textId="77777777" w:rsidTr="00996650">
        <w:trPr>
          <w:trHeight w:val="179"/>
        </w:trPr>
        <w:tc>
          <w:tcPr>
            <w:tcW w:w="1317" w:type="dxa"/>
            <w:vMerge/>
            <w:vAlign w:val="center"/>
          </w:tcPr>
          <w:p w14:paraId="7FECE7F6" w14:textId="77777777" w:rsidR="00395416" w:rsidRPr="00B532A3" w:rsidRDefault="00395416" w:rsidP="009966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06" w:type="dxa"/>
            <w:vMerge/>
            <w:vAlign w:val="center"/>
          </w:tcPr>
          <w:p w14:paraId="3E8BBEFB" w14:textId="77777777" w:rsidR="00395416" w:rsidRPr="00B532A3" w:rsidRDefault="00395416" w:rsidP="009966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14:paraId="122A6B58" w14:textId="77777777" w:rsidR="00395416" w:rsidRPr="00B532A3" w:rsidRDefault="00395416" w:rsidP="0099665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hAnsi="Arial" w:cs="Arial"/>
                <w:sz w:val="18"/>
                <w:szCs w:val="18"/>
                <w:lang w:eastAsia="en-US"/>
              </w:rPr>
              <w:t>Tlenki azotu jako NO</w:t>
            </w:r>
            <w:r w:rsidRPr="00B532A3">
              <w:rPr>
                <w:rFonts w:ascii="Arial" w:hAnsi="Arial" w:cs="Arial"/>
                <w:sz w:val="18"/>
                <w:szCs w:val="18"/>
                <w:vertAlign w:val="subscript"/>
                <w:lang w:eastAsia="en-US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14:paraId="0064BF60" w14:textId="77777777" w:rsidR="00395416" w:rsidRPr="00B532A3" w:rsidRDefault="00395416" w:rsidP="009966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340E8664" w14:textId="77777777" w:rsidR="00395416" w:rsidRPr="00B532A3" w:rsidRDefault="00395416" w:rsidP="009966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hAnsi="Arial" w:cs="Arial"/>
                <w:sz w:val="18"/>
                <w:szCs w:val="18"/>
                <w:lang w:eastAsia="en-US"/>
              </w:rPr>
              <w:t>0,02871</w:t>
            </w:r>
          </w:p>
        </w:tc>
      </w:tr>
      <w:tr w:rsidR="002B6FFA" w:rsidRPr="00B532A3" w14:paraId="7EEC9E71" w14:textId="77777777" w:rsidTr="00996650">
        <w:trPr>
          <w:trHeight w:val="179"/>
        </w:trPr>
        <w:tc>
          <w:tcPr>
            <w:tcW w:w="1317" w:type="dxa"/>
            <w:vMerge/>
            <w:vAlign w:val="center"/>
          </w:tcPr>
          <w:p w14:paraId="24CB4DE7" w14:textId="77777777" w:rsidR="00395416" w:rsidRPr="00B532A3" w:rsidRDefault="00395416" w:rsidP="009966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06" w:type="dxa"/>
            <w:vMerge/>
            <w:vAlign w:val="center"/>
          </w:tcPr>
          <w:p w14:paraId="267854D0" w14:textId="77777777" w:rsidR="00395416" w:rsidRPr="00B532A3" w:rsidRDefault="00395416" w:rsidP="009966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14:paraId="715A6462" w14:textId="77777777" w:rsidR="00395416" w:rsidRPr="00B532A3" w:rsidRDefault="00395416" w:rsidP="0099665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hAnsi="Arial" w:cs="Arial"/>
                <w:sz w:val="18"/>
                <w:szCs w:val="18"/>
                <w:lang w:eastAsia="en-US"/>
              </w:rPr>
              <w:t>Tlenek węgla</w:t>
            </w:r>
          </w:p>
        </w:tc>
        <w:tc>
          <w:tcPr>
            <w:tcW w:w="1276" w:type="dxa"/>
            <w:vMerge/>
            <w:vAlign w:val="center"/>
          </w:tcPr>
          <w:p w14:paraId="33CA05FA" w14:textId="77777777" w:rsidR="00395416" w:rsidRPr="00B532A3" w:rsidRDefault="00395416" w:rsidP="009966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685423C1" w14:textId="77777777" w:rsidR="00395416" w:rsidRPr="00B532A3" w:rsidRDefault="00395416" w:rsidP="009966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hAnsi="Arial" w:cs="Arial"/>
                <w:sz w:val="18"/>
                <w:szCs w:val="18"/>
                <w:lang w:eastAsia="en-US"/>
              </w:rPr>
              <w:t>0,1148</w:t>
            </w:r>
          </w:p>
        </w:tc>
      </w:tr>
      <w:tr w:rsidR="002B6FFA" w:rsidRPr="00B532A3" w14:paraId="0111D87D" w14:textId="77777777" w:rsidTr="00996650">
        <w:trPr>
          <w:trHeight w:val="179"/>
        </w:trPr>
        <w:tc>
          <w:tcPr>
            <w:tcW w:w="1317" w:type="dxa"/>
            <w:vMerge/>
            <w:vAlign w:val="center"/>
          </w:tcPr>
          <w:p w14:paraId="56875481" w14:textId="77777777" w:rsidR="00395416" w:rsidRPr="00B532A3" w:rsidRDefault="00395416" w:rsidP="009966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06" w:type="dxa"/>
            <w:vMerge/>
            <w:vAlign w:val="center"/>
          </w:tcPr>
          <w:p w14:paraId="20C1B1A8" w14:textId="77777777" w:rsidR="00395416" w:rsidRPr="00B532A3" w:rsidRDefault="00395416" w:rsidP="009966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14:paraId="41C936E0" w14:textId="77777777" w:rsidR="00395416" w:rsidRPr="00B532A3" w:rsidRDefault="00395416" w:rsidP="0099665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hAnsi="Arial" w:cs="Arial"/>
                <w:sz w:val="18"/>
                <w:szCs w:val="18"/>
                <w:lang w:eastAsia="en-US"/>
              </w:rPr>
              <w:t>Węglowodory  alifatyczne</w:t>
            </w:r>
          </w:p>
        </w:tc>
        <w:tc>
          <w:tcPr>
            <w:tcW w:w="1276" w:type="dxa"/>
            <w:vMerge/>
            <w:vAlign w:val="center"/>
          </w:tcPr>
          <w:p w14:paraId="5F4AF5BB" w14:textId="77777777" w:rsidR="00395416" w:rsidRPr="00B532A3" w:rsidRDefault="00395416" w:rsidP="009966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59C1F647" w14:textId="77777777" w:rsidR="00395416" w:rsidRPr="00B532A3" w:rsidRDefault="00395416" w:rsidP="009966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hAnsi="Arial" w:cs="Arial"/>
                <w:sz w:val="18"/>
                <w:szCs w:val="18"/>
                <w:lang w:eastAsia="en-US"/>
              </w:rPr>
              <w:t>0,0347</w:t>
            </w:r>
          </w:p>
        </w:tc>
      </w:tr>
      <w:tr w:rsidR="002B6FFA" w:rsidRPr="00B532A3" w14:paraId="1D66CBF7" w14:textId="77777777" w:rsidTr="00996650">
        <w:tc>
          <w:tcPr>
            <w:tcW w:w="1317" w:type="dxa"/>
            <w:vMerge w:val="restart"/>
            <w:vAlign w:val="center"/>
          </w:tcPr>
          <w:p w14:paraId="24AAECF5" w14:textId="77777777" w:rsidR="00395416" w:rsidRPr="00B532A3" w:rsidRDefault="00395416" w:rsidP="009966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E10</w:t>
            </w:r>
          </w:p>
        </w:tc>
        <w:tc>
          <w:tcPr>
            <w:tcW w:w="2506" w:type="dxa"/>
            <w:vMerge w:val="restart"/>
            <w:vAlign w:val="center"/>
          </w:tcPr>
          <w:p w14:paraId="4C5139A9" w14:textId="77777777" w:rsidR="00395416" w:rsidRPr="00B532A3" w:rsidRDefault="00395416" w:rsidP="0099665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hAnsi="Arial" w:cs="Arial"/>
                <w:sz w:val="18"/>
                <w:szCs w:val="18"/>
                <w:lang w:eastAsia="en-US"/>
              </w:rPr>
              <w:t>Wentylacja mechaniczna hali demontażu</w:t>
            </w:r>
          </w:p>
          <w:p w14:paraId="631DF8BF" w14:textId="60D01683" w:rsidR="00395416" w:rsidRPr="00B532A3" w:rsidRDefault="00395416" w:rsidP="0099665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hAnsi="Arial" w:cs="Arial"/>
                <w:sz w:val="18"/>
                <w:szCs w:val="18"/>
                <w:lang w:eastAsia="en-US"/>
              </w:rPr>
              <w:t>- wentylator dachowy nr 3 o</w:t>
            </w:r>
            <w:r w:rsidR="00324E8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  <w:lang w:eastAsia="en-US"/>
              </w:rPr>
              <w:t>wydajności 3 000 m</w:t>
            </w:r>
            <w:r w:rsidRPr="00B532A3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3</w:t>
            </w:r>
            <w:r w:rsidRPr="00B532A3">
              <w:rPr>
                <w:rFonts w:ascii="Arial" w:hAnsi="Arial" w:cs="Arial"/>
                <w:sz w:val="18"/>
                <w:szCs w:val="18"/>
                <w:lang w:eastAsia="en-US"/>
              </w:rPr>
              <w:t>/h</w:t>
            </w:r>
          </w:p>
        </w:tc>
        <w:tc>
          <w:tcPr>
            <w:tcW w:w="2551" w:type="dxa"/>
            <w:vAlign w:val="center"/>
          </w:tcPr>
          <w:p w14:paraId="0FDCB292" w14:textId="77777777" w:rsidR="00395416" w:rsidRPr="00B532A3" w:rsidRDefault="00395416" w:rsidP="0099665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hAnsi="Arial" w:cs="Arial"/>
                <w:sz w:val="18"/>
                <w:szCs w:val="18"/>
                <w:lang w:eastAsia="en-US"/>
              </w:rPr>
              <w:t>Pył*</w:t>
            </w:r>
          </w:p>
        </w:tc>
        <w:tc>
          <w:tcPr>
            <w:tcW w:w="1276" w:type="dxa"/>
            <w:vAlign w:val="center"/>
          </w:tcPr>
          <w:p w14:paraId="20BB5632" w14:textId="77777777" w:rsidR="00395416" w:rsidRPr="00B532A3" w:rsidRDefault="00395416" w:rsidP="009966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hAnsi="Arial" w:cs="Arial"/>
                <w:sz w:val="18"/>
                <w:szCs w:val="18"/>
                <w:lang w:eastAsia="en-US"/>
              </w:rPr>
              <w:t>mg/Nm</w:t>
            </w:r>
            <w:r w:rsidRPr="00B532A3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701" w:type="dxa"/>
            <w:vAlign w:val="center"/>
          </w:tcPr>
          <w:p w14:paraId="4DE676C2" w14:textId="77777777" w:rsidR="00395416" w:rsidRPr="00B532A3" w:rsidRDefault="00395416" w:rsidP="009966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hAnsi="Arial" w:cs="Arial"/>
                <w:sz w:val="18"/>
                <w:szCs w:val="18"/>
                <w:lang w:eastAsia="en-US"/>
              </w:rPr>
              <w:t>1,0</w:t>
            </w:r>
          </w:p>
        </w:tc>
      </w:tr>
      <w:tr w:rsidR="002B6FFA" w:rsidRPr="00B532A3" w14:paraId="4B1C1D8E" w14:textId="77777777" w:rsidTr="00996650">
        <w:trPr>
          <w:trHeight w:val="48"/>
        </w:trPr>
        <w:tc>
          <w:tcPr>
            <w:tcW w:w="1317" w:type="dxa"/>
            <w:vMerge/>
            <w:vAlign w:val="center"/>
          </w:tcPr>
          <w:p w14:paraId="0BAB9442" w14:textId="77777777" w:rsidR="00395416" w:rsidRPr="00B532A3" w:rsidRDefault="00395416" w:rsidP="009966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06" w:type="dxa"/>
            <w:vMerge/>
            <w:vAlign w:val="center"/>
          </w:tcPr>
          <w:p w14:paraId="50634D11" w14:textId="77777777" w:rsidR="00395416" w:rsidRPr="00B532A3" w:rsidRDefault="00395416" w:rsidP="009966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14:paraId="0C905BA6" w14:textId="77777777" w:rsidR="00395416" w:rsidRPr="00B532A3" w:rsidRDefault="00395416" w:rsidP="0099665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hAnsi="Arial" w:cs="Arial"/>
                <w:sz w:val="18"/>
                <w:szCs w:val="18"/>
                <w:lang w:eastAsia="en-US"/>
              </w:rPr>
              <w:t>Dwutlenek siarki</w:t>
            </w:r>
          </w:p>
        </w:tc>
        <w:tc>
          <w:tcPr>
            <w:tcW w:w="1276" w:type="dxa"/>
            <w:vMerge w:val="restart"/>
            <w:vAlign w:val="center"/>
          </w:tcPr>
          <w:p w14:paraId="191893F3" w14:textId="77777777" w:rsidR="00395416" w:rsidRPr="00B532A3" w:rsidRDefault="00395416" w:rsidP="009966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hAnsi="Arial" w:cs="Arial"/>
                <w:sz w:val="18"/>
                <w:szCs w:val="18"/>
                <w:lang w:eastAsia="en-US"/>
              </w:rPr>
              <w:t>kg/h</w:t>
            </w:r>
          </w:p>
        </w:tc>
        <w:tc>
          <w:tcPr>
            <w:tcW w:w="1701" w:type="dxa"/>
            <w:vAlign w:val="center"/>
          </w:tcPr>
          <w:p w14:paraId="5EF07DEF" w14:textId="77777777" w:rsidR="00395416" w:rsidRPr="00B532A3" w:rsidRDefault="00395416" w:rsidP="009966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hAnsi="Arial" w:cs="Arial"/>
                <w:sz w:val="18"/>
                <w:szCs w:val="18"/>
                <w:lang w:eastAsia="en-US"/>
              </w:rPr>
              <w:t>0,00029</w:t>
            </w:r>
          </w:p>
        </w:tc>
      </w:tr>
      <w:tr w:rsidR="002B6FFA" w:rsidRPr="00B532A3" w14:paraId="7790283B" w14:textId="77777777" w:rsidTr="00996650">
        <w:trPr>
          <w:trHeight w:val="45"/>
        </w:trPr>
        <w:tc>
          <w:tcPr>
            <w:tcW w:w="1317" w:type="dxa"/>
            <w:vMerge/>
            <w:vAlign w:val="center"/>
          </w:tcPr>
          <w:p w14:paraId="10A6A15D" w14:textId="77777777" w:rsidR="00395416" w:rsidRPr="00B532A3" w:rsidRDefault="00395416" w:rsidP="009966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06" w:type="dxa"/>
            <w:vMerge/>
            <w:vAlign w:val="center"/>
          </w:tcPr>
          <w:p w14:paraId="638918EB" w14:textId="77777777" w:rsidR="00395416" w:rsidRPr="00B532A3" w:rsidRDefault="00395416" w:rsidP="009966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14:paraId="1D8DC8B0" w14:textId="77777777" w:rsidR="00395416" w:rsidRPr="00B532A3" w:rsidRDefault="00395416" w:rsidP="0099665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hAnsi="Arial" w:cs="Arial"/>
                <w:sz w:val="18"/>
                <w:szCs w:val="18"/>
                <w:lang w:eastAsia="en-US"/>
              </w:rPr>
              <w:t>Tlenki azotu jako NO</w:t>
            </w:r>
            <w:r w:rsidRPr="00B532A3">
              <w:rPr>
                <w:rFonts w:ascii="Arial" w:hAnsi="Arial" w:cs="Arial"/>
                <w:sz w:val="18"/>
                <w:szCs w:val="18"/>
                <w:vertAlign w:val="subscript"/>
                <w:lang w:eastAsia="en-US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14:paraId="6358CF31" w14:textId="77777777" w:rsidR="00395416" w:rsidRPr="00B532A3" w:rsidRDefault="00395416" w:rsidP="009966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61118109" w14:textId="77777777" w:rsidR="00395416" w:rsidRPr="00B532A3" w:rsidRDefault="00395416" w:rsidP="009966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hAnsi="Arial" w:cs="Arial"/>
                <w:sz w:val="18"/>
                <w:szCs w:val="18"/>
                <w:lang w:eastAsia="en-US"/>
              </w:rPr>
              <w:t>0,02871</w:t>
            </w:r>
          </w:p>
        </w:tc>
      </w:tr>
      <w:tr w:rsidR="002B6FFA" w:rsidRPr="00B532A3" w14:paraId="67F31CA8" w14:textId="77777777" w:rsidTr="00996650">
        <w:trPr>
          <w:trHeight w:val="45"/>
        </w:trPr>
        <w:tc>
          <w:tcPr>
            <w:tcW w:w="1317" w:type="dxa"/>
            <w:vMerge/>
            <w:vAlign w:val="center"/>
          </w:tcPr>
          <w:p w14:paraId="70646A33" w14:textId="77777777" w:rsidR="00395416" w:rsidRPr="00B532A3" w:rsidRDefault="00395416" w:rsidP="009966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06" w:type="dxa"/>
            <w:vMerge/>
            <w:vAlign w:val="center"/>
          </w:tcPr>
          <w:p w14:paraId="574B0FA7" w14:textId="77777777" w:rsidR="00395416" w:rsidRPr="00B532A3" w:rsidRDefault="00395416" w:rsidP="009966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14:paraId="75A44D83" w14:textId="77777777" w:rsidR="00395416" w:rsidRPr="00B532A3" w:rsidRDefault="00395416" w:rsidP="0099665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hAnsi="Arial" w:cs="Arial"/>
                <w:sz w:val="18"/>
                <w:szCs w:val="18"/>
                <w:lang w:eastAsia="en-US"/>
              </w:rPr>
              <w:t>Tlenek węgla</w:t>
            </w:r>
          </w:p>
        </w:tc>
        <w:tc>
          <w:tcPr>
            <w:tcW w:w="1276" w:type="dxa"/>
            <w:vMerge/>
            <w:vAlign w:val="center"/>
          </w:tcPr>
          <w:p w14:paraId="3B3E7E3F" w14:textId="77777777" w:rsidR="00395416" w:rsidRPr="00B532A3" w:rsidRDefault="00395416" w:rsidP="009966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677E00D7" w14:textId="77777777" w:rsidR="00395416" w:rsidRPr="00B532A3" w:rsidRDefault="00395416" w:rsidP="009966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hAnsi="Arial" w:cs="Arial"/>
                <w:sz w:val="18"/>
                <w:szCs w:val="18"/>
                <w:lang w:eastAsia="en-US"/>
              </w:rPr>
              <w:t>0,1148</w:t>
            </w:r>
          </w:p>
        </w:tc>
      </w:tr>
      <w:tr w:rsidR="002B6FFA" w:rsidRPr="00B532A3" w14:paraId="3C75BEF7" w14:textId="77777777" w:rsidTr="00996650">
        <w:trPr>
          <w:trHeight w:val="45"/>
        </w:trPr>
        <w:tc>
          <w:tcPr>
            <w:tcW w:w="1317" w:type="dxa"/>
            <w:vMerge/>
            <w:vAlign w:val="center"/>
          </w:tcPr>
          <w:p w14:paraId="749F5017" w14:textId="77777777" w:rsidR="00395416" w:rsidRPr="00B532A3" w:rsidRDefault="00395416" w:rsidP="009966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06" w:type="dxa"/>
            <w:vMerge/>
            <w:vAlign w:val="center"/>
          </w:tcPr>
          <w:p w14:paraId="1ED07440" w14:textId="77777777" w:rsidR="00395416" w:rsidRPr="00B532A3" w:rsidRDefault="00395416" w:rsidP="009966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14:paraId="3E087253" w14:textId="29FC899D" w:rsidR="00395416" w:rsidRPr="00B532A3" w:rsidRDefault="00395416" w:rsidP="0099665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hAnsi="Arial" w:cs="Arial"/>
                <w:sz w:val="18"/>
                <w:szCs w:val="18"/>
                <w:lang w:eastAsia="en-US"/>
              </w:rPr>
              <w:t>Węglowodory alifatyczne</w:t>
            </w:r>
          </w:p>
        </w:tc>
        <w:tc>
          <w:tcPr>
            <w:tcW w:w="1276" w:type="dxa"/>
            <w:vMerge/>
            <w:vAlign w:val="center"/>
          </w:tcPr>
          <w:p w14:paraId="6516A108" w14:textId="77777777" w:rsidR="00395416" w:rsidRPr="00B532A3" w:rsidRDefault="00395416" w:rsidP="009966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302CA9AA" w14:textId="77777777" w:rsidR="00395416" w:rsidRPr="00B532A3" w:rsidRDefault="00395416" w:rsidP="009966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hAnsi="Arial" w:cs="Arial"/>
                <w:sz w:val="18"/>
                <w:szCs w:val="18"/>
                <w:lang w:eastAsia="en-US"/>
              </w:rPr>
              <w:t>0,0347</w:t>
            </w:r>
          </w:p>
        </w:tc>
      </w:tr>
    </w:tbl>
    <w:p w14:paraId="634071B6" w14:textId="6AA55A82" w:rsidR="00395416" w:rsidRPr="00B532A3" w:rsidRDefault="00395416" w:rsidP="0039541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532A3">
        <w:rPr>
          <w:rFonts w:ascii="Arial" w:hAnsi="Arial" w:cs="Arial"/>
          <w:sz w:val="18"/>
          <w:szCs w:val="18"/>
        </w:rPr>
        <w:t xml:space="preserve">*podana wartość odnosi się do stężenia (masy wyemitowanej substancji w objętości gazu odlotowego) w następujących warunkach znormalizowanych: w suchym gazie o temperaturze 273,15 K i pod ciśnieniem 101,3 </w:t>
      </w:r>
      <w:proofErr w:type="spellStart"/>
      <w:r w:rsidRPr="00B532A3">
        <w:rPr>
          <w:rFonts w:ascii="Arial" w:hAnsi="Arial" w:cs="Arial"/>
          <w:sz w:val="18"/>
          <w:szCs w:val="18"/>
        </w:rPr>
        <w:t>kPa</w:t>
      </w:r>
      <w:proofErr w:type="spellEnd"/>
      <w:r w:rsidRPr="00B532A3">
        <w:rPr>
          <w:rFonts w:ascii="Arial" w:hAnsi="Arial" w:cs="Arial"/>
          <w:sz w:val="18"/>
          <w:szCs w:val="18"/>
        </w:rPr>
        <w:t>, bez korekty pod kątem zawartości tlenu</w:t>
      </w:r>
      <w:r w:rsidR="00166963" w:rsidRPr="00B532A3">
        <w:rPr>
          <w:rFonts w:ascii="Arial" w:hAnsi="Arial" w:cs="Arial"/>
          <w:sz w:val="18"/>
          <w:szCs w:val="18"/>
        </w:rPr>
        <w:t>.</w:t>
      </w:r>
    </w:p>
    <w:p w14:paraId="4C9EE836" w14:textId="1E93E38A" w:rsidR="00166963" w:rsidRPr="00B532A3" w:rsidRDefault="00166963" w:rsidP="00AE58DE">
      <w:pPr>
        <w:pStyle w:val="Nagwek3"/>
      </w:pPr>
      <w:r w:rsidRPr="00B532A3">
        <w:t xml:space="preserve">I.5. </w:t>
      </w:r>
      <w:r w:rsidR="00A06B1F" w:rsidRPr="00B532A3">
        <w:t>W punkcie</w:t>
      </w:r>
      <w:r w:rsidRPr="00B532A3">
        <w:t xml:space="preserve"> </w:t>
      </w:r>
      <w:r w:rsidR="00C43EDD" w:rsidRPr="00B532A3">
        <w:t>IV.2.</w:t>
      </w:r>
      <w:r w:rsidR="00274950" w:rsidRPr="00B532A3">
        <w:t xml:space="preserve"> decyzji </w:t>
      </w:r>
      <w:r w:rsidR="00A06B1F" w:rsidRPr="00B532A3">
        <w:t xml:space="preserve">Tabela nr 18 </w:t>
      </w:r>
      <w:r w:rsidR="00274950" w:rsidRPr="00B532A3">
        <w:t>otrzymuje brzmienie:</w:t>
      </w:r>
    </w:p>
    <w:p w14:paraId="4EB02745" w14:textId="39C9BC4C" w:rsidR="00A06B1F" w:rsidRPr="00B532A3" w:rsidRDefault="00274950" w:rsidP="00324E8C">
      <w:pPr>
        <w:jc w:val="both"/>
        <w:rPr>
          <w:rFonts w:ascii="Arial" w:hAnsi="Arial" w:cs="Arial"/>
          <w:sz w:val="20"/>
          <w:szCs w:val="20"/>
        </w:rPr>
      </w:pPr>
      <w:r w:rsidRPr="00B532A3">
        <w:rPr>
          <w:rFonts w:ascii="Arial" w:hAnsi="Arial" w:cs="Arial"/>
        </w:rPr>
        <w:t>„</w:t>
      </w:r>
      <w:r w:rsidR="00A06B1F" w:rsidRPr="00B532A3">
        <w:rPr>
          <w:rFonts w:ascii="Arial" w:hAnsi="Arial" w:cs="Arial"/>
          <w:b/>
          <w:bCs/>
          <w:sz w:val="20"/>
          <w:szCs w:val="20"/>
        </w:rPr>
        <w:t>Tabela 18.</w:t>
      </w:r>
      <w:r w:rsidR="00A06B1F" w:rsidRPr="00B532A3">
        <w:rPr>
          <w:rFonts w:ascii="Arial" w:hAnsi="Arial" w:cs="Arial"/>
          <w:sz w:val="20"/>
          <w:szCs w:val="20"/>
        </w:rPr>
        <w:t xml:space="preserve"> Stężenia zanieczyszczeń w ściekach przemysłowych powiązane z NDT (BAT-</w:t>
      </w:r>
      <w:proofErr w:type="spellStart"/>
      <w:r w:rsidR="00A06B1F" w:rsidRPr="00B532A3">
        <w:rPr>
          <w:rFonts w:ascii="Arial" w:hAnsi="Arial" w:cs="Arial"/>
          <w:sz w:val="20"/>
          <w:szCs w:val="20"/>
        </w:rPr>
        <w:t>AELs</w:t>
      </w:r>
      <w:proofErr w:type="spellEnd"/>
      <w:r w:rsidR="00A06B1F" w:rsidRPr="00B532A3">
        <w:rPr>
          <w:rFonts w:ascii="Arial" w:hAnsi="Arial" w:cs="Arial"/>
          <w:sz w:val="20"/>
          <w:szCs w:val="20"/>
        </w:rPr>
        <w:t>) wprowadzanych do urządzeń kanalizacyjnych (zrzut pośredni do odbiornika wodnego) BAT 20 tab. 6.2., BAT 7 Konkluzji:</w:t>
      </w:r>
    </w:p>
    <w:tbl>
      <w:tblPr>
        <w:tblpPr w:leftFromText="141" w:rightFromText="141" w:vertAnchor="text" w:tblpXSpec="center" w:tblpY="1"/>
        <w:tblOverlap w:val="never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stężenia zanieczyszczeń w ściekach przemysłowych "/>
      </w:tblPr>
      <w:tblGrid>
        <w:gridCol w:w="2586"/>
        <w:gridCol w:w="1134"/>
        <w:gridCol w:w="1520"/>
        <w:gridCol w:w="1559"/>
        <w:gridCol w:w="1418"/>
      </w:tblGrid>
      <w:tr w:rsidR="00CB18AD" w:rsidRPr="00B532A3" w14:paraId="54BC3981" w14:textId="77777777" w:rsidTr="003C5755">
        <w:trPr>
          <w:tblHeader/>
        </w:trPr>
        <w:tc>
          <w:tcPr>
            <w:tcW w:w="2586" w:type="dxa"/>
            <w:vMerge w:val="restart"/>
            <w:vAlign w:val="center"/>
          </w:tcPr>
          <w:p w14:paraId="0D38283A" w14:textId="77777777" w:rsidR="006D583B" w:rsidRPr="00B532A3" w:rsidRDefault="006D583B" w:rsidP="00272E3E">
            <w:pPr>
              <w:ind w:right="-103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Substancja</w:t>
            </w:r>
          </w:p>
        </w:tc>
        <w:tc>
          <w:tcPr>
            <w:tcW w:w="1134" w:type="dxa"/>
            <w:vMerge w:val="restart"/>
            <w:vAlign w:val="center"/>
          </w:tcPr>
          <w:p w14:paraId="3E6BE654" w14:textId="77777777" w:rsidR="006D583B" w:rsidRPr="00B532A3" w:rsidRDefault="006D583B" w:rsidP="00272E3E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Jednostka </w:t>
            </w:r>
          </w:p>
        </w:tc>
        <w:tc>
          <w:tcPr>
            <w:tcW w:w="4497" w:type="dxa"/>
            <w:gridSpan w:val="3"/>
            <w:vAlign w:val="center"/>
          </w:tcPr>
          <w:p w14:paraId="7DD44DDE" w14:textId="36F02777" w:rsidR="006D583B" w:rsidRPr="00B532A3" w:rsidRDefault="006D583B" w:rsidP="006D583B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Dopuszczalne maksymalne stężenia zanieczyszczeń</w:t>
            </w:r>
          </w:p>
        </w:tc>
      </w:tr>
      <w:tr w:rsidR="00CB18AD" w:rsidRPr="00B532A3" w14:paraId="4003D795" w14:textId="77777777" w:rsidTr="003C5755">
        <w:trPr>
          <w:tblHeader/>
        </w:trPr>
        <w:tc>
          <w:tcPr>
            <w:tcW w:w="2586" w:type="dxa"/>
            <w:vMerge/>
            <w:vAlign w:val="center"/>
          </w:tcPr>
          <w:p w14:paraId="53F6ED71" w14:textId="77777777" w:rsidR="00BF5B05" w:rsidRPr="00B532A3" w:rsidRDefault="00BF5B05" w:rsidP="00272E3E">
            <w:pPr>
              <w:ind w:right="-103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2FFF140" w14:textId="77777777" w:rsidR="00BF5B05" w:rsidRPr="00B532A3" w:rsidRDefault="00BF5B05" w:rsidP="00272E3E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520" w:type="dxa"/>
            <w:vAlign w:val="center"/>
          </w:tcPr>
          <w:p w14:paraId="2601087A" w14:textId="504D864A" w:rsidR="00BF5B05" w:rsidRPr="00B532A3" w:rsidRDefault="00BF5B05" w:rsidP="00FC164A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W1 (K1)</w:t>
            </w:r>
          </w:p>
        </w:tc>
        <w:tc>
          <w:tcPr>
            <w:tcW w:w="1559" w:type="dxa"/>
            <w:vAlign w:val="center"/>
          </w:tcPr>
          <w:p w14:paraId="10AEFEC6" w14:textId="77777777" w:rsidR="00BF5B05" w:rsidRPr="00B532A3" w:rsidRDefault="00BF5B05" w:rsidP="00272E3E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W2 (K2)</w:t>
            </w:r>
          </w:p>
        </w:tc>
        <w:tc>
          <w:tcPr>
            <w:tcW w:w="1418" w:type="dxa"/>
            <w:vAlign w:val="center"/>
          </w:tcPr>
          <w:p w14:paraId="118BECB0" w14:textId="77777777" w:rsidR="00BF5B05" w:rsidRPr="00B532A3" w:rsidRDefault="00BF5B05" w:rsidP="00272E3E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W3 (K3)</w:t>
            </w:r>
          </w:p>
        </w:tc>
      </w:tr>
      <w:tr w:rsidR="00CB18AD" w:rsidRPr="00B532A3" w14:paraId="6D29C81E" w14:textId="77777777" w:rsidTr="00CB18AD">
        <w:tc>
          <w:tcPr>
            <w:tcW w:w="2586" w:type="dxa"/>
            <w:vAlign w:val="center"/>
          </w:tcPr>
          <w:p w14:paraId="42F53145" w14:textId="77342736" w:rsidR="00BF5B05" w:rsidRPr="00B532A3" w:rsidRDefault="00BF5B05" w:rsidP="00BF5B05">
            <w:pPr>
              <w:ind w:left="22" w:right="-103" w:firstLine="3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sz w:val="18"/>
                <w:szCs w:val="18"/>
              </w:rPr>
              <w:t>Arsen (As)</w:t>
            </w:r>
            <w:r w:rsidRPr="00324E8C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 xml:space="preserve"> 1)</w:t>
            </w:r>
            <w:r w:rsidR="00324E8C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 xml:space="preserve">, </w:t>
            </w:r>
            <w:r w:rsidRPr="00324E8C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134" w:type="dxa"/>
            <w:vAlign w:val="center"/>
          </w:tcPr>
          <w:p w14:paraId="53700DA4" w14:textId="77777777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mg/l</w:t>
            </w:r>
          </w:p>
        </w:tc>
        <w:tc>
          <w:tcPr>
            <w:tcW w:w="1520" w:type="dxa"/>
            <w:vAlign w:val="center"/>
          </w:tcPr>
          <w:p w14:paraId="75120D11" w14:textId="42E81526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0,0</w:t>
            </w:r>
            <w:r w:rsidR="00FC164A" w:rsidRPr="00B532A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14:paraId="508C3BB6" w14:textId="539E210C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0,0</w:t>
            </w:r>
            <w:r w:rsidR="00FC164A" w:rsidRPr="00B532A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14:paraId="3A1906E1" w14:textId="780690C7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0,0</w:t>
            </w:r>
            <w:r w:rsidR="00CB18AD" w:rsidRPr="00B532A3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B18AD" w:rsidRPr="00B532A3" w14:paraId="7729B85C" w14:textId="77777777" w:rsidTr="00CB18AD">
        <w:tc>
          <w:tcPr>
            <w:tcW w:w="2586" w:type="dxa"/>
            <w:vAlign w:val="center"/>
          </w:tcPr>
          <w:p w14:paraId="76EF13B1" w14:textId="07FCE73F" w:rsidR="00BF5B05" w:rsidRPr="00B532A3" w:rsidRDefault="00BF5B05" w:rsidP="00BF5B05">
            <w:pPr>
              <w:ind w:left="22" w:right="-103" w:firstLine="3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sz w:val="18"/>
                <w:szCs w:val="18"/>
              </w:rPr>
              <w:t>Kadm (Cd)</w:t>
            </w:r>
            <w:r w:rsidR="00324E8C" w:rsidRPr="00324E8C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 xml:space="preserve"> 1)</w:t>
            </w:r>
            <w:r w:rsidR="00324E8C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 xml:space="preserve">, </w:t>
            </w:r>
            <w:r w:rsidR="00324E8C" w:rsidRPr="00324E8C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134" w:type="dxa"/>
            <w:vAlign w:val="center"/>
          </w:tcPr>
          <w:p w14:paraId="4CD3639D" w14:textId="77777777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mg/l</w:t>
            </w:r>
          </w:p>
        </w:tc>
        <w:tc>
          <w:tcPr>
            <w:tcW w:w="1520" w:type="dxa"/>
            <w:vAlign w:val="center"/>
          </w:tcPr>
          <w:p w14:paraId="1BA10A77" w14:textId="0A5C35A6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0,04</w:t>
            </w:r>
          </w:p>
        </w:tc>
        <w:tc>
          <w:tcPr>
            <w:tcW w:w="1559" w:type="dxa"/>
            <w:vAlign w:val="center"/>
          </w:tcPr>
          <w:p w14:paraId="0C1B3640" w14:textId="77777777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0,04</w:t>
            </w:r>
          </w:p>
        </w:tc>
        <w:tc>
          <w:tcPr>
            <w:tcW w:w="1418" w:type="dxa"/>
            <w:vAlign w:val="center"/>
          </w:tcPr>
          <w:p w14:paraId="22176927" w14:textId="77777777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0,04</w:t>
            </w:r>
          </w:p>
        </w:tc>
      </w:tr>
      <w:tr w:rsidR="00CB18AD" w:rsidRPr="00B532A3" w14:paraId="39204986" w14:textId="77777777" w:rsidTr="00CB18AD">
        <w:tc>
          <w:tcPr>
            <w:tcW w:w="2586" w:type="dxa"/>
            <w:vAlign w:val="center"/>
          </w:tcPr>
          <w:p w14:paraId="16928E4C" w14:textId="0F63C26D" w:rsidR="00BF5B05" w:rsidRPr="00B532A3" w:rsidRDefault="00BF5B05" w:rsidP="00BF5B05">
            <w:pPr>
              <w:ind w:left="22" w:right="-103" w:firstLine="3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sz w:val="18"/>
                <w:szCs w:val="18"/>
              </w:rPr>
              <w:t>Chrom (Cr)</w:t>
            </w:r>
            <w:r w:rsidR="00324E8C" w:rsidRPr="00324E8C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 xml:space="preserve"> 1)</w:t>
            </w:r>
            <w:r w:rsidR="00324E8C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 xml:space="preserve">, </w:t>
            </w:r>
            <w:r w:rsidR="00324E8C" w:rsidRPr="00324E8C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134" w:type="dxa"/>
            <w:vAlign w:val="center"/>
          </w:tcPr>
          <w:p w14:paraId="0F69AA3E" w14:textId="77777777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mg/l</w:t>
            </w:r>
          </w:p>
        </w:tc>
        <w:tc>
          <w:tcPr>
            <w:tcW w:w="1520" w:type="dxa"/>
            <w:vAlign w:val="center"/>
          </w:tcPr>
          <w:p w14:paraId="278CF94E" w14:textId="0E82D9A7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  <w:tc>
          <w:tcPr>
            <w:tcW w:w="1559" w:type="dxa"/>
            <w:vAlign w:val="center"/>
          </w:tcPr>
          <w:p w14:paraId="6644E553" w14:textId="77777777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  <w:tc>
          <w:tcPr>
            <w:tcW w:w="1418" w:type="dxa"/>
            <w:vAlign w:val="center"/>
          </w:tcPr>
          <w:p w14:paraId="39136BEE" w14:textId="77777777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</w:tr>
      <w:tr w:rsidR="00CB18AD" w:rsidRPr="00B532A3" w14:paraId="3FA693A6" w14:textId="77777777" w:rsidTr="00CB18AD">
        <w:tc>
          <w:tcPr>
            <w:tcW w:w="2586" w:type="dxa"/>
            <w:vAlign w:val="center"/>
          </w:tcPr>
          <w:p w14:paraId="26B17F22" w14:textId="40E35A85" w:rsidR="00BF5B05" w:rsidRPr="00B532A3" w:rsidRDefault="00BF5B05" w:rsidP="00BF5B05">
            <w:pPr>
              <w:ind w:left="22" w:right="-103" w:firstLine="3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sz w:val="18"/>
                <w:szCs w:val="18"/>
              </w:rPr>
              <w:t>Miedź (Cu)</w:t>
            </w:r>
            <w:r w:rsidR="00324E8C" w:rsidRPr="00324E8C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 xml:space="preserve"> 1)</w:t>
            </w:r>
            <w:r w:rsidR="00324E8C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 xml:space="preserve">, </w:t>
            </w:r>
            <w:r w:rsidR="00324E8C" w:rsidRPr="00324E8C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134" w:type="dxa"/>
            <w:vAlign w:val="center"/>
          </w:tcPr>
          <w:p w14:paraId="026712F2" w14:textId="77777777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mg/l</w:t>
            </w:r>
          </w:p>
        </w:tc>
        <w:tc>
          <w:tcPr>
            <w:tcW w:w="1520" w:type="dxa"/>
            <w:vAlign w:val="center"/>
          </w:tcPr>
          <w:p w14:paraId="2BB7F4A1" w14:textId="4CE4A5EC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559" w:type="dxa"/>
            <w:vAlign w:val="center"/>
          </w:tcPr>
          <w:p w14:paraId="4B309E7A" w14:textId="77777777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418" w:type="dxa"/>
            <w:vAlign w:val="center"/>
          </w:tcPr>
          <w:p w14:paraId="651DB49B" w14:textId="77777777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</w:tr>
      <w:tr w:rsidR="00CB18AD" w:rsidRPr="00B532A3" w14:paraId="377FD420" w14:textId="77777777" w:rsidTr="00CB18AD">
        <w:tc>
          <w:tcPr>
            <w:tcW w:w="2586" w:type="dxa"/>
            <w:vAlign w:val="center"/>
          </w:tcPr>
          <w:p w14:paraId="747B0C03" w14:textId="43044BAC" w:rsidR="00BF5B05" w:rsidRPr="00B532A3" w:rsidRDefault="00BF5B05" w:rsidP="00BF5B05">
            <w:pPr>
              <w:ind w:left="22" w:right="-103" w:firstLine="3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sz w:val="18"/>
                <w:szCs w:val="18"/>
              </w:rPr>
              <w:t>Nikiel (Ni)</w:t>
            </w:r>
            <w:r w:rsidR="00324E8C" w:rsidRPr="00324E8C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 xml:space="preserve"> 1)</w:t>
            </w:r>
            <w:r w:rsidR="00324E8C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 xml:space="preserve">, </w:t>
            </w:r>
            <w:r w:rsidR="00324E8C" w:rsidRPr="00324E8C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134" w:type="dxa"/>
            <w:vAlign w:val="center"/>
          </w:tcPr>
          <w:p w14:paraId="2F88BE96" w14:textId="77777777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mg/l</w:t>
            </w:r>
          </w:p>
        </w:tc>
        <w:tc>
          <w:tcPr>
            <w:tcW w:w="1520" w:type="dxa"/>
            <w:vAlign w:val="center"/>
          </w:tcPr>
          <w:p w14:paraId="39E87025" w14:textId="7ABE28CC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559" w:type="dxa"/>
            <w:vAlign w:val="center"/>
          </w:tcPr>
          <w:p w14:paraId="252302DA" w14:textId="77777777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418" w:type="dxa"/>
            <w:vAlign w:val="center"/>
          </w:tcPr>
          <w:p w14:paraId="3624A94E" w14:textId="77777777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</w:tr>
      <w:tr w:rsidR="00CB18AD" w:rsidRPr="00B532A3" w14:paraId="0C8BBB1E" w14:textId="77777777" w:rsidTr="00CB18AD">
        <w:tc>
          <w:tcPr>
            <w:tcW w:w="2586" w:type="dxa"/>
            <w:vAlign w:val="center"/>
          </w:tcPr>
          <w:p w14:paraId="3DF9B1B5" w14:textId="69514CA9" w:rsidR="00BF5B05" w:rsidRPr="00B532A3" w:rsidRDefault="00BF5B05" w:rsidP="00BF5B05">
            <w:pPr>
              <w:ind w:left="22" w:right="-103" w:firstLine="3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sz w:val="18"/>
                <w:szCs w:val="18"/>
              </w:rPr>
              <w:t>Ołów (Pb)</w:t>
            </w:r>
            <w:r w:rsidR="00324E8C" w:rsidRPr="00324E8C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 xml:space="preserve"> 1)</w:t>
            </w:r>
            <w:r w:rsidR="00324E8C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 xml:space="preserve">, </w:t>
            </w:r>
            <w:r w:rsidR="00324E8C" w:rsidRPr="00324E8C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134" w:type="dxa"/>
            <w:vAlign w:val="center"/>
          </w:tcPr>
          <w:p w14:paraId="2F233DAE" w14:textId="77777777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mg/l</w:t>
            </w:r>
          </w:p>
        </w:tc>
        <w:tc>
          <w:tcPr>
            <w:tcW w:w="1520" w:type="dxa"/>
            <w:vAlign w:val="center"/>
          </w:tcPr>
          <w:p w14:paraId="4451F93B" w14:textId="1DF70F72" w:rsidR="00BF5B05" w:rsidRPr="00B532A3" w:rsidRDefault="00FC164A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559" w:type="dxa"/>
            <w:vAlign w:val="center"/>
          </w:tcPr>
          <w:p w14:paraId="17D31498" w14:textId="7A313045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0,</w:t>
            </w:r>
            <w:r w:rsidR="00CB18AD" w:rsidRPr="00B532A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14:paraId="312FA9A4" w14:textId="3AFE5E52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0,</w:t>
            </w:r>
            <w:r w:rsidR="00CB18AD" w:rsidRPr="00B532A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B18AD" w:rsidRPr="00B532A3" w14:paraId="4EDC3698" w14:textId="77777777" w:rsidTr="00CB18AD">
        <w:tc>
          <w:tcPr>
            <w:tcW w:w="2586" w:type="dxa"/>
            <w:vAlign w:val="center"/>
          </w:tcPr>
          <w:p w14:paraId="67962CC3" w14:textId="0DCF063F" w:rsidR="00BF5B05" w:rsidRPr="00B532A3" w:rsidRDefault="00BF5B05" w:rsidP="00BF5B05">
            <w:pPr>
              <w:ind w:left="22" w:right="-103" w:firstLine="3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sz w:val="18"/>
                <w:szCs w:val="18"/>
              </w:rPr>
              <w:t>Cynk (Zn)</w:t>
            </w:r>
            <w:r w:rsidR="00324E8C" w:rsidRPr="00324E8C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 xml:space="preserve"> 1)</w:t>
            </w:r>
            <w:r w:rsidR="00324E8C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 xml:space="preserve">, </w:t>
            </w:r>
            <w:r w:rsidR="00324E8C" w:rsidRPr="00324E8C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134" w:type="dxa"/>
            <w:vAlign w:val="center"/>
          </w:tcPr>
          <w:p w14:paraId="07401DE5" w14:textId="77777777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mg/l</w:t>
            </w:r>
          </w:p>
        </w:tc>
        <w:tc>
          <w:tcPr>
            <w:tcW w:w="1520" w:type="dxa"/>
            <w:vAlign w:val="center"/>
          </w:tcPr>
          <w:p w14:paraId="1D9E814C" w14:textId="01F48684" w:rsidR="00BF5B05" w:rsidRPr="00B532A3" w:rsidRDefault="00FC164A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2</w:t>
            </w:r>
            <w:r w:rsidR="00BF5B05" w:rsidRPr="00B532A3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559" w:type="dxa"/>
            <w:vAlign w:val="center"/>
          </w:tcPr>
          <w:p w14:paraId="64D30E29" w14:textId="77777777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418" w:type="dxa"/>
            <w:vAlign w:val="center"/>
          </w:tcPr>
          <w:p w14:paraId="2FCC6219" w14:textId="77777777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CB18AD" w:rsidRPr="00B532A3" w14:paraId="541E6CC0" w14:textId="77777777" w:rsidTr="00CB18AD">
        <w:tc>
          <w:tcPr>
            <w:tcW w:w="2586" w:type="dxa"/>
            <w:vAlign w:val="center"/>
          </w:tcPr>
          <w:p w14:paraId="71273311" w14:textId="65748013" w:rsidR="00BF5B05" w:rsidRPr="00B532A3" w:rsidRDefault="00BF5B05" w:rsidP="00BF5B05">
            <w:pPr>
              <w:ind w:left="22" w:right="-103" w:firstLine="30"/>
              <w:rPr>
                <w:rFonts w:ascii="Arial" w:hAnsi="Arial" w:cs="Arial"/>
                <w:b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iCs/>
                <w:sz w:val="18"/>
                <w:szCs w:val="18"/>
              </w:rPr>
              <w:t>Rtęć (Hg)</w:t>
            </w:r>
            <w:r w:rsidR="00324E8C" w:rsidRPr="00324E8C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 xml:space="preserve"> 1)</w:t>
            </w:r>
            <w:r w:rsidR="00324E8C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 xml:space="preserve">, </w:t>
            </w:r>
            <w:r w:rsidR="00324E8C" w:rsidRPr="00324E8C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134" w:type="dxa"/>
            <w:vAlign w:val="center"/>
          </w:tcPr>
          <w:p w14:paraId="07DF08D1" w14:textId="77777777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ug</w:t>
            </w:r>
            <w:proofErr w:type="spellEnd"/>
            <w:r w:rsidRPr="00B532A3">
              <w:rPr>
                <w:rFonts w:ascii="Arial" w:hAnsi="Arial" w:cs="Arial"/>
                <w:sz w:val="18"/>
                <w:szCs w:val="18"/>
              </w:rPr>
              <w:t>/l</w:t>
            </w:r>
          </w:p>
        </w:tc>
        <w:tc>
          <w:tcPr>
            <w:tcW w:w="1520" w:type="dxa"/>
            <w:vAlign w:val="center"/>
          </w:tcPr>
          <w:p w14:paraId="52E5CE31" w14:textId="2AA7AF07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559" w:type="dxa"/>
            <w:vAlign w:val="center"/>
          </w:tcPr>
          <w:p w14:paraId="55240BAF" w14:textId="77777777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418" w:type="dxa"/>
            <w:vAlign w:val="center"/>
          </w:tcPr>
          <w:p w14:paraId="72F8F6BC" w14:textId="77777777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CB18AD" w:rsidRPr="00B532A3" w14:paraId="0EAADB09" w14:textId="77777777" w:rsidTr="00CB18AD">
        <w:tc>
          <w:tcPr>
            <w:tcW w:w="2586" w:type="dxa"/>
            <w:vAlign w:val="center"/>
          </w:tcPr>
          <w:p w14:paraId="2E3EF5AA" w14:textId="170480F2" w:rsidR="00BF5B05" w:rsidRPr="00B532A3" w:rsidRDefault="00BF5B05" w:rsidP="00BF5B05">
            <w:pPr>
              <w:ind w:left="22" w:right="-103" w:firstLine="3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sz w:val="18"/>
                <w:szCs w:val="18"/>
              </w:rPr>
              <w:t>Mangan (Mn)</w:t>
            </w:r>
            <w:r w:rsidR="00324E8C" w:rsidRPr="00324E8C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 xml:space="preserve"> 1)</w:t>
            </w:r>
            <w:r w:rsidR="00324E8C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 xml:space="preserve">, </w:t>
            </w:r>
            <w:r w:rsidR="00324E8C" w:rsidRPr="00324E8C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134" w:type="dxa"/>
            <w:vAlign w:val="center"/>
          </w:tcPr>
          <w:p w14:paraId="40635486" w14:textId="77777777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mg/l</w:t>
            </w:r>
          </w:p>
        </w:tc>
        <w:tc>
          <w:tcPr>
            <w:tcW w:w="1520" w:type="dxa"/>
            <w:vAlign w:val="center"/>
          </w:tcPr>
          <w:p w14:paraId="6627841C" w14:textId="7DF26393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559" w:type="dxa"/>
            <w:vAlign w:val="center"/>
          </w:tcPr>
          <w:p w14:paraId="15041A63" w14:textId="77777777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418" w:type="dxa"/>
            <w:vAlign w:val="center"/>
          </w:tcPr>
          <w:p w14:paraId="7C095FBD" w14:textId="77777777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CB18AD" w:rsidRPr="00B532A3" w14:paraId="7B8478AC" w14:textId="77777777" w:rsidTr="00CB18AD">
        <w:tc>
          <w:tcPr>
            <w:tcW w:w="2586" w:type="dxa"/>
            <w:vAlign w:val="center"/>
          </w:tcPr>
          <w:p w14:paraId="4BA1A808" w14:textId="72551142" w:rsidR="00BF5B05" w:rsidRPr="00B532A3" w:rsidRDefault="00BF5B05" w:rsidP="00BF5B05">
            <w:pPr>
              <w:ind w:left="22" w:right="-103" w:firstLine="30"/>
              <w:rPr>
                <w:rFonts w:ascii="Arial" w:hAnsi="Arial" w:cs="Arial"/>
                <w:b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sz w:val="18"/>
                <w:szCs w:val="18"/>
              </w:rPr>
              <w:t>Indeks oleju węglowodorowego (HOI)</w:t>
            </w:r>
            <w:r w:rsidR="00324E8C" w:rsidRPr="00324E8C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 xml:space="preserve"> 1)</w:t>
            </w:r>
            <w:r w:rsidR="00324E8C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 xml:space="preserve">, </w:t>
            </w:r>
            <w:r w:rsidR="00324E8C" w:rsidRPr="00324E8C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134" w:type="dxa"/>
            <w:vAlign w:val="center"/>
          </w:tcPr>
          <w:p w14:paraId="13B82ADA" w14:textId="77777777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mg/l</w:t>
            </w:r>
          </w:p>
        </w:tc>
        <w:tc>
          <w:tcPr>
            <w:tcW w:w="1520" w:type="dxa"/>
            <w:vAlign w:val="center"/>
          </w:tcPr>
          <w:p w14:paraId="0152DF97" w14:textId="56E2FBE8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1559" w:type="dxa"/>
            <w:vAlign w:val="center"/>
          </w:tcPr>
          <w:p w14:paraId="63584725" w14:textId="77777777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1418" w:type="dxa"/>
            <w:vAlign w:val="center"/>
          </w:tcPr>
          <w:p w14:paraId="54AC92B1" w14:textId="77777777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</w:tr>
      <w:tr w:rsidR="00CB18AD" w:rsidRPr="00B532A3" w14:paraId="0ECA09FF" w14:textId="77777777" w:rsidTr="00CB18AD">
        <w:tc>
          <w:tcPr>
            <w:tcW w:w="2586" w:type="dxa"/>
            <w:vAlign w:val="center"/>
          </w:tcPr>
          <w:p w14:paraId="24165FAA" w14:textId="228D87C8" w:rsidR="00BF5B05" w:rsidRPr="00B532A3" w:rsidRDefault="00BF5B05" w:rsidP="00BF5B05">
            <w:pPr>
              <w:ind w:left="22" w:right="-103" w:firstLine="30"/>
              <w:rPr>
                <w:rFonts w:ascii="Arial" w:hAnsi="Arial" w:cs="Arial"/>
                <w:b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sz w:val="18"/>
                <w:szCs w:val="18"/>
              </w:rPr>
              <w:t>PFOA</w:t>
            </w:r>
            <w:r w:rsidR="003016E9" w:rsidRPr="00324E8C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 xml:space="preserve"> 1)</w:t>
            </w:r>
            <w:r w:rsidR="003016E9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 xml:space="preserve">, </w:t>
            </w:r>
            <w:r w:rsidR="003016E9" w:rsidRPr="00324E8C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134" w:type="dxa"/>
            <w:vAlign w:val="center"/>
          </w:tcPr>
          <w:p w14:paraId="0960B5EF" w14:textId="77777777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mg/l</w:t>
            </w:r>
          </w:p>
        </w:tc>
        <w:tc>
          <w:tcPr>
            <w:tcW w:w="1520" w:type="dxa"/>
            <w:vAlign w:val="center"/>
          </w:tcPr>
          <w:p w14:paraId="7A86A7AC" w14:textId="5CE6D6B6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0,05</w:t>
            </w:r>
          </w:p>
        </w:tc>
        <w:tc>
          <w:tcPr>
            <w:tcW w:w="1559" w:type="dxa"/>
            <w:vAlign w:val="center"/>
          </w:tcPr>
          <w:p w14:paraId="1ADB5C2F" w14:textId="77777777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0,05</w:t>
            </w:r>
          </w:p>
        </w:tc>
        <w:tc>
          <w:tcPr>
            <w:tcW w:w="1418" w:type="dxa"/>
            <w:vAlign w:val="center"/>
          </w:tcPr>
          <w:p w14:paraId="106F0972" w14:textId="77777777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0,05</w:t>
            </w:r>
          </w:p>
        </w:tc>
      </w:tr>
      <w:tr w:rsidR="00CB18AD" w:rsidRPr="00B532A3" w14:paraId="7CA735F9" w14:textId="77777777" w:rsidTr="00CB18AD">
        <w:tc>
          <w:tcPr>
            <w:tcW w:w="2586" w:type="dxa"/>
            <w:vAlign w:val="center"/>
          </w:tcPr>
          <w:p w14:paraId="77EE3C39" w14:textId="28120BF0" w:rsidR="00BF5B05" w:rsidRPr="00B532A3" w:rsidRDefault="00BF5B05" w:rsidP="00BF5B05">
            <w:pPr>
              <w:ind w:left="22" w:right="-103" w:firstLine="30"/>
              <w:rPr>
                <w:rFonts w:ascii="Arial" w:hAnsi="Arial" w:cs="Arial"/>
                <w:b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sz w:val="18"/>
                <w:szCs w:val="18"/>
              </w:rPr>
              <w:t>PFOS</w:t>
            </w:r>
            <w:r w:rsidR="003016E9" w:rsidRPr="00324E8C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 xml:space="preserve"> 1)</w:t>
            </w:r>
            <w:r w:rsidR="003016E9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 xml:space="preserve">, </w:t>
            </w:r>
            <w:r w:rsidR="003016E9" w:rsidRPr="00324E8C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134" w:type="dxa"/>
            <w:vAlign w:val="center"/>
          </w:tcPr>
          <w:p w14:paraId="09894694" w14:textId="77777777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mg/l</w:t>
            </w:r>
          </w:p>
        </w:tc>
        <w:tc>
          <w:tcPr>
            <w:tcW w:w="1520" w:type="dxa"/>
            <w:vAlign w:val="center"/>
          </w:tcPr>
          <w:p w14:paraId="34B78286" w14:textId="1EC7DF62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0,05</w:t>
            </w:r>
          </w:p>
        </w:tc>
        <w:tc>
          <w:tcPr>
            <w:tcW w:w="1559" w:type="dxa"/>
            <w:vAlign w:val="center"/>
          </w:tcPr>
          <w:p w14:paraId="7F1713D6" w14:textId="77777777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0,05</w:t>
            </w:r>
          </w:p>
        </w:tc>
        <w:tc>
          <w:tcPr>
            <w:tcW w:w="1418" w:type="dxa"/>
            <w:vAlign w:val="center"/>
          </w:tcPr>
          <w:p w14:paraId="283E64A1" w14:textId="77777777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0,05</w:t>
            </w:r>
          </w:p>
        </w:tc>
      </w:tr>
      <w:tr w:rsidR="00CB18AD" w:rsidRPr="00B532A3" w14:paraId="71B2EB1C" w14:textId="77777777" w:rsidTr="00CB18AD">
        <w:tc>
          <w:tcPr>
            <w:tcW w:w="2586" w:type="dxa"/>
            <w:vAlign w:val="center"/>
          </w:tcPr>
          <w:p w14:paraId="35CE8838" w14:textId="3B3E20E1" w:rsidR="00BF5B05" w:rsidRPr="00B532A3" w:rsidRDefault="00BF5B05" w:rsidP="00BF5B05">
            <w:pPr>
              <w:ind w:right="-103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odczyn </w:t>
            </w:r>
            <w:proofErr w:type="spellStart"/>
            <w:r w:rsidRPr="00B532A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pH</w:t>
            </w:r>
            <w:proofErr w:type="spellEnd"/>
            <w:r w:rsidRPr="00C2223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C2223D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134" w:type="dxa"/>
            <w:vAlign w:val="center"/>
          </w:tcPr>
          <w:p w14:paraId="4F4CA270" w14:textId="77777777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</w:p>
        </w:tc>
        <w:tc>
          <w:tcPr>
            <w:tcW w:w="1520" w:type="dxa"/>
            <w:vAlign w:val="center"/>
          </w:tcPr>
          <w:p w14:paraId="0E040C3F" w14:textId="74D16F37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  <w:lang w:eastAsia="en-US"/>
              </w:rPr>
              <w:t>6,5 – 9,0</w:t>
            </w:r>
          </w:p>
        </w:tc>
        <w:tc>
          <w:tcPr>
            <w:tcW w:w="1559" w:type="dxa"/>
            <w:vAlign w:val="center"/>
          </w:tcPr>
          <w:p w14:paraId="4C568861" w14:textId="77777777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  <w:lang w:eastAsia="en-US"/>
              </w:rPr>
              <w:t>6,5 – 9,0</w:t>
            </w:r>
          </w:p>
        </w:tc>
        <w:tc>
          <w:tcPr>
            <w:tcW w:w="1418" w:type="dxa"/>
            <w:vAlign w:val="center"/>
          </w:tcPr>
          <w:p w14:paraId="50554132" w14:textId="77777777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  <w:lang w:eastAsia="en-US"/>
              </w:rPr>
              <w:t>6,5 – 9,0</w:t>
            </w:r>
          </w:p>
        </w:tc>
      </w:tr>
      <w:tr w:rsidR="00CB18AD" w:rsidRPr="00B532A3" w14:paraId="6951F7F4" w14:textId="77777777" w:rsidTr="00CB18AD">
        <w:tc>
          <w:tcPr>
            <w:tcW w:w="2586" w:type="dxa"/>
            <w:vAlign w:val="center"/>
          </w:tcPr>
          <w:p w14:paraId="77F28A1A" w14:textId="59801E8B" w:rsidR="00BF5B05" w:rsidRPr="00B532A3" w:rsidRDefault="00BF5B05" w:rsidP="00BF5B05">
            <w:pPr>
              <w:ind w:right="-103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B532A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ChZT</w:t>
            </w:r>
            <w:proofErr w:type="spellEnd"/>
            <w:r w:rsidRPr="00B532A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(Cr)</w:t>
            </w:r>
            <w:r w:rsidRPr="00C2223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C2223D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  <w:r w:rsidRPr="00C2223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14:paraId="2EA90E3E" w14:textId="77777777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mg O2/l</w:t>
            </w:r>
          </w:p>
        </w:tc>
        <w:tc>
          <w:tcPr>
            <w:tcW w:w="1520" w:type="dxa"/>
            <w:vAlign w:val="center"/>
          </w:tcPr>
          <w:p w14:paraId="1E426276" w14:textId="21A48F29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300 </w:t>
            </w:r>
          </w:p>
        </w:tc>
        <w:tc>
          <w:tcPr>
            <w:tcW w:w="1559" w:type="dxa"/>
            <w:vAlign w:val="center"/>
          </w:tcPr>
          <w:p w14:paraId="73C80D93" w14:textId="77777777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418" w:type="dxa"/>
            <w:vAlign w:val="center"/>
          </w:tcPr>
          <w:p w14:paraId="7411C8D1" w14:textId="77777777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  <w:lang w:eastAsia="en-US"/>
              </w:rPr>
              <w:t>300</w:t>
            </w:r>
          </w:p>
        </w:tc>
      </w:tr>
      <w:tr w:rsidR="00CB18AD" w:rsidRPr="00B532A3" w14:paraId="1DB73CF7" w14:textId="77777777" w:rsidTr="00CB18AD">
        <w:tc>
          <w:tcPr>
            <w:tcW w:w="2586" w:type="dxa"/>
            <w:vAlign w:val="center"/>
          </w:tcPr>
          <w:p w14:paraId="08A23990" w14:textId="43AE3FFD" w:rsidR="00BF5B05" w:rsidRPr="00B532A3" w:rsidRDefault="00BF5B05" w:rsidP="00BF5B05">
            <w:pPr>
              <w:ind w:right="-103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2223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BZT5</w:t>
            </w:r>
            <w:r w:rsidR="00C2223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C2223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14:paraId="52870EB2" w14:textId="77777777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 xml:space="preserve">mg O2/l  </w:t>
            </w:r>
          </w:p>
        </w:tc>
        <w:tc>
          <w:tcPr>
            <w:tcW w:w="1520" w:type="dxa"/>
            <w:vAlign w:val="center"/>
          </w:tcPr>
          <w:p w14:paraId="4AE50558" w14:textId="4114ED3D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1559" w:type="dxa"/>
            <w:vAlign w:val="center"/>
          </w:tcPr>
          <w:p w14:paraId="4F0ADC02" w14:textId="77777777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1418" w:type="dxa"/>
            <w:vAlign w:val="center"/>
          </w:tcPr>
          <w:p w14:paraId="18BCCAA8" w14:textId="77777777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  <w:lang w:eastAsia="en-US"/>
              </w:rPr>
              <w:t>150</w:t>
            </w:r>
          </w:p>
        </w:tc>
      </w:tr>
      <w:tr w:rsidR="00CB18AD" w:rsidRPr="00B532A3" w14:paraId="10C0DB25" w14:textId="77777777" w:rsidTr="00CB18AD">
        <w:tc>
          <w:tcPr>
            <w:tcW w:w="2586" w:type="dxa"/>
            <w:vAlign w:val="center"/>
          </w:tcPr>
          <w:p w14:paraId="19AA9079" w14:textId="0ED9A4CE" w:rsidR="00BF5B05" w:rsidRPr="00B532A3" w:rsidRDefault="00BF5B05" w:rsidP="00BF5B05">
            <w:pPr>
              <w:ind w:right="-103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Zawiesina ogólna</w:t>
            </w:r>
            <w:r w:rsidRPr="00C2223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C2223D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134" w:type="dxa"/>
            <w:vAlign w:val="center"/>
          </w:tcPr>
          <w:p w14:paraId="3F752309" w14:textId="77777777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mg/l</w:t>
            </w:r>
          </w:p>
        </w:tc>
        <w:tc>
          <w:tcPr>
            <w:tcW w:w="1520" w:type="dxa"/>
            <w:vAlign w:val="center"/>
          </w:tcPr>
          <w:p w14:paraId="7575A786" w14:textId="5ADE12BA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59" w:type="dxa"/>
            <w:vAlign w:val="center"/>
          </w:tcPr>
          <w:p w14:paraId="3DA8A848" w14:textId="77777777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18" w:type="dxa"/>
            <w:vAlign w:val="center"/>
          </w:tcPr>
          <w:p w14:paraId="37F6C3C3" w14:textId="77777777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  <w:lang w:eastAsia="en-US"/>
              </w:rPr>
              <w:t>200</w:t>
            </w:r>
          </w:p>
        </w:tc>
      </w:tr>
      <w:tr w:rsidR="00CB18AD" w:rsidRPr="00B532A3" w14:paraId="15A06614" w14:textId="77777777" w:rsidTr="00CB18AD">
        <w:tc>
          <w:tcPr>
            <w:tcW w:w="2586" w:type="dxa"/>
            <w:vAlign w:val="center"/>
          </w:tcPr>
          <w:p w14:paraId="51A3E2F9" w14:textId="1834CCFC" w:rsidR="00BF5B05" w:rsidRPr="00B532A3" w:rsidRDefault="00BF5B05" w:rsidP="00BF5B05">
            <w:pPr>
              <w:ind w:right="-103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Azot ogólny (</w:t>
            </w:r>
            <w:proofErr w:type="spellStart"/>
            <w:r w:rsidRPr="00B532A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Nog</w:t>
            </w:r>
            <w:proofErr w:type="spellEnd"/>
            <w:r w:rsidRPr="00B532A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)</w:t>
            </w:r>
            <w:r w:rsidRPr="00C2223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3)</w:t>
            </w:r>
          </w:p>
        </w:tc>
        <w:tc>
          <w:tcPr>
            <w:tcW w:w="1134" w:type="dxa"/>
            <w:vAlign w:val="center"/>
          </w:tcPr>
          <w:p w14:paraId="17473DB5" w14:textId="77777777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 xml:space="preserve">mg 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Nog</w:t>
            </w:r>
            <w:proofErr w:type="spellEnd"/>
            <w:r w:rsidRPr="00B532A3">
              <w:rPr>
                <w:rFonts w:ascii="Arial" w:hAnsi="Arial" w:cs="Arial"/>
                <w:sz w:val="18"/>
                <w:szCs w:val="18"/>
              </w:rPr>
              <w:t>/l</w:t>
            </w:r>
          </w:p>
        </w:tc>
        <w:tc>
          <w:tcPr>
            <w:tcW w:w="1520" w:type="dxa"/>
            <w:vAlign w:val="center"/>
          </w:tcPr>
          <w:p w14:paraId="42B4E22B" w14:textId="1481540C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559" w:type="dxa"/>
            <w:vAlign w:val="center"/>
          </w:tcPr>
          <w:p w14:paraId="30555F3E" w14:textId="77777777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418" w:type="dxa"/>
            <w:vAlign w:val="center"/>
          </w:tcPr>
          <w:p w14:paraId="14FEFF9A" w14:textId="77777777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</w:p>
        </w:tc>
      </w:tr>
      <w:tr w:rsidR="00CB18AD" w:rsidRPr="00B532A3" w14:paraId="7038C212" w14:textId="77777777" w:rsidTr="00CB18AD">
        <w:tc>
          <w:tcPr>
            <w:tcW w:w="2586" w:type="dxa"/>
            <w:vAlign w:val="center"/>
          </w:tcPr>
          <w:p w14:paraId="4578CA68" w14:textId="3CA88B28" w:rsidR="00BF5B05" w:rsidRPr="00B532A3" w:rsidRDefault="00BF5B05" w:rsidP="00BF5B05">
            <w:pPr>
              <w:ind w:right="-103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Azot amonowy (NNH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  <w:lang w:eastAsia="en-US"/>
              </w:rPr>
              <w:t>4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)</w:t>
            </w:r>
            <w:r w:rsidR="00C2223D" w:rsidRPr="00C2223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C2223D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134" w:type="dxa"/>
            <w:vAlign w:val="center"/>
          </w:tcPr>
          <w:p w14:paraId="45F9DA03" w14:textId="77777777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mg NNH4/l</w:t>
            </w:r>
          </w:p>
        </w:tc>
        <w:tc>
          <w:tcPr>
            <w:tcW w:w="1520" w:type="dxa"/>
            <w:vAlign w:val="center"/>
          </w:tcPr>
          <w:p w14:paraId="762BD977" w14:textId="4082081B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9" w:type="dxa"/>
            <w:vAlign w:val="center"/>
          </w:tcPr>
          <w:p w14:paraId="0B42A26B" w14:textId="77777777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14:paraId="21630EBA" w14:textId="77777777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B18AD" w:rsidRPr="00B532A3" w14:paraId="35799D96" w14:textId="77777777" w:rsidTr="00CB18AD">
        <w:tc>
          <w:tcPr>
            <w:tcW w:w="2586" w:type="dxa"/>
            <w:vAlign w:val="center"/>
          </w:tcPr>
          <w:p w14:paraId="4C7A17D6" w14:textId="28EF4C6F" w:rsidR="00BF5B05" w:rsidRPr="00B532A3" w:rsidRDefault="00BF5B05" w:rsidP="00BF5B05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Azot azotynowy (NNO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  <w:lang w:eastAsia="en-US"/>
              </w:rPr>
              <w:t>3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)</w:t>
            </w:r>
            <w:r w:rsidRPr="00C2223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3)</w:t>
            </w:r>
          </w:p>
        </w:tc>
        <w:tc>
          <w:tcPr>
            <w:tcW w:w="1134" w:type="dxa"/>
            <w:vAlign w:val="center"/>
          </w:tcPr>
          <w:p w14:paraId="02F14AC8" w14:textId="77777777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mg NNO3/l</w:t>
            </w:r>
          </w:p>
        </w:tc>
        <w:tc>
          <w:tcPr>
            <w:tcW w:w="1520" w:type="dxa"/>
            <w:vAlign w:val="center"/>
          </w:tcPr>
          <w:p w14:paraId="77F322BD" w14:textId="577DD30B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59" w:type="dxa"/>
            <w:vAlign w:val="center"/>
          </w:tcPr>
          <w:p w14:paraId="4588A6DE" w14:textId="77777777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14:paraId="29A83803" w14:textId="77777777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CB18AD" w:rsidRPr="00B532A3" w14:paraId="110CA60B" w14:textId="77777777" w:rsidTr="00CB18AD">
        <w:tc>
          <w:tcPr>
            <w:tcW w:w="2586" w:type="dxa"/>
            <w:vAlign w:val="center"/>
          </w:tcPr>
          <w:p w14:paraId="159F5CCF" w14:textId="77777777" w:rsidR="00BF5B05" w:rsidRPr="00B532A3" w:rsidRDefault="00BF5B05" w:rsidP="00BF5B05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Żelazo ogólne</w:t>
            </w:r>
          </w:p>
          <w:p w14:paraId="1DB83875" w14:textId="53F9E56D" w:rsidR="00BF5B05" w:rsidRPr="00B532A3" w:rsidRDefault="00BF5B05" w:rsidP="00BF5B05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(Fe)</w:t>
            </w:r>
            <w:r w:rsidRPr="00C2223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C2223D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134" w:type="dxa"/>
            <w:vAlign w:val="center"/>
          </w:tcPr>
          <w:p w14:paraId="3F5AB061" w14:textId="77777777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mg Fe/l</w:t>
            </w:r>
          </w:p>
        </w:tc>
        <w:tc>
          <w:tcPr>
            <w:tcW w:w="1520" w:type="dxa"/>
            <w:vAlign w:val="center"/>
          </w:tcPr>
          <w:p w14:paraId="04B6D083" w14:textId="111621AB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559" w:type="dxa"/>
            <w:vAlign w:val="center"/>
          </w:tcPr>
          <w:p w14:paraId="7469F459" w14:textId="77777777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8" w:type="dxa"/>
            <w:vAlign w:val="center"/>
          </w:tcPr>
          <w:p w14:paraId="07E25612" w14:textId="77777777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CB18AD" w:rsidRPr="00B532A3" w14:paraId="6491878E" w14:textId="77777777" w:rsidTr="00CB18AD">
        <w:tc>
          <w:tcPr>
            <w:tcW w:w="2586" w:type="dxa"/>
            <w:vAlign w:val="center"/>
          </w:tcPr>
          <w:p w14:paraId="2D4A9BA2" w14:textId="34E36AED" w:rsidR="00BF5B05" w:rsidRPr="00B532A3" w:rsidRDefault="00BF5B05" w:rsidP="00BF5B05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Fosfor ogólny (P)</w:t>
            </w:r>
            <w:r w:rsidRPr="00C2223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(3)</w:t>
            </w:r>
          </w:p>
        </w:tc>
        <w:tc>
          <w:tcPr>
            <w:tcW w:w="1134" w:type="dxa"/>
            <w:vAlign w:val="center"/>
          </w:tcPr>
          <w:p w14:paraId="22417311" w14:textId="77777777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mg P/l</w:t>
            </w:r>
          </w:p>
        </w:tc>
        <w:tc>
          <w:tcPr>
            <w:tcW w:w="1520" w:type="dxa"/>
            <w:vAlign w:val="center"/>
          </w:tcPr>
          <w:p w14:paraId="371A88ED" w14:textId="19165A57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vAlign w:val="center"/>
          </w:tcPr>
          <w:p w14:paraId="1003CB2F" w14:textId="77777777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14:paraId="373E1AA9" w14:textId="77777777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B18AD" w:rsidRPr="00B532A3" w14:paraId="192AEC96" w14:textId="77777777" w:rsidTr="00CB18AD">
        <w:tc>
          <w:tcPr>
            <w:tcW w:w="2586" w:type="dxa"/>
            <w:vAlign w:val="center"/>
          </w:tcPr>
          <w:p w14:paraId="3E0A3B56" w14:textId="2504D5C9" w:rsidR="00BF5B05" w:rsidRPr="00B532A3" w:rsidRDefault="00BF5B05" w:rsidP="00BF5B05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Chlorki (Cl)</w:t>
            </w:r>
            <w:r w:rsidRPr="002507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76A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134" w:type="dxa"/>
            <w:vAlign w:val="center"/>
          </w:tcPr>
          <w:p w14:paraId="29932989" w14:textId="77777777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mg Cl/l</w:t>
            </w:r>
          </w:p>
        </w:tc>
        <w:tc>
          <w:tcPr>
            <w:tcW w:w="1520" w:type="dxa"/>
            <w:vAlign w:val="center"/>
          </w:tcPr>
          <w:p w14:paraId="493E9A14" w14:textId="09947E72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1559" w:type="dxa"/>
            <w:vAlign w:val="center"/>
          </w:tcPr>
          <w:p w14:paraId="01A9D91F" w14:textId="77777777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1418" w:type="dxa"/>
            <w:vAlign w:val="center"/>
          </w:tcPr>
          <w:p w14:paraId="1CAC4DA1" w14:textId="77777777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  <w:lang w:eastAsia="en-US"/>
              </w:rPr>
              <w:t>1000</w:t>
            </w:r>
          </w:p>
        </w:tc>
      </w:tr>
      <w:tr w:rsidR="00CB18AD" w:rsidRPr="00B532A3" w14:paraId="32EAC252" w14:textId="77777777" w:rsidTr="00CB18AD">
        <w:tc>
          <w:tcPr>
            <w:tcW w:w="2586" w:type="dxa"/>
            <w:vAlign w:val="center"/>
          </w:tcPr>
          <w:p w14:paraId="1EC2FAD4" w14:textId="2C9FDD81" w:rsidR="00BF5B05" w:rsidRPr="00B532A3" w:rsidRDefault="00BF5B05" w:rsidP="00BF5B05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Siarczany (SO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  <w:lang w:eastAsia="en-US"/>
              </w:rPr>
              <w:t>4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)</w:t>
            </w:r>
            <w:r w:rsidRPr="002507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76A">
              <w:rPr>
                <w:rFonts w:ascii="Arial" w:hAnsi="Arial" w:cs="Arial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134" w:type="dxa"/>
            <w:vAlign w:val="center"/>
          </w:tcPr>
          <w:p w14:paraId="391D63AB" w14:textId="77777777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mg SO4/l</w:t>
            </w:r>
          </w:p>
        </w:tc>
        <w:tc>
          <w:tcPr>
            <w:tcW w:w="1520" w:type="dxa"/>
            <w:vAlign w:val="center"/>
          </w:tcPr>
          <w:p w14:paraId="14400B12" w14:textId="20C38FCB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559" w:type="dxa"/>
            <w:vAlign w:val="center"/>
          </w:tcPr>
          <w:p w14:paraId="77F56430" w14:textId="77777777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418" w:type="dxa"/>
            <w:vAlign w:val="center"/>
          </w:tcPr>
          <w:p w14:paraId="660A444A" w14:textId="77777777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  <w:lang w:eastAsia="en-US"/>
              </w:rPr>
              <w:t>500</w:t>
            </w:r>
          </w:p>
        </w:tc>
      </w:tr>
      <w:tr w:rsidR="00CB18AD" w:rsidRPr="00B532A3" w14:paraId="314006EA" w14:textId="77777777" w:rsidTr="00CB18AD">
        <w:tc>
          <w:tcPr>
            <w:tcW w:w="2586" w:type="dxa"/>
            <w:vAlign w:val="center"/>
          </w:tcPr>
          <w:p w14:paraId="732D8BCB" w14:textId="2D9D104F" w:rsidR="00BF5B05" w:rsidRPr="00B532A3" w:rsidRDefault="00BF5B05" w:rsidP="00BF5B05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Substancje ekstrahujące się eterem naftowym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134" w:type="dxa"/>
            <w:vAlign w:val="center"/>
          </w:tcPr>
          <w:p w14:paraId="3558D9F1" w14:textId="77777777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mg/l</w:t>
            </w:r>
          </w:p>
        </w:tc>
        <w:tc>
          <w:tcPr>
            <w:tcW w:w="1520" w:type="dxa"/>
            <w:vAlign w:val="center"/>
          </w:tcPr>
          <w:p w14:paraId="1FF7877D" w14:textId="097010F4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559" w:type="dxa"/>
            <w:vAlign w:val="center"/>
          </w:tcPr>
          <w:p w14:paraId="76158C51" w14:textId="77777777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8" w:type="dxa"/>
            <w:vAlign w:val="center"/>
          </w:tcPr>
          <w:p w14:paraId="3EB49835" w14:textId="77777777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CB18AD" w:rsidRPr="00B532A3" w14:paraId="337585F3" w14:textId="77777777" w:rsidTr="00CB18AD">
        <w:tc>
          <w:tcPr>
            <w:tcW w:w="2586" w:type="dxa"/>
            <w:vAlign w:val="center"/>
          </w:tcPr>
          <w:p w14:paraId="00561ACD" w14:textId="77777777" w:rsidR="00BF5B05" w:rsidRPr="00B532A3" w:rsidRDefault="00BF5B05" w:rsidP="00BF5B05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lastRenderedPageBreak/>
              <w:t>Chrom+6  (Cr+6)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 (3)</w:t>
            </w:r>
          </w:p>
        </w:tc>
        <w:tc>
          <w:tcPr>
            <w:tcW w:w="1134" w:type="dxa"/>
            <w:vAlign w:val="center"/>
          </w:tcPr>
          <w:p w14:paraId="024ECB25" w14:textId="77777777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mg Cr/l</w:t>
            </w:r>
          </w:p>
        </w:tc>
        <w:tc>
          <w:tcPr>
            <w:tcW w:w="1520" w:type="dxa"/>
            <w:vAlign w:val="center"/>
          </w:tcPr>
          <w:p w14:paraId="17E0737D" w14:textId="2B470894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1559" w:type="dxa"/>
            <w:vAlign w:val="center"/>
          </w:tcPr>
          <w:p w14:paraId="18BB3AA6" w14:textId="77777777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1418" w:type="dxa"/>
            <w:vAlign w:val="center"/>
          </w:tcPr>
          <w:p w14:paraId="756EB729" w14:textId="77777777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  <w:lang w:eastAsia="en-US"/>
              </w:rPr>
              <w:t>0,2</w:t>
            </w:r>
          </w:p>
        </w:tc>
      </w:tr>
      <w:tr w:rsidR="00CB18AD" w:rsidRPr="00B532A3" w14:paraId="19449E8E" w14:textId="77777777" w:rsidTr="00CB18AD">
        <w:tc>
          <w:tcPr>
            <w:tcW w:w="2586" w:type="dxa"/>
            <w:vAlign w:val="center"/>
          </w:tcPr>
          <w:p w14:paraId="3EA07E0A" w14:textId="77777777" w:rsidR="00BF5B05" w:rsidRPr="00B532A3" w:rsidRDefault="00BF5B05" w:rsidP="00BF5B05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Fenole lotne  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134" w:type="dxa"/>
            <w:vAlign w:val="center"/>
          </w:tcPr>
          <w:p w14:paraId="2E101967" w14:textId="77777777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mg/l</w:t>
            </w:r>
          </w:p>
        </w:tc>
        <w:tc>
          <w:tcPr>
            <w:tcW w:w="1520" w:type="dxa"/>
            <w:vAlign w:val="center"/>
          </w:tcPr>
          <w:p w14:paraId="5BB916BC" w14:textId="5F20E87C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559" w:type="dxa"/>
            <w:vAlign w:val="center"/>
          </w:tcPr>
          <w:p w14:paraId="66AA008A" w14:textId="77777777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418" w:type="dxa"/>
            <w:vAlign w:val="center"/>
          </w:tcPr>
          <w:p w14:paraId="0E48C89B" w14:textId="77777777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  <w:lang w:eastAsia="en-US"/>
              </w:rPr>
              <w:t>0,1</w:t>
            </w:r>
          </w:p>
        </w:tc>
      </w:tr>
      <w:tr w:rsidR="00CB18AD" w:rsidRPr="00B532A3" w14:paraId="4DB11BFE" w14:textId="77777777" w:rsidTr="00CB18AD">
        <w:tc>
          <w:tcPr>
            <w:tcW w:w="2586" w:type="dxa"/>
            <w:vAlign w:val="center"/>
          </w:tcPr>
          <w:p w14:paraId="7883628F" w14:textId="77777777" w:rsidR="00BF5B05" w:rsidRPr="00B532A3" w:rsidRDefault="00BF5B05" w:rsidP="00BF5B05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Węglowodory ropopochodne 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(3)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368F1E5" w14:textId="77777777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mg/l</w:t>
            </w:r>
          </w:p>
        </w:tc>
        <w:tc>
          <w:tcPr>
            <w:tcW w:w="1520" w:type="dxa"/>
            <w:vAlign w:val="center"/>
          </w:tcPr>
          <w:p w14:paraId="56BEA4B5" w14:textId="0C83CB45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hAnsi="Arial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559" w:type="dxa"/>
            <w:vAlign w:val="center"/>
          </w:tcPr>
          <w:p w14:paraId="6AC1A3EB" w14:textId="77777777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hAnsi="Arial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418" w:type="dxa"/>
            <w:vAlign w:val="center"/>
          </w:tcPr>
          <w:p w14:paraId="07B534A4" w14:textId="77777777" w:rsidR="00BF5B05" w:rsidRPr="00B532A3" w:rsidRDefault="00BF5B05" w:rsidP="00BF5B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hAnsi="Arial" w:cs="Arial"/>
                <w:sz w:val="18"/>
                <w:szCs w:val="18"/>
                <w:lang w:eastAsia="en-US"/>
              </w:rPr>
              <w:t>15</w:t>
            </w:r>
          </w:p>
        </w:tc>
      </w:tr>
    </w:tbl>
    <w:p w14:paraId="459F127D" w14:textId="701F8D4D" w:rsidR="00C43EDD" w:rsidRPr="00B532A3" w:rsidRDefault="002F6145" w:rsidP="00AE58DE">
      <w:pPr>
        <w:pStyle w:val="Nagwek3"/>
      </w:pPr>
      <w:r w:rsidRPr="00B532A3">
        <w:t>I</w:t>
      </w:r>
      <w:r w:rsidR="00C43EDD" w:rsidRPr="00B532A3">
        <w:t>.6. Punkt IV.3.1.</w:t>
      </w:r>
      <w:r w:rsidR="00236F92" w:rsidRPr="00B532A3">
        <w:t xml:space="preserve"> </w:t>
      </w:r>
      <w:r w:rsidR="00C5409B" w:rsidRPr="00B532A3">
        <w:t>decyzji otrzymuje brzmienie:</w:t>
      </w:r>
    </w:p>
    <w:p w14:paraId="6BF93AF6" w14:textId="3509DC21" w:rsidR="00C5409B" w:rsidRPr="00B532A3" w:rsidRDefault="00C5409B" w:rsidP="00C760FE">
      <w:pPr>
        <w:spacing w:before="240"/>
        <w:jc w:val="both"/>
        <w:rPr>
          <w:rFonts w:ascii="Arial" w:hAnsi="Arial" w:cs="Arial"/>
          <w:b/>
          <w:bCs/>
          <w:lang w:eastAsia="en-US"/>
        </w:rPr>
      </w:pPr>
      <w:r w:rsidRPr="00B532A3">
        <w:rPr>
          <w:rFonts w:ascii="Arial" w:hAnsi="Arial" w:cs="Arial"/>
          <w:b/>
          <w:bCs/>
          <w:lang w:eastAsia="en-US"/>
        </w:rPr>
        <w:t>„IV.3.1. Rodzaje i ilości wytwarzanych odpadów niebezpiecznych i innych niż niebezpieczne:</w:t>
      </w:r>
    </w:p>
    <w:p w14:paraId="5357E68A" w14:textId="77777777" w:rsidR="00C5409B" w:rsidRPr="00B532A3" w:rsidRDefault="00C5409B" w:rsidP="00E60A43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B532A3">
        <w:rPr>
          <w:rFonts w:ascii="Arial" w:hAnsi="Arial" w:cs="Arial"/>
          <w:lang w:eastAsia="en-US"/>
        </w:rPr>
        <w:t>IV.3.1.1. Odpady wytwarzane w wyniku pracy</w:t>
      </w:r>
      <w:r w:rsidRPr="00B532A3">
        <w:rPr>
          <w:rFonts w:ascii="Arial" w:eastAsia="Calibri" w:hAnsi="Arial" w:cs="Arial"/>
          <w:lang w:eastAsia="en-US"/>
        </w:rPr>
        <w:t xml:space="preserve"> </w:t>
      </w:r>
      <w:r w:rsidRPr="00B532A3">
        <w:rPr>
          <w:rFonts w:ascii="Arial" w:hAnsi="Arial" w:cs="Arial"/>
        </w:rPr>
        <w:t>linii strzępienia złomu, linii COM, oraz linii do wytwarzania paliw alternatywnych:</w:t>
      </w:r>
    </w:p>
    <w:p w14:paraId="618BE87C" w14:textId="77777777" w:rsidR="00C5409B" w:rsidRPr="00B532A3" w:rsidRDefault="00C5409B" w:rsidP="00E60A4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  <w:lang w:eastAsia="en-US"/>
        </w:rPr>
      </w:pPr>
      <w:r w:rsidRPr="00B532A3">
        <w:rPr>
          <w:rFonts w:ascii="Arial" w:hAnsi="Arial" w:cs="Arial"/>
          <w:b/>
          <w:bCs/>
          <w:sz w:val="20"/>
          <w:szCs w:val="20"/>
          <w:lang w:eastAsia="en-US"/>
        </w:rPr>
        <w:t>Tabela nr 19.</w:t>
      </w:r>
      <w:r w:rsidRPr="00B532A3">
        <w:rPr>
          <w:rFonts w:ascii="Arial" w:hAnsi="Arial" w:cs="Arial"/>
          <w:sz w:val="20"/>
          <w:szCs w:val="20"/>
          <w:lang w:eastAsia="en-US"/>
        </w:rPr>
        <w:t xml:space="preserve"> Rodzaje i ilości odpadów wytwarzanych w wyniku pracy </w:t>
      </w:r>
      <w:r w:rsidRPr="00B532A3">
        <w:rPr>
          <w:rFonts w:ascii="Arial" w:hAnsi="Arial" w:cs="Arial"/>
          <w:sz w:val="20"/>
          <w:szCs w:val="20"/>
        </w:rPr>
        <w:t>linii strzępienia złomu, linii COM, oraz linii do wytwarzania paliw alternatywnych:</w:t>
      </w:r>
    </w:p>
    <w:tbl>
      <w:tblPr>
        <w:tblpPr w:leftFromText="141" w:rightFromText="141" w:vertAnchor="text" w:tblpX="40" w:tblpY="1"/>
        <w:tblOverlap w:val="never"/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  <w:tblDescription w:val="rodzaje i ilości odpadów wytwarzanych "/>
      </w:tblPr>
      <w:tblGrid>
        <w:gridCol w:w="519"/>
        <w:gridCol w:w="1033"/>
        <w:gridCol w:w="2134"/>
        <w:gridCol w:w="4279"/>
        <w:gridCol w:w="1107"/>
      </w:tblGrid>
      <w:tr w:rsidR="00EE2DB2" w:rsidRPr="00B532A3" w14:paraId="32F8AE59" w14:textId="77777777" w:rsidTr="00F030E0">
        <w:trPr>
          <w:tblHeader/>
        </w:trPr>
        <w:tc>
          <w:tcPr>
            <w:tcW w:w="519" w:type="dxa"/>
          </w:tcPr>
          <w:p w14:paraId="421E649A" w14:textId="77777777" w:rsidR="00E60A43" w:rsidRPr="00B532A3" w:rsidRDefault="00E60A43" w:rsidP="00272E3E">
            <w:pPr>
              <w:autoSpaceDE w:val="0"/>
              <w:autoSpaceDN w:val="0"/>
              <w:adjustRightInd w:val="0"/>
              <w:ind w:left="-1033" w:right="-8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033" w:type="dxa"/>
            <w:vAlign w:val="center"/>
          </w:tcPr>
          <w:p w14:paraId="23064622" w14:textId="77777777" w:rsidR="00E60A43" w:rsidRPr="00B532A3" w:rsidRDefault="00E60A43" w:rsidP="00EC4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Kod odpadu</w:t>
            </w:r>
          </w:p>
        </w:tc>
        <w:tc>
          <w:tcPr>
            <w:tcW w:w="2134" w:type="dxa"/>
            <w:vAlign w:val="center"/>
          </w:tcPr>
          <w:p w14:paraId="42BD4631" w14:textId="77777777" w:rsidR="00E60A43" w:rsidRPr="00B532A3" w:rsidRDefault="00E60A43" w:rsidP="00272E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Rodzaj odpadu</w:t>
            </w:r>
          </w:p>
        </w:tc>
        <w:tc>
          <w:tcPr>
            <w:tcW w:w="4279" w:type="dxa"/>
            <w:vAlign w:val="center"/>
          </w:tcPr>
          <w:p w14:paraId="723A9659" w14:textId="43707837" w:rsidR="00E60A43" w:rsidRPr="00B532A3" w:rsidRDefault="00E60A43" w:rsidP="00272E3E">
            <w:pPr>
              <w:autoSpaceDE w:val="0"/>
              <w:autoSpaceDN w:val="0"/>
              <w:adjustRightInd w:val="0"/>
              <w:ind w:left="10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Źródło powstawania, podstawowy skład chemiczny i właściwości odpadu</w:t>
            </w:r>
          </w:p>
        </w:tc>
        <w:tc>
          <w:tcPr>
            <w:tcW w:w="1107" w:type="dxa"/>
            <w:vAlign w:val="center"/>
          </w:tcPr>
          <w:p w14:paraId="4CA6B849" w14:textId="77777777" w:rsidR="00E60A43" w:rsidRPr="00B532A3" w:rsidRDefault="00E60A43" w:rsidP="00272E3E">
            <w:pPr>
              <w:autoSpaceDE w:val="0"/>
              <w:autoSpaceDN w:val="0"/>
              <w:adjustRightInd w:val="0"/>
              <w:ind w:left="7" w:hanging="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Masa [Mg/rok]</w:t>
            </w:r>
          </w:p>
        </w:tc>
      </w:tr>
      <w:tr w:rsidR="00E60A43" w:rsidRPr="00B532A3" w14:paraId="4590219D" w14:textId="77777777" w:rsidTr="00272E3E">
        <w:tc>
          <w:tcPr>
            <w:tcW w:w="9072" w:type="dxa"/>
            <w:gridSpan w:val="5"/>
          </w:tcPr>
          <w:p w14:paraId="09456068" w14:textId="77777777" w:rsidR="00E60A43" w:rsidRPr="00B532A3" w:rsidRDefault="00E60A43" w:rsidP="00440FD2">
            <w:pPr>
              <w:autoSpaceDE w:val="0"/>
              <w:autoSpaceDN w:val="0"/>
              <w:adjustRightInd w:val="0"/>
              <w:ind w:right="-8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ODPADY NIEBEZPIECZNE</w:t>
            </w:r>
          </w:p>
        </w:tc>
      </w:tr>
      <w:tr w:rsidR="00E60A43" w:rsidRPr="00B532A3" w14:paraId="7172D78D" w14:textId="77777777" w:rsidTr="00EC43DF">
        <w:trPr>
          <w:trHeight w:val="1251"/>
        </w:trPr>
        <w:tc>
          <w:tcPr>
            <w:tcW w:w="519" w:type="dxa"/>
            <w:vAlign w:val="center"/>
          </w:tcPr>
          <w:p w14:paraId="456667D7" w14:textId="67A79A4F" w:rsidR="00E60A43" w:rsidRPr="00B532A3" w:rsidRDefault="00734CD3" w:rsidP="00734CD3">
            <w:pPr>
              <w:autoSpaceDE w:val="0"/>
              <w:autoSpaceDN w:val="0"/>
              <w:adjustRightInd w:val="0"/>
              <w:ind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033" w:type="dxa"/>
            <w:vAlign w:val="center"/>
          </w:tcPr>
          <w:p w14:paraId="04AA7ADA" w14:textId="681903D5" w:rsidR="00E60A43" w:rsidRPr="00B532A3" w:rsidRDefault="00E60A43" w:rsidP="00EC4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  <w:r w:rsidR="007E71D1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  <w:r w:rsidR="007E71D1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10*</w:t>
            </w:r>
          </w:p>
        </w:tc>
        <w:tc>
          <w:tcPr>
            <w:tcW w:w="2134" w:type="dxa"/>
            <w:vAlign w:val="center"/>
          </w:tcPr>
          <w:p w14:paraId="40C9BBF1" w14:textId="2D4A9C05" w:rsidR="00E60A43" w:rsidRPr="00B532A3" w:rsidRDefault="00E60A43" w:rsidP="00125CD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 xml:space="preserve">Mineralne oleje hydrauliczne nie zawierające związków 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chlorowcoorganicznych</w:t>
            </w:r>
            <w:proofErr w:type="spellEnd"/>
          </w:p>
        </w:tc>
        <w:tc>
          <w:tcPr>
            <w:tcW w:w="4279" w:type="dxa"/>
            <w:vAlign w:val="center"/>
          </w:tcPr>
          <w:p w14:paraId="163BF6A7" w14:textId="16F167A4" w:rsidR="00E60A43" w:rsidRPr="00B532A3" w:rsidRDefault="00E60A43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Odpad stanowić będą zużyte oleje hydrauliczne, stosowane w układach hydraulicznych. Odpad w</w:t>
            </w:r>
            <w:r w:rsidR="00EC43DF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postaci płynnej.</w:t>
            </w:r>
          </w:p>
          <w:p w14:paraId="09207646" w14:textId="77777777" w:rsidR="007E71D1" w:rsidRPr="00B532A3" w:rsidRDefault="00E60A43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Skład: Mieszanina wyższych węglowodorów pierścieniowych, nienasyconych i nasyconych oraz dodatki uszlachetniające.</w:t>
            </w:r>
          </w:p>
          <w:p w14:paraId="15721FF0" w14:textId="401BE4AC" w:rsidR="00E60A43" w:rsidRPr="00B532A3" w:rsidRDefault="00E60A43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Właściwości: palne.</w:t>
            </w:r>
          </w:p>
        </w:tc>
        <w:tc>
          <w:tcPr>
            <w:tcW w:w="1107" w:type="dxa"/>
            <w:vAlign w:val="center"/>
          </w:tcPr>
          <w:p w14:paraId="564007AA" w14:textId="0A8E2C9A" w:rsidR="00E60A43" w:rsidRPr="00B532A3" w:rsidRDefault="00E60A43" w:rsidP="00272E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E60A43" w:rsidRPr="00B532A3" w14:paraId="0513958D" w14:textId="77777777" w:rsidTr="00EC43DF">
        <w:trPr>
          <w:trHeight w:val="2248"/>
        </w:trPr>
        <w:tc>
          <w:tcPr>
            <w:tcW w:w="519" w:type="dxa"/>
            <w:vAlign w:val="center"/>
          </w:tcPr>
          <w:p w14:paraId="5DC43169" w14:textId="3D955C2E" w:rsidR="00E60A43" w:rsidRPr="00B532A3" w:rsidRDefault="00734CD3" w:rsidP="00734CD3">
            <w:pPr>
              <w:autoSpaceDE w:val="0"/>
              <w:autoSpaceDN w:val="0"/>
              <w:adjustRightInd w:val="0"/>
              <w:ind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033" w:type="dxa"/>
            <w:vAlign w:val="center"/>
          </w:tcPr>
          <w:p w14:paraId="4AA86648" w14:textId="00AA40FD" w:rsidR="00E60A43" w:rsidRPr="00B532A3" w:rsidRDefault="00E60A43" w:rsidP="00EC4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  <w:r w:rsidR="00734CD3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  <w:r w:rsidR="00734CD3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05*</w:t>
            </w:r>
          </w:p>
        </w:tc>
        <w:tc>
          <w:tcPr>
            <w:tcW w:w="2134" w:type="dxa"/>
            <w:vAlign w:val="center"/>
          </w:tcPr>
          <w:p w14:paraId="58CC282F" w14:textId="1F300704" w:rsidR="00E60A43" w:rsidRPr="00B532A3" w:rsidRDefault="00E60A43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Mineralne oleje</w:t>
            </w:r>
            <w:r w:rsidR="007E71D1" w:rsidRPr="00B532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32A3">
              <w:rPr>
                <w:rFonts w:ascii="Arial" w:hAnsi="Arial" w:cs="Arial"/>
                <w:sz w:val="18"/>
                <w:szCs w:val="18"/>
              </w:rPr>
              <w:t>silnikowe,</w:t>
            </w:r>
            <w:r w:rsidR="007E71D1" w:rsidRPr="00B532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32A3">
              <w:rPr>
                <w:rFonts w:ascii="Arial" w:hAnsi="Arial" w:cs="Arial"/>
                <w:sz w:val="18"/>
                <w:szCs w:val="18"/>
              </w:rPr>
              <w:t>przekładniowe</w:t>
            </w:r>
            <w:r w:rsidR="007E71D1" w:rsidRPr="00B532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32A3">
              <w:rPr>
                <w:rFonts w:ascii="Arial" w:hAnsi="Arial" w:cs="Arial"/>
                <w:sz w:val="18"/>
                <w:szCs w:val="18"/>
              </w:rPr>
              <w:t>i smarowe niezawierające związków</w:t>
            </w:r>
          </w:p>
          <w:p w14:paraId="31038870" w14:textId="0AB7B83D" w:rsidR="00E60A43" w:rsidRPr="00B532A3" w:rsidRDefault="00E60A43" w:rsidP="00EC43D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chlorowcoorganicznych</w:t>
            </w:r>
            <w:proofErr w:type="spellEnd"/>
          </w:p>
        </w:tc>
        <w:tc>
          <w:tcPr>
            <w:tcW w:w="4279" w:type="dxa"/>
            <w:vAlign w:val="center"/>
          </w:tcPr>
          <w:p w14:paraId="6F95F7CB" w14:textId="680AB482" w:rsidR="00E60A43" w:rsidRPr="00B532A3" w:rsidRDefault="00E60A43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Zużyte oleje przekładniowe wytwarzane w związku z</w:t>
            </w:r>
            <w:r w:rsidR="00EC43DF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 xml:space="preserve">eksploatacją 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strzępiarki</w:t>
            </w:r>
            <w:proofErr w:type="spellEnd"/>
            <w:r w:rsidRPr="00B532A3">
              <w:rPr>
                <w:rFonts w:ascii="Arial" w:hAnsi="Arial" w:cs="Arial"/>
                <w:sz w:val="18"/>
                <w:szCs w:val="18"/>
              </w:rPr>
              <w:t xml:space="preserve"> i linii. Odpad w postaci płynnej.</w:t>
            </w:r>
          </w:p>
          <w:p w14:paraId="2560068F" w14:textId="77777777" w:rsidR="007E71D1" w:rsidRPr="00B532A3" w:rsidRDefault="00E60A43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Skład: Oleje przekładniowe otrzymywane są z</w:t>
            </w:r>
            <w:r w:rsidR="00EC43DF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 xml:space="preserve">selektywnie rafinowanych olejów mineralnych, zawierają bezołowiowe dodatki poprawiające własności smarne (typu siarka-fosfor) oraz pakiet dodatków o działaniu przeciwkorozyjnym, podwyższającym odporność na utlenianie, 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przeciwpiennym</w:t>
            </w:r>
            <w:proofErr w:type="spellEnd"/>
            <w:r w:rsidRPr="00B532A3">
              <w:rPr>
                <w:rFonts w:ascii="Arial" w:hAnsi="Arial" w:cs="Arial"/>
                <w:sz w:val="18"/>
                <w:szCs w:val="18"/>
              </w:rPr>
              <w:t>, deemulgującym.</w:t>
            </w:r>
          </w:p>
          <w:p w14:paraId="67500F0B" w14:textId="3A4287C9" w:rsidR="00E60A43" w:rsidRPr="00B532A3" w:rsidRDefault="00E60A43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Właściwości: palne.</w:t>
            </w:r>
          </w:p>
        </w:tc>
        <w:tc>
          <w:tcPr>
            <w:tcW w:w="1107" w:type="dxa"/>
            <w:vAlign w:val="center"/>
          </w:tcPr>
          <w:p w14:paraId="055E1335" w14:textId="7C1DF17D" w:rsidR="00E60A43" w:rsidRPr="00B532A3" w:rsidRDefault="00E60A43" w:rsidP="00272E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E60A43" w:rsidRPr="00B532A3" w14:paraId="4DC8048B" w14:textId="77777777" w:rsidTr="00EC43DF">
        <w:trPr>
          <w:trHeight w:val="1096"/>
        </w:trPr>
        <w:tc>
          <w:tcPr>
            <w:tcW w:w="519" w:type="dxa"/>
            <w:vAlign w:val="center"/>
          </w:tcPr>
          <w:p w14:paraId="5B5CE5AA" w14:textId="3B5219F0" w:rsidR="00E60A43" w:rsidRPr="00B532A3" w:rsidRDefault="00734CD3" w:rsidP="00734CD3">
            <w:pPr>
              <w:autoSpaceDE w:val="0"/>
              <w:autoSpaceDN w:val="0"/>
              <w:adjustRightInd w:val="0"/>
              <w:ind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033" w:type="dxa"/>
            <w:vAlign w:val="center"/>
          </w:tcPr>
          <w:p w14:paraId="15E38161" w14:textId="19535EC7" w:rsidR="00E60A43" w:rsidRPr="00B532A3" w:rsidRDefault="00E60A43" w:rsidP="00EC4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  <w:r w:rsidR="00734CD3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  <w:r w:rsidR="00734CD3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08*</w:t>
            </w:r>
          </w:p>
        </w:tc>
        <w:tc>
          <w:tcPr>
            <w:tcW w:w="2134" w:type="dxa"/>
            <w:vAlign w:val="center"/>
          </w:tcPr>
          <w:p w14:paraId="53E718D0" w14:textId="0C437F77" w:rsidR="00E60A43" w:rsidRPr="00B532A3" w:rsidRDefault="00E60A43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Inne oleje silnikowe przekładniowe i</w:t>
            </w:r>
            <w:r w:rsidR="00EC43DF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smarowe</w:t>
            </w:r>
          </w:p>
        </w:tc>
        <w:tc>
          <w:tcPr>
            <w:tcW w:w="4279" w:type="dxa"/>
            <w:vAlign w:val="center"/>
          </w:tcPr>
          <w:p w14:paraId="63AFD4B4" w14:textId="27B2D3B7" w:rsidR="00E60A43" w:rsidRPr="00B532A3" w:rsidRDefault="00E60A43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Odpady wytworzone w wyniku wymiany oleju w</w:t>
            </w:r>
            <w:r w:rsidR="007E71D1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pojazdach. Odpad w postaci płynnej.</w:t>
            </w:r>
          </w:p>
          <w:p w14:paraId="6B7FE1DE" w14:textId="7E32A8D0" w:rsidR="00E60A43" w:rsidRPr="00B532A3" w:rsidRDefault="00E60A43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Skład: mieszanina węglowodorów alifatycznych i</w:t>
            </w:r>
            <w:r w:rsidR="007E71D1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aromatycznych.</w:t>
            </w:r>
          </w:p>
          <w:p w14:paraId="2408F1BE" w14:textId="77777777" w:rsidR="00E60A43" w:rsidRPr="00B532A3" w:rsidRDefault="00E60A43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Właściwości H5- „szkodliwe” i H14 „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ekotoksyczne</w:t>
            </w:r>
            <w:proofErr w:type="spellEnd"/>
            <w:r w:rsidRPr="00B532A3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107" w:type="dxa"/>
            <w:vAlign w:val="center"/>
          </w:tcPr>
          <w:p w14:paraId="062ED5AD" w14:textId="2DB6D753" w:rsidR="00E60A43" w:rsidRPr="00B532A3" w:rsidRDefault="00E60A43" w:rsidP="00272E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E60A43" w:rsidRPr="00B532A3" w14:paraId="34673AEE" w14:textId="77777777" w:rsidTr="00EC43DF">
        <w:trPr>
          <w:trHeight w:val="1245"/>
        </w:trPr>
        <w:tc>
          <w:tcPr>
            <w:tcW w:w="519" w:type="dxa"/>
            <w:vAlign w:val="center"/>
          </w:tcPr>
          <w:p w14:paraId="0D633944" w14:textId="1F8BF871" w:rsidR="00E60A43" w:rsidRPr="00B532A3" w:rsidRDefault="00734CD3" w:rsidP="00734CD3">
            <w:pPr>
              <w:autoSpaceDE w:val="0"/>
              <w:autoSpaceDN w:val="0"/>
              <w:adjustRightInd w:val="0"/>
              <w:ind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033" w:type="dxa"/>
            <w:vAlign w:val="center"/>
          </w:tcPr>
          <w:p w14:paraId="3298A757" w14:textId="7AF07C1B" w:rsidR="00E60A43" w:rsidRPr="00B532A3" w:rsidRDefault="00E60A43" w:rsidP="00EC4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 w:rsidR="00734CD3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  <w:r w:rsidR="00734CD3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10*</w:t>
            </w:r>
          </w:p>
        </w:tc>
        <w:tc>
          <w:tcPr>
            <w:tcW w:w="2134" w:type="dxa"/>
            <w:vAlign w:val="center"/>
          </w:tcPr>
          <w:p w14:paraId="5209F553" w14:textId="5B910185" w:rsidR="00E60A43" w:rsidRPr="00B532A3" w:rsidRDefault="00E60A43" w:rsidP="00364D52">
            <w:pPr>
              <w:autoSpaceDE w:val="0"/>
              <w:autoSpaceDN w:val="0"/>
              <w:adjustRightInd w:val="0"/>
              <w:ind w:left="7" w:hanging="7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Opakowania zawierające pozostałości substancji</w:t>
            </w:r>
            <w:r w:rsidR="00364D52" w:rsidRPr="00B532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32A3">
              <w:rPr>
                <w:rFonts w:ascii="Arial" w:hAnsi="Arial" w:cs="Arial"/>
                <w:sz w:val="18"/>
                <w:szCs w:val="18"/>
              </w:rPr>
              <w:t>niebezpiecznych lub nimi zanieczyszczone</w:t>
            </w:r>
          </w:p>
        </w:tc>
        <w:tc>
          <w:tcPr>
            <w:tcW w:w="4279" w:type="dxa"/>
            <w:vAlign w:val="center"/>
          </w:tcPr>
          <w:p w14:paraId="63155FD2" w14:textId="675BABCD" w:rsidR="00E60A43" w:rsidRPr="00B532A3" w:rsidRDefault="00E60A43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 xml:space="preserve">Odpad stanowić będą opakowania szklane ze szkła ciemnego i opakowania z tworzyw sztucznych </w:t>
            </w:r>
            <w:r w:rsidRPr="00B532A3">
              <w:rPr>
                <w:rFonts w:ascii="Arial" w:hAnsi="Arial" w:cs="Arial"/>
                <w:spacing w:val="-20"/>
                <w:sz w:val="18"/>
                <w:szCs w:val="18"/>
              </w:rPr>
              <w:t>o</w:t>
            </w:r>
            <w:r w:rsidR="007E71D1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zróżnicowanej pojemności od 100 ml do 2 I.</w:t>
            </w:r>
          </w:p>
          <w:p w14:paraId="283AEF58" w14:textId="02D9A736" w:rsidR="007E71D1" w:rsidRPr="00B532A3" w:rsidRDefault="00E60A43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Odpad stały różnej barwy. Skład: piasek kwarcowy (Si</w:t>
            </w:r>
            <w:r w:rsidR="00676918" w:rsidRPr="00B532A3">
              <w:rPr>
                <w:rFonts w:ascii="Arial" w:hAnsi="Arial" w:cs="Arial"/>
                <w:sz w:val="18"/>
                <w:szCs w:val="18"/>
              </w:rPr>
              <w:t>O</w:t>
            </w:r>
            <w:r w:rsidRPr="00B532A3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B532A3">
              <w:rPr>
                <w:rFonts w:ascii="Arial" w:hAnsi="Arial" w:cs="Arial"/>
                <w:sz w:val="18"/>
                <w:szCs w:val="18"/>
              </w:rPr>
              <w:t>), węglan sodu i wapnia, topniki np. tlenek boru, pigmenty.</w:t>
            </w:r>
          </w:p>
          <w:p w14:paraId="4609DFFE" w14:textId="5FADC3BC" w:rsidR="00E60A43" w:rsidRPr="00B532A3" w:rsidRDefault="00E60A43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Właściwości: kruche.</w:t>
            </w:r>
          </w:p>
        </w:tc>
        <w:tc>
          <w:tcPr>
            <w:tcW w:w="1107" w:type="dxa"/>
            <w:vAlign w:val="center"/>
          </w:tcPr>
          <w:p w14:paraId="03E2F1E9" w14:textId="72F071BF" w:rsidR="00E60A43" w:rsidRPr="00B532A3" w:rsidRDefault="00E60A43" w:rsidP="00272E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</w:tr>
      <w:tr w:rsidR="00E60A43" w:rsidRPr="00B532A3" w14:paraId="42A77243" w14:textId="77777777" w:rsidTr="00EC43DF">
        <w:tc>
          <w:tcPr>
            <w:tcW w:w="519" w:type="dxa"/>
            <w:vAlign w:val="center"/>
          </w:tcPr>
          <w:p w14:paraId="774C9AA5" w14:textId="134A6A13" w:rsidR="00E60A43" w:rsidRPr="00B532A3" w:rsidRDefault="00734CD3" w:rsidP="00734CD3">
            <w:pPr>
              <w:autoSpaceDE w:val="0"/>
              <w:autoSpaceDN w:val="0"/>
              <w:adjustRightInd w:val="0"/>
              <w:ind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033" w:type="dxa"/>
            <w:vAlign w:val="center"/>
          </w:tcPr>
          <w:p w14:paraId="50D59225" w14:textId="3EF678C4" w:rsidR="00E60A43" w:rsidRPr="00B532A3" w:rsidRDefault="00E60A43" w:rsidP="00EC4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  <w:r w:rsidR="00734CD3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  <w:r w:rsidR="00734CD3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13*</w:t>
            </w:r>
          </w:p>
        </w:tc>
        <w:tc>
          <w:tcPr>
            <w:tcW w:w="2134" w:type="dxa"/>
            <w:vAlign w:val="center"/>
          </w:tcPr>
          <w:p w14:paraId="2C5465FE" w14:textId="4DBE7963" w:rsidR="00E60A43" w:rsidRPr="00B532A3" w:rsidRDefault="00E60A43" w:rsidP="00272E3E">
            <w:pPr>
              <w:autoSpaceDE w:val="0"/>
              <w:autoSpaceDN w:val="0"/>
              <w:adjustRightInd w:val="0"/>
              <w:ind w:firstLine="7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Urządzenia zawierające niebezpieczne elementy inne niż wymienione w</w:t>
            </w:r>
            <w:r w:rsidR="00676918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16</w:t>
            </w:r>
            <w:r w:rsidR="00676918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02 09 do 16 02 12</w:t>
            </w:r>
          </w:p>
        </w:tc>
        <w:tc>
          <w:tcPr>
            <w:tcW w:w="4279" w:type="dxa"/>
            <w:vAlign w:val="center"/>
          </w:tcPr>
          <w:p w14:paraId="3CD97EDD" w14:textId="77777777" w:rsidR="00E60A43" w:rsidRPr="00B532A3" w:rsidRDefault="00E60A43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Odpad stanowić będzie przemysłowy komputer ze zintegrowanym ekranem dotykowym, stanowiący integralną część linii do wytwarzania paliw alternatywnych.</w:t>
            </w:r>
          </w:p>
          <w:p w14:paraId="7EE4C9F6" w14:textId="77777777" w:rsidR="00E60A43" w:rsidRPr="00B532A3" w:rsidRDefault="00E60A43" w:rsidP="00272E3E">
            <w:pPr>
              <w:autoSpaceDE w:val="0"/>
              <w:autoSpaceDN w:val="0"/>
              <w:adjustRightInd w:val="0"/>
              <w:ind w:left="29" w:hanging="29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Odpad stały, o małych gabarytach. Skład: polimery, żelazo, aluminium, miedź.</w:t>
            </w:r>
          </w:p>
          <w:p w14:paraId="2A24CEDD" w14:textId="77777777" w:rsidR="00E60A43" w:rsidRPr="00B532A3" w:rsidRDefault="00E60A43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 xml:space="preserve">Właściwości: szkodliwe, 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ekotoksyczne</w:t>
            </w:r>
            <w:proofErr w:type="spellEnd"/>
            <w:r w:rsidRPr="00B532A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07" w:type="dxa"/>
            <w:vAlign w:val="center"/>
          </w:tcPr>
          <w:p w14:paraId="6120CEB9" w14:textId="6B7E8E6E" w:rsidR="00E60A43" w:rsidRPr="00B532A3" w:rsidRDefault="00E60A43" w:rsidP="00272E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60A43" w:rsidRPr="00B532A3" w14:paraId="5318D246" w14:textId="77777777" w:rsidTr="00EC43DF">
        <w:tc>
          <w:tcPr>
            <w:tcW w:w="519" w:type="dxa"/>
            <w:vAlign w:val="center"/>
          </w:tcPr>
          <w:p w14:paraId="2CD75320" w14:textId="0D0A11F4" w:rsidR="00E60A43" w:rsidRPr="00B532A3" w:rsidRDefault="00734CD3" w:rsidP="00734CD3">
            <w:pPr>
              <w:autoSpaceDE w:val="0"/>
              <w:autoSpaceDN w:val="0"/>
              <w:adjustRightInd w:val="0"/>
              <w:ind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033" w:type="dxa"/>
            <w:vAlign w:val="center"/>
          </w:tcPr>
          <w:p w14:paraId="5B9CC3D9" w14:textId="0680218E" w:rsidR="00E60A43" w:rsidRPr="00B532A3" w:rsidRDefault="00E60A43" w:rsidP="00EC4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  <w:r w:rsidR="00734CD3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  <w:r w:rsidR="00734CD3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06*</w:t>
            </w:r>
          </w:p>
        </w:tc>
        <w:tc>
          <w:tcPr>
            <w:tcW w:w="2134" w:type="dxa"/>
            <w:vAlign w:val="center"/>
          </w:tcPr>
          <w:p w14:paraId="3EC72A9B" w14:textId="05F47930" w:rsidR="00E60A43" w:rsidRPr="00B532A3" w:rsidRDefault="00E60A43" w:rsidP="00364D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Chemikalia laboratoryjne</w:t>
            </w:r>
            <w:r w:rsidR="00676918" w:rsidRPr="00B532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32A3">
              <w:rPr>
                <w:rFonts w:ascii="Arial" w:hAnsi="Arial" w:cs="Arial"/>
                <w:sz w:val="18"/>
                <w:szCs w:val="18"/>
              </w:rPr>
              <w:t>i analityczne (np. odczynniki chemiczne) zawierające substancje niebezpieczne, w tym mieszaniny chemikaliów</w:t>
            </w:r>
            <w:r w:rsidR="00364D52" w:rsidRPr="00B532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32A3">
              <w:rPr>
                <w:rFonts w:ascii="Arial" w:hAnsi="Arial" w:cs="Arial"/>
                <w:sz w:val="18"/>
                <w:szCs w:val="18"/>
              </w:rPr>
              <w:lastRenderedPageBreak/>
              <w:t>laboratoryjnych i</w:t>
            </w:r>
            <w:r w:rsidR="00676918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analitycznych</w:t>
            </w:r>
          </w:p>
        </w:tc>
        <w:tc>
          <w:tcPr>
            <w:tcW w:w="4279" w:type="dxa"/>
            <w:vAlign w:val="center"/>
          </w:tcPr>
          <w:p w14:paraId="79BA5D6A" w14:textId="77777777" w:rsidR="00E60A43" w:rsidRPr="00B532A3" w:rsidRDefault="00E60A43" w:rsidP="00272E3E">
            <w:pPr>
              <w:autoSpaceDE w:val="0"/>
              <w:autoSpaceDN w:val="0"/>
              <w:adjustRightInd w:val="0"/>
              <w:ind w:left="22" w:hanging="22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lastRenderedPageBreak/>
              <w:t>Odpady powstawać będą w laboratorium.</w:t>
            </w:r>
          </w:p>
          <w:p w14:paraId="7D9E94EE" w14:textId="79969704" w:rsidR="00E60A43" w:rsidRPr="00B532A3" w:rsidRDefault="00E60A43" w:rsidP="00272E3E">
            <w:pPr>
              <w:autoSpaceDE w:val="0"/>
              <w:autoSpaceDN w:val="0"/>
              <w:adjustRightInd w:val="0"/>
              <w:ind w:left="22" w:hanging="22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Skład: Mieszanina azotanu srebra, chlorku srebra</w:t>
            </w:r>
            <w:r w:rsidR="00676918" w:rsidRPr="00B532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32A3">
              <w:rPr>
                <w:rFonts w:ascii="Arial" w:hAnsi="Arial" w:cs="Arial"/>
                <w:sz w:val="18"/>
                <w:szCs w:val="18"/>
              </w:rPr>
              <w:t>i</w:t>
            </w:r>
            <w:r w:rsidR="00676918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kwasu azotowego.</w:t>
            </w:r>
          </w:p>
          <w:p w14:paraId="47C45E2E" w14:textId="77777777" w:rsidR="00E60A43" w:rsidRPr="00B532A3" w:rsidRDefault="00E60A43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 xml:space="preserve">Właściwości: szkodliwe, 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ekotoksyczne</w:t>
            </w:r>
            <w:proofErr w:type="spellEnd"/>
            <w:r w:rsidRPr="00B532A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07" w:type="dxa"/>
            <w:vAlign w:val="center"/>
          </w:tcPr>
          <w:p w14:paraId="535DDDF5" w14:textId="77777777" w:rsidR="00E60A43" w:rsidRPr="00B532A3" w:rsidRDefault="00E60A43" w:rsidP="00272E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</w:tr>
      <w:tr w:rsidR="00E60A43" w:rsidRPr="00B532A3" w14:paraId="2B8C4883" w14:textId="77777777" w:rsidTr="00272E3E">
        <w:tc>
          <w:tcPr>
            <w:tcW w:w="9072" w:type="dxa"/>
            <w:gridSpan w:val="5"/>
            <w:vAlign w:val="center"/>
          </w:tcPr>
          <w:p w14:paraId="7A47B233" w14:textId="77777777" w:rsidR="00E60A43" w:rsidRPr="00B532A3" w:rsidRDefault="00E60A43" w:rsidP="00440FD2">
            <w:pPr>
              <w:autoSpaceDE w:val="0"/>
              <w:autoSpaceDN w:val="0"/>
              <w:adjustRightInd w:val="0"/>
              <w:ind w:right="-8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ODPADY INNE NIŻ NIEBEZPIECZNE</w:t>
            </w:r>
          </w:p>
        </w:tc>
      </w:tr>
      <w:tr w:rsidR="00E60A43" w:rsidRPr="00B532A3" w14:paraId="519A8EE2" w14:textId="77777777" w:rsidTr="00EC43DF">
        <w:tc>
          <w:tcPr>
            <w:tcW w:w="519" w:type="dxa"/>
            <w:vAlign w:val="center"/>
          </w:tcPr>
          <w:p w14:paraId="3FC69857" w14:textId="1524DF0E" w:rsidR="00E60A43" w:rsidRPr="00B532A3" w:rsidRDefault="00364D52" w:rsidP="00364D52">
            <w:pPr>
              <w:autoSpaceDE w:val="0"/>
              <w:autoSpaceDN w:val="0"/>
              <w:adjustRightInd w:val="0"/>
              <w:ind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033" w:type="dxa"/>
            <w:vAlign w:val="center"/>
          </w:tcPr>
          <w:p w14:paraId="40CF17C6" w14:textId="587F15B5" w:rsidR="00E60A43" w:rsidRPr="00B532A3" w:rsidRDefault="00E60A43" w:rsidP="00EC4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  <w:r w:rsidR="007E71D1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  <w:r w:rsidR="00734CD3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134" w:type="dxa"/>
            <w:vAlign w:val="center"/>
          </w:tcPr>
          <w:p w14:paraId="63CFDC6C" w14:textId="77777777" w:rsidR="00E60A43" w:rsidRPr="00B532A3" w:rsidRDefault="00E60A43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Zużyte opony</w:t>
            </w:r>
          </w:p>
        </w:tc>
        <w:tc>
          <w:tcPr>
            <w:tcW w:w="4279" w:type="dxa"/>
            <w:vAlign w:val="center"/>
          </w:tcPr>
          <w:p w14:paraId="3847FEBD" w14:textId="75C1B1EC" w:rsidR="00E60A43" w:rsidRPr="00B532A3" w:rsidRDefault="00E60A43" w:rsidP="00272E3E">
            <w:pPr>
              <w:autoSpaceDE w:val="0"/>
              <w:autoSpaceDN w:val="0"/>
              <w:adjustRightInd w:val="0"/>
              <w:ind w:left="7" w:hanging="7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 xml:space="preserve">Odpad wytworzony w wyniku eksploatacji 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strzępiarki</w:t>
            </w:r>
            <w:proofErr w:type="spellEnd"/>
            <w:r w:rsidRPr="00B532A3">
              <w:rPr>
                <w:rFonts w:ascii="Arial" w:hAnsi="Arial" w:cs="Arial"/>
                <w:sz w:val="18"/>
                <w:szCs w:val="18"/>
              </w:rPr>
              <w:t>. Odpady te są wybierane ze złomu na etapie przygotowania wsadu do procesu odzysku w</w:t>
            </w:r>
            <w:r w:rsidR="00676918" w:rsidRPr="00B532A3">
              <w:rPr>
                <w:rFonts w:ascii="Arial" w:hAnsi="Arial" w:cs="Arial"/>
                <w:sz w:val="18"/>
                <w:szCs w:val="18"/>
              </w:rPr>
              <w:t> 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strzępiarce</w:t>
            </w:r>
            <w:proofErr w:type="spellEnd"/>
            <w:r w:rsidRPr="00B532A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D047AE4" w14:textId="77777777" w:rsidR="00E60A43" w:rsidRPr="00B532A3" w:rsidRDefault="00E60A43" w:rsidP="00272E3E">
            <w:pPr>
              <w:autoSpaceDE w:val="0"/>
              <w:autoSpaceDN w:val="0"/>
              <w:adjustRightInd w:val="0"/>
              <w:ind w:left="7" w:hanging="7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Skład: kauczuk, wiskoza, żelazo, węgiel.</w:t>
            </w:r>
          </w:p>
          <w:p w14:paraId="6FEB5BAF" w14:textId="77777777" w:rsidR="00E60A43" w:rsidRPr="00B532A3" w:rsidRDefault="00E60A43" w:rsidP="00272E3E">
            <w:pPr>
              <w:autoSpaceDE w:val="0"/>
              <w:autoSpaceDN w:val="0"/>
              <w:adjustRightInd w:val="0"/>
              <w:ind w:left="7" w:hanging="7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Właściwości: odpady stałe palne</w:t>
            </w:r>
          </w:p>
        </w:tc>
        <w:tc>
          <w:tcPr>
            <w:tcW w:w="1107" w:type="dxa"/>
            <w:vAlign w:val="center"/>
          </w:tcPr>
          <w:p w14:paraId="33294721" w14:textId="0B9796FD" w:rsidR="00E60A43" w:rsidRPr="00B532A3" w:rsidRDefault="00364D52" w:rsidP="00272E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10</w:t>
            </w:r>
            <w:r w:rsidR="00E60A43" w:rsidRPr="00B532A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60A43" w:rsidRPr="00B532A3" w14:paraId="09AC5EF3" w14:textId="77777777" w:rsidTr="00EC43DF">
        <w:tc>
          <w:tcPr>
            <w:tcW w:w="519" w:type="dxa"/>
            <w:vAlign w:val="center"/>
          </w:tcPr>
          <w:p w14:paraId="31686266" w14:textId="7A47C556" w:rsidR="00E60A43" w:rsidRPr="00B532A3" w:rsidRDefault="00364D52" w:rsidP="00364D52">
            <w:pPr>
              <w:autoSpaceDE w:val="0"/>
              <w:autoSpaceDN w:val="0"/>
              <w:adjustRightInd w:val="0"/>
              <w:ind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033" w:type="dxa"/>
            <w:vAlign w:val="center"/>
          </w:tcPr>
          <w:p w14:paraId="0C93A4EC" w14:textId="0155B072" w:rsidR="00E60A43" w:rsidRPr="00B532A3" w:rsidRDefault="00E60A43" w:rsidP="00EC4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  <w:r w:rsidR="007E71D1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  <w:r w:rsidR="007E71D1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134" w:type="dxa"/>
            <w:vAlign w:val="center"/>
          </w:tcPr>
          <w:p w14:paraId="172A9840" w14:textId="77777777" w:rsidR="00E60A43" w:rsidRPr="00B532A3" w:rsidRDefault="00E60A43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Miedź, mosiądz, brąz</w:t>
            </w:r>
          </w:p>
        </w:tc>
        <w:tc>
          <w:tcPr>
            <w:tcW w:w="4279" w:type="dxa"/>
            <w:vAlign w:val="center"/>
          </w:tcPr>
          <w:p w14:paraId="581F90A9" w14:textId="77777777" w:rsidR="00E60A43" w:rsidRPr="00B532A3" w:rsidRDefault="00E60A43" w:rsidP="00272E3E">
            <w:pPr>
              <w:autoSpaceDE w:val="0"/>
              <w:autoSpaceDN w:val="0"/>
              <w:adjustRightInd w:val="0"/>
              <w:ind w:left="7" w:hanging="7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Odpad miedzi z wymiany zużytych elementów po naprawie, remoncie zużytych lub uszkodzonych elementów transformatora suchego, do zasilania instalacji.</w:t>
            </w:r>
          </w:p>
          <w:p w14:paraId="4DFD9330" w14:textId="77777777" w:rsidR="00E60A43" w:rsidRPr="00B532A3" w:rsidRDefault="00E60A43" w:rsidP="00272E3E">
            <w:pPr>
              <w:autoSpaceDE w:val="0"/>
              <w:autoSpaceDN w:val="0"/>
              <w:adjustRightInd w:val="0"/>
              <w:ind w:left="7" w:hanging="7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Skład: Metale nieżelazne Wymiana i naprawa wykonywane będą przez uprawnionych elektryków zakładowej służby UR.</w:t>
            </w:r>
          </w:p>
        </w:tc>
        <w:tc>
          <w:tcPr>
            <w:tcW w:w="1107" w:type="dxa"/>
            <w:vAlign w:val="center"/>
          </w:tcPr>
          <w:p w14:paraId="14047294" w14:textId="77777777" w:rsidR="00E60A43" w:rsidRPr="00B532A3" w:rsidRDefault="00E60A43" w:rsidP="00272E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</w:tr>
      <w:tr w:rsidR="00E60A43" w:rsidRPr="00B532A3" w14:paraId="0C55E9BE" w14:textId="77777777" w:rsidTr="00EC43DF">
        <w:tc>
          <w:tcPr>
            <w:tcW w:w="519" w:type="dxa"/>
            <w:vAlign w:val="center"/>
          </w:tcPr>
          <w:p w14:paraId="34C3592F" w14:textId="752E7469" w:rsidR="00E60A43" w:rsidRPr="00B532A3" w:rsidRDefault="00364D52" w:rsidP="00364D52">
            <w:pPr>
              <w:autoSpaceDE w:val="0"/>
              <w:autoSpaceDN w:val="0"/>
              <w:adjustRightInd w:val="0"/>
              <w:ind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033" w:type="dxa"/>
            <w:vAlign w:val="center"/>
          </w:tcPr>
          <w:p w14:paraId="45412FCC" w14:textId="1AE356F1" w:rsidR="00E60A43" w:rsidRPr="00B532A3" w:rsidRDefault="00E60A43" w:rsidP="00EC4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  <w:r w:rsidR="007E71D1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  <w:r w:rsidR="007E71D1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134" w:type="dxa"/>
            <w:vAlign w:val="center"/>
          </w:tcPr>
          <w:p w14:paraId="70D38923" w14:textId="77777777" w:rsidR="00E60A43" w:rsidRPr="00B532A3" w:rsidRDefault="00E60A43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Żelazo i stal</w:t>
            </w:r>
          </w:p>
        </w:tc>
        <w:tc>
          <w:tcPr>
            <w:tcW w:w="4279" w:type="dxa"/>
            <w:vAlign w:val="center"/>
          </w:tcPr>
          <w:p w14:paraId="447D149A" w14:textId="4319010B" w:rsidR="00676918" w:rsidRPr="00B532A3" w:rsidRDefault="00E60A43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 xml:space="preserve">Odpad z demontażu zużytych części 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strzępiarki</w:t>
            </w:r>
            <w:proofErr w:type="spellEnd"/>
            <w:r w:rsidRPr="00B532A3">
              <w:rPr>
                <w:rFonts w:ascii="Arial" w:hAnsi="Arial" w:cs="Arial"/>
                <w:sz w:val="18"/>
                <w:szCs w:val="18"/>
              </w:rPr>
              <w:t xml:space="preserve"> takich jak młotki, płyty i krążniki, a także z wymiany noży tnących w linii do wytwarzania paliw alternatywnych. Odpad stały różnej wielkości w</w:t>
            </w:r>
            <w:r w:rsidR="00676918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 xml:space="preserve">kawałkach o masie od 5 do </w:t>
            </w:r>
            <w:smartTag w:uri="urn:schemas-microsoft-com:office:smarttags" w:element="metricconverter">
              <w:smartTagPr>
                <w:attr w:name="ProductID" w:val="200 kg"/>
              </w:smartTagPr>
              <w:r w:rsidRPr="00B532A3">
                <w:rPr>
                  <w:rFonts w:ascii="Arial" w:hAnsi="Arial" w:cs="Arial"/>
                  <w:sz w:val="18"/>
                  <w:szCs w:val="18"/>
                </w:rPr>
                <w:t>200 kg</w:t>
              </w:r>
            </w:smartTag>
            <w:r w:rsidRPr="00B532A3">
              <w:rPr>
                <w:rFonts w:ascii="Arial" w:hAnsi="Arial" w:cs="Arial"/>
                <w:sz w:val="18"/>
                <w:szCs w:val="18"/>
              </w:rPr>
              <w:t>. Odpady w</w:t>
            </w:r>
            <w:r w:rsidR="00676918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formie stali stopowych żelaza z węglem, manganem, chromem, molibdenem, wanadem, niklem, wolframem, miedzią i tytanem, bez zanieczyszczeń niemetalicznych.</w:t>
            </w:r>
          </w:p>
          <w:p w14:paraId="7E40F05B" w14:textId="3401CF5E" w:rsidR="00E60A43" w:rsidRPr="00B532A3" w:rsidRDefault="00E60A43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Skład: żelazo, węgiel</w:t>
            </w:r>
          </w:p>
        </w:tc>
        <w:tc>
          <w:tcPr>
            <w:tcW w:w="1107" w:type="dxa"/>
            <w:vAlign w:val="center"/>
          </w:tcPr>
          <w:p w14:paraId="1C51E1F3" w14:textId="1AFA774D" w:rsidR="00E60A43" w:rsidRPr="00B532A3" w:rsidRDefault="00E60A43" w:rsidP="00272E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E60A43" w:rsidRPr="00B532A3" w14:paraId="1548B75F" w14:textId="77777777" w:rsidTr="00EC43DF">
        <w:tc>
          <w:tcPr>
            <w:tcW w:w="519" w:type="dxa"/>
            <w:vAlign w:val="center"/>
          </w:tcPr>
          <w:p w14:paraId="56F4D5EB" w14:textId="644844FC" w:rsidR="00E60A43" w:rsidRPr="00B532A3" w:rsidRDefault="00364D52" w:rsidP="00364D52">
            <w:pPr>
              <w:autoSpaceDE w:val="0"/>
              <w:autoSpaceDN w:val="0"/>
              <w:adjustRightInd w:val="0"/>
              <w:ind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033" w:type="dxa"/>
            <w:vAlign w:val="center"/>
          </w:tcPr>
          <w:p w14:paraId="09BF858C" w14:textId="55A19650" w:rsidR="00E60A43" w:rsidRPr="00B532A3" w:rsidRDefault="00E60A43" w:rsidP="00EC4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  <w:r w:rsidR="007E71D1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  <w:r w:rsidR="007E71D1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134" w:type="dxa"/>
            <w:vAlign w:val="center"/>
          </w:tcPr>
          <w:p w14:paraId="1372F1ED" w14:textId="1940FEB4" w:rsidR="00E60A43" w:rsidRPr="00B532A3" w:rsidRDefault="00E60A43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Zmieszane odpady z</w:t>
            </w:r>
            <w:r w:rsidR="00676918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remontów, budowy i</w:t>
            </w:r>
            <w:r w:rsidR="00676918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demontażu inne niż wymienione w 17</w:t>
            </w:r>
            <w:r w:rsidR="00676918" w:rsidRPr="00B532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32A3">
              <w:rPr>
                <w:rFonts w:ascii="Arial" w:hAnsi="Arial" w:cs="Arial"/>
                <w:sz w:val="18"/>
                <w:szCs w:val="18"/>
              </w:rPr>
              <w:t>09 01, 17 09 02, 17 09 03 (zużyte taśmo-ciągi składające się z gumy i</w:t>
            </w:r>
            <w:r w:rsidR="00676918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 xml:space="preserve">płótna do transportu odpadów w 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strzepiarce</w:t>
            </w:r>
            <w:proofErr w:type="spellEnd"/>
            <w:r w:rsidR="00676918" w:rsidRPr="00B532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32A3">
              <w:rPr>
                <w:rFonts w:ascii="Arial" w:hAnsi="Arial" w:cs="Arial"/>
                <w:sz w:val="18"/>
                <w:szCs w:val="18"/>
              </w:rPr>
              <w:t>i</w:t>
            </w:r>
            <w:r w:rsidR="00676918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liniach)</w:t>
            </w:r>
          </w:p>
        </w:tc>
        <w:tc>
          <w:tcPr>
            <w:tcW w:w="4279" w:type="dxa"/>
            <w:vAlign w:val="center"/>
          </w:tcPr>
          <w:p w14:paraId="3BB7CF10" w14:textId="2CB2A931" w:rsidR="00E60A43" w:rsidRPr="00B532A3" w:rsidRDefault="00E60A43" w:rsidP="00272E3E">
            <w:pPr>
              <w:autoSpaceDE w:val="0"/>
              <w:autoSpaceDN w:val="0"/>
              <w:adjustRightInd w:val="0"/>
              <w:ind w:firstLine="7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 xml:space="preserve">Odpad wytworzony w wyniku demontażu zużytych taśmociągów do transportu odpadów w 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strzępiarce</w:t>
            </w:r>
            <w:proofErr w:type="spellEnd"/>
            <w:r w:rsidRPr="00B532A3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676918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w liniach technologicznych.</w:t>
            </w:r>
          </w:p>
          <w:p w14:paraId="158F7AF9" w14:textId="77777777" w:rsidR="00E60A43" w:rsidRPr="00B532A3" w:rsidRDefault="00E60A43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Odpad stały w postaci pasów gumowo -płóciennych o różnej długości i szerokości.</w:t>
            </w:r>
          </w:p>
          <w:p w14:paraId="3C6D53FC" w14:textId="77777777" w:rsidR="00E60A43" w:rsidRPr="00B532A3" w:rsidRDefault="00E60A43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Skład: żelazo, kauczuk</w:t>
            </w:r>
          </w:p>
        </w:tc>
        <w:tc>
          <w:tcPr>
            <w:tcW w:w="1107" w:type="dxa"/>
            <w:vAlign w:val="center"/>
          </w:tcPr>
          <w:p w14:paraId="493BC6DC" w14:textId="718D36A1" w:rsidR="00E60A43" w:rsidRPr="00B532A3" w:rsidRDefault="00E60A43" w:rsidP="00272E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E60A43" w:rsidRPr="00B532A3" w14:paraId="06F720FF" w14:textId="77777777" w:rsidTr="00EC43DF">
        <w:tc>
          <w:tcPr>
            <w:tcW w:w="519" w:type="dxa"/>
            <w:vAlign w:val="center"/>
          </w:tcPr>
          <w:p w14:paraId="21AF7C00" w14:textId="50FDF7DF" w:rsidR="00E60A43" w:rsidRPr="00B532A3" w:rsidRDefault="00B8674B" w:rsidP="00B8674B">
            <w:pPr>
              <w:autoSpaceDE w:val="0"/>
              <w:autoSpaceDN w:val="0"/>
              <w:adjustRightInd w:val="0"/>
              <w:ind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033" w:type="dxa"/>
            <w:vAlign w:val="center"/>
          </w:tcPr>
          <w:p w14:paraId="6434C039" w14:textId="7CF1070E" w:rsidR="00E60A43" w:rsidRPr="00B532A3" w:rsidRDefault="00E60A43" w:rsidP="00EC4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="00207896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207896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134" w:type="dxa"/>
            <w:vAlign w:val="center"/>
          </w:tcPr>
          <w:p w14:paraId="56BF3BB3" w14:textId="77777777" w:rsidR="00E60A43" w:rsidRPr="00B532A3" w:rsidRDefault="00E60A43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Odpady żelaza i stali</w:t>
            </w:r>
          </w:p>
        </w:tc>
        <w:tc>
          <w:tcPr>
            <w:tcW w:w="4279" w:type="dxa"/>
            <w:vAlign w:val="center"/>
          </w:tcPr>
          <w:p w14:paraId="01621893" w14:textId="5F4F364C" w:rsidR="00E60A43" w:rsidRPr="00B532A3" w:rsidRDefault="00E60A43" w:rsidP="00272E3E">
            <w:pPr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 xml:space="preserve">Odpad w postaci przetworzonego złomu wsadowego powstaje w wyniku strzępienia złomu 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niewsadowego</w:t>
            </w:r>
            <w:proofErr w:type="spellEnd"/>
            <w:r w:rsidRPr="00B532A3">
              <w:rPr>
                <w:rFonts w:ascii="Arial" w:hAnsi="Arial" w:cs="Arial"/>
                <w:sz w:val="18"/>
                <w:szCs w:val="18"/>
              </w:rPr>
              <w:t xml:space="preserve"> w linii 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strzępiarki</w:t>
            </w:r>
            <w:proofErr w:type="spellEnd"/>
            <w:r w:rsidRPr="00B532A3">
              <w:rPr>
                <w:rFonts w:ascii="Arial" w:hAnsi="Arial" w:cs="Arial"/>
                <w:sz w:val="18"/>
                <w:szCs w:val="18"/>
              </w:rPr>
              <w:t xml:space="preserve">. Magnetyczny złom wsadowy wydzielony ze strumienia odpadów rozdrobnionych w rotorze 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strzępiarki</w:t>
            </w:r>
            <w:proofErr w:type="spellEnd"/>
            <w:r w:rsidRPr="00B532A3">
              <w:rPr>
                <w:rFonts w:ascii="Arial" w:hAnsi="Arial" w:cs="Arial"/>
                <w:sz w:val="18"/>
                <w:szCs w:val="18"/>
              </w:rPr>
              <w:t xml:space="preserve"> za pomocą separatora magnetycznego. W wyniku tego procesu powstaje odpad - złom stalowy strzępiony w postaci stalowych kawałków o wymiarach do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B532A3">
                <w:rPr>
                  <w:rFonts w:ascii="Arial" w:hAnsi="Arial" w:cs="Arial"/>
                  <w:sz w:val="18"/>
                  <w:szCs w:val="18"/>
                </w:rPr>
                <w:t>200 mm</w:t>
              </w:r>
            </w:smartTag>
            <w:r w:rsidRPr="00B532A3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207896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 xml:space="preserve">ciężarze nasypowym 0,8 </w:t>
            </w:r>
            <w:r w:rsidR="00207896" w:rsidRPr="00B532A3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B532A3">
              <w:rPr>
                <w:rFonts w:ascii="Arial" w:hAnsi="Arial" w:cs="Arial"/>
                <w:sz w:val="18"/>
                <w:szCs w:val="18"/>
              </w:rPr>
              <w:t>1,0 Mg/m</w:t>
            </w:r>
            <w:r w:rsidRPr="00B532A3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B532A3">
              <w:rPr>
                <w:rFonts w:ascii="Arial" w:hAnsi="Arial" w:cs="Arial"/>
                <w:sz w:val="18"/>
                <w:szCs w:val="18"/>
              </w:rPr>
              <w:t>. Złom ten pozbawiony jest zanieczyszczeń niemetalicznych i</w:t>
            </w:r>
            <w:r w:rsidR="00207896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metali nieżelaznych. Jest to złom stalowy niestopowy, to jest zawierający w swej masie następujące pierwiastki stopowe: V - 0,40%, Si - 0,40%, Mn - 1,5%, Cr - 0,40%, W - 0,40%, Mo - 0,10%, Co - 0,20%, Ni - 0,30%, Cu - 0,30%.</w:t>
            </w:r>
          </w:p>
        </w:tc>
        <w:tc>
          <w:tcPr>
            <w:tcW w:w="1107" w:type="dxa"/>
            <w:vAlign w:val="center"/>
          </w:tcPr>
          <w:p w14:paraId="2B556B03" w14:textId="02E4418E" w:rsidR="00E60A43" w:rsidRPr="00B532A3" w:rsidRDefault="00E60A43" w:rsidP="00272E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95000</w:t>
            </w:r>
          </w:p>
        </w:tc>
      </w:tr>
      <w:tr w:rsidR="00E60A43" w:rsidRPr="00B532A3" w14:paraId="51F74B8D" w14:textId="77777777" w:rsidTr="00EC43DF">
        <w:tc>
          <w:tcPr>
            <w:tcW w:w="519" w:type="dxa"/>
            <w:vAlign w:val="center"/>
          </w:tcPr>
          <w:p w14:paraId="51B97984" w14:textId="4F01C560" w:rsidR="00E60A43" w:rsidRPr="00B532A3" w:rsidRDefault="00B8674B" w:rsidP="00B8674B">
            <w:pPr>
              <w:autoSpaceDE w:val="0"/>
              <w:autoSpaceDN w:val="0"/>
              <w:adjustRightInd w:val="0"/>
              <w:ind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033" w:type="dxa"/>
            <w:vAlign w:val="center"/>
          </w:tcPr>
          <w:p w14:paraId="537798DA" w14:textId="4ECCCDA5" w:rsidR="00E60A43" w:rsidRPr="00B532A3" w:rsidRDefault="00E60A43" w:rsidP="00EC4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="00734CD3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734CD3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134" w:type="dxa"/>
            <w:vAlign w:val="center"/>
          </w:tcPr>
          <w:p w14:paraId="2E2FC7E6" w14:textId="77777777" w:rsidR="00E60A43" w:rsidRPr="00B532A3" w:rsidRDefault="00E60A43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Odpady metali nieżelaznych</w:t>
            </w:r>
          </w:p>
        </w:tc>
        <w:tc>
          <w:tcPr>
            <w:tcW w:w="4279" w:type="dxa"/>
            <w:vAlign w:val="center"/>
          </w:tcPr>
          <w:p w14:paraId="7A14A130" w14:textId="77777777" w:rsidR="00E60A43" w:rsidRPr="00B532A3" w:rsidRDefault="00E60A43" w:rsidP="00272E3E">
            <w:pPr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Odpad w postaci elementów i resztek stanowiących metale nieżelazne powstający w wyniku strzępienia złomu wsadowego.</w:t>
            </w:r>
          </w:p>
          <w:p w14:paraId="04789817" w14:textId="77777777" w:rsidR="00E60A43" w:rsidRPr="00B532A3" w:rsidRDefault="00E60A43" w:rsidP="00272E3E">
            <w:pPr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Skład: metale głównie miedź, aluminium, cynk, mosiądz, brąz, cyna.</w:t>
            </w:r>
          </w:p>
          <w:p w14:paraId="216F6254" w14:textId="77777777" w:rsidR="00E60A43" w:rsidRPr="00B532A3" w:rsidRDefault="00E60A43" w:rsidP="00272E3E">
            <w:pPr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Właściwości: ciało stałe</w:t>
            </w:r>
          </w:p>
        </w:tc>
        <w:tc>
          <w:tcPr>
            <w:tcW w:w="1107" w:type="dxa"/>
            <w:vAlign w:val="center"/>
          </w:tcPr>
          <w:p w14:paraId="491BFE4A" w14:textId="74C9F5B6" w:rsidR="00E60A43" w:rsidRPr="00B532A3" w:rsidRDefault="00E60A43" w:rsidP="00272E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5000</w:t>
            </w:r>
          </w:p>
        </w:tc>
      </w:tr>
      <w:tr w:rsidR="00E60A43" w:rsidRPr="00B532A3" w14:paraId="0C163B20" w14:textId="77777777" w:rsidTr="00EC43DF">
        <w:tc>
          <w:tcPr>
            <w:tcW w:w="519" w:type="dxa"/>
            <w:vAlign w:val="center"/>
          </w:tcPr>
          <w:p w14:paraId="171A44EE" w14:textId="76BD03B9" w:rsidR="00E60A43" w:rsidRPr="00B532A3" w:rsidRDefault="00B8674B" w:rsidP="00B8674B">
            <w:pPr>
              <w:autoSpaceDE w:val="0"/>
              <w:autoSpaceDN w:val="0"/>
              <w:adjustRightInd w:val="0"/>
              <w:ind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033" w:type="dxa"/>
            <w:vAlign w:val="center"/>
          </w:tcPr>
          <w:p w14:paraId="65D316BB" w14:textId="1DD0D8B5" w:rsidR="00E60A43" w:rsidRPr="00B532A3" w:rsidRDefault="00E60A43" w:rsidP="00EC4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="00734CD3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734CD3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134" w:type="dxa"/>
            <w:vAlign w:val="center"/>
          </w:tcPr>
          <w:p w14:paraId="6E1BED94" w14:textId="39E6E99D" w:rsidR="00E60A43" w:rsidRPr="00B532A3" w:rsidRDefault="00E60A43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Lekka frakcja i pyły inne niż wymienione w</w:t>
            </w:r>
            <w:r w:rsidR="00207896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19</w:t>
            </w:r>
            <w:r w:rsidR="00207896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10</w:t>
            </w:r>
            <w:r w:rsidR="00207896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79" w:type="dxa"/>
            <w:vAlign w:val="center"/>
          </w:tcPr>
          <w:p w14:paraId="6E8FF35F" w14:textId="72C9E8F4" w:rsidR="00207896" w:rsidRPr="00B532A3" w:rsidRDefault="00E60A43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 xml:space="preserve">Odpad powstaje w wyniku strzępienia złomu 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niewsadowego</w:t>
            </w:r>
            <w:proofErr w:type="spellEnd"/>
            <w:r w:rsidRPr="00B532A3">
              <w:rPr>
                <w:rFonts w:ascii="Arial" w:hAnsi="Arial" w:cs="Arial"/>
                <w:sz w:val="18"/>
                <w:szCs w:val="18"/>
              </w:rPr>
              <w:t xml:space="preserve"> w linii 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strzępiarki</w:t>
            </w:r>
            <w:proofErr w:type="spellEnd"/>
            <w:r w:rsidRPr="00B532A3">
              <w:rPr>
                <w:rFonts w:ascii="Arial" w:hAnsi="Arial" w:cs="Arial"/>
                <w:sz w:val="18"/>
                <w:szCs w:val="18"/>
              </w:rPr>
              <w:t>. Skład: rozdrobniona mieszanina tworzyw sztucznych, pianek, drewna, drobin metali żelaznych i</w:t>
            </w:r>
            <w:r w:rsidR="00207896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nieżelaznych</w:t>
            </w:r>
            <w:r w:rsidR="00207896" w:rsidRPr="00B532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32A3">
              <w:rPr>
                <w:rFonts w:ascii="Arial" w:hAnsi="Arial" w:cs="Arial"/>
                <w:sz w:val="18"/>
                <w:szCs w:val="18"/>
              </w:rPr>
              <w:t xml:space="preserve">i minerałów. Frakcja o wymiarach od 0 </w:t>
            </w:r>
            <w:r w:rsidRPr="00B532A3">
              <w:rPr>
                <w:rFonts w:ascii="Arial" w:hAnsi="Arial" w:cs="Arial"/>
                <w:smallCaps/>
                <w:w w:val="150"/>
                <w:sz w:val="18"/>
                <w:szCs w:val="18"/>
              </w:rPr>
              <w:t>t</w:t>
            </w:r>
            <w:r w:rsidRPr="00B532A3">
              <w:rPr>
                <w:rFonts w:ascii="Arial" w:hAnsi="Arial" w:cs="Arial"/>
                <w:sz w:val="18"/>
                <w:szCs w:val="1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50 mm"/>
              </w:smartTagPr>
              <w:r w:rsidRPr="00B532A3">
                <w:rPr>
                  <w:rFonts w:ascii="Arial" w:hAnsi="Arial" w:cs="Arial"/>
                  <w:sz w:val="18"/>
                  <w:szCs w:val="18"/>
                </w:rPr>
                <w:t>250 mm</w:t>
              </w:r>
            </w:smartTag>
            <w:r w:rsidRPr="00B532A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0764B50" w14:textId="4D3E6AB1" w:rsidR="00E60A43" w:rsidRPr="00B532A3" w:rsidRDefault="00E60A43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lastRenderedPageBreak/>
              <w:t>Właściwości: Odpad stały, o niskiej wartości opałowej</w:t>
            </w:r>
          </w:p>
        </w:tc>
        <w:tc>
          <w:tcPr>
            <w:tcW w:w="1107" w:type="dxa"/>
            <w:vAlign w:val="center"/>
          </w:tcPr>
          <w:p w14:paraId="15342258" w14:textId="282A2B40" w:rsidR="00E60A43" w:rsidRPr="00B532A3" w:rsidRDefault="00E60A43" w:rsidP="00272E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lastRenderedPageBreak/>
              <w:t>18000</w:t>
            </w:r>
          </w:p>
        </w:tc>
      </w:tr>
      <w:tr w:rsidR="00E60A43" w:rsidRPr="00B532A3" w14:paraId="36E8CD7B" w14:textId="77777777" w:rsidTr="00EC43DF">
        <w:tc>
          <w:tcPr>
            <w:tcW w:w="519" w:type="dxa"/>
            <w:vAlign w:val="center"/>
          </w:tcPr>
          <w:p w14:paraId="4BE6F418" w14:textId="15C16FED" w:rsidR="00E60A43" w:rsidRPr="00B532A3" w:rsidRDefault="00B8674B" w:rsidP="00B8674B">
            <w:pPr>
              <w:autoSpaceDE w:val="0"/>
              <w:autoSpaceDN w:val="0"/>
              <w:adjustRightInd w:val="0"/>
              <w:ind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033" w:type="dxa"/>
            <w:vAlign w:val="center"/>
          </w:tcPr>
          <w:p w14:paraId="762F22C5" w14:textId="236D47B1" w:rsidR="00E60A43" w:rsidRPr="00B532A3" w:rsidRDefault="00E60A43" w:rsidP="00EC4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="002F0C22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="002F0C22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134" w:type="dxa"/>
            <w:vAlign w:val="center"/>
          </w:tcPr>
          <w:p w14:paraId="0955C88B" w14:textId="77777777" w:rsidR="00E60A43" w:rsidRPr="00B532A3" w:rsidRDefault="00E60A43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Papier i tektura</w:t>
            </w:r>
          </w:p>
        </w:tc>
        <w:tc>
          <w:tcPr>
            <w:tcW w:w="4279" w:type="dxa"/>
            <w:vAlign w:val="center"/>
          </w:tcPr>
          <w:p w14:paraId="3AFB4268" w14:textId="71E4D4F0" w:rsidR="00E60A43" w:rsidRPr="00B532A3" w:rsidRDefault="00E60A43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Odpad powstaje w linii do wytwarzania paliwa alternatywnego w wyniku ręcznego wysortowania surowców nadających się do recyklingu ze strumienia odpadów palnych. Odpad stanowi czysty papier o zróżnicowanej wielkości frakcji.</w:t>
            </w:r>
          </w:p>
        </w:tc>
        <w:tc>
          <w:tcPr>
            <w:tcW w:w="1107" w:type="dxa"/>
            <w:vAlign w:val="center"/>
          </w:tcPr>
          <w:p w14:paraId="542F5550" w14:textId="77777777" w:rsidR="00E60A43" w:rsidRPr="00B532A3" w:rsidRDefault="00E60A43" w:rsidP="00272E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E60A43" w:rsidRPr="00B532A3" w14:paraId="3453DA4A" w14:textId="77777777" w:rsidTr="00EC43DF">
        <w:tc>
          <w:tcPr>
            <w:tcW w:w="519" w:type="dxa"/>
            <w:vAlign w:val="center"/>
          </w:tcPr>
          <w:p w14:paraId="1C1FC559" w14:textId="49655191" w:rsidR="00E60A43" w:rsidRPr="00B532A3" w:rsidRDefault="00B8674B" w:rsidP="00B8674B">
            <w:pPr>
              <w:autoSpaceDE w:val="0"/>
              <w:autoSpaceDN w:val="0"/>
              <w:adjustRightInd w:val="0"/>
              <w:ind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033" w:type="dxa"/>
            <w:vAlign w:val="center"/>
          </w:tcPr>
          <w:p w14:paraId="09E29CC2" w14:textId="5E24DE85" w:rsidR="00E60A43" w:rsidRPr="00B532A3" w:rsidRDefault="00E60A43" w:rsidP="00EC4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="002F0C22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="002F0C22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134" w:type="dxa"/>
            <w:vAlign w:val="center"/>
          </w:tcPr>
          <w:p w14:paraId="55A48582" w14:textId="77777777" w:rsidR="00E60A43" w:rsidRPr="00B532A3" w:rsidRDefault="00E60A43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Metale żelazne</w:t>
            </w:r>
          </w:p>
        </w:tc>
        <w:tc>
          <w:tcPr>
            <w:tcW w:w="4279" w:type="dxa"/>
            <w:vAlign w:val="center"/>
          </w:tcPr>
          <w:p w14:paraId="622201D9" w14:textId="77777777" w:rsidR="00D7717F" w:rsidRPr="00B532A3" w:rsidRDefault="00E60A43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 xml:space="preserve">Odpad powstaje w wyniku mechanicznego przetwarzania odpadów w Centrum odzysku Metali (4000) i w linii do wytwarzania paliw alternatywnych (1200 Mg). W wyniku separacji metali żelaznych ze strumienia odpadów, za pomocą 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nadtaśmowego</w:t>
            </w:r>
            <w:proofErr w:type="spellEnd"/>
            <w:r w:rsidRPr="00B532A3">
              <w:rPr>
                <w:rFonts w:ascii="Arial" w:hAnsi="Arial" w:cs="Arial"/>
                <w:sz w:val="18"/>
                <w:szCs w:val="18"/>
              </w:rPr>
              <w:t xml:space="preserve"> separatora metali żelaznych. Odpady stale magnetyczne.</w:t>
            </w:r>
            <w:r w:rsidR="00D7717F" w:rsidRPr="00B532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32A3">
              <w:rPr>
                <w:rFonts w:ascii="Arial" w:hAnsi="Arial" w:cs="Arial"/>
                <w:sz w:val="18"/>
                <w:szCs w:val="18"/>
              </w:rPr>
              <w:t>W wyniku separacji ręcznej powstaje złom niemagnetyczny stali nierdzewnej. Odpady w</w:t>
            </w:r>
            <w:r w:rsidR="00D7717F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formie stali stopowych żelaza z węglem, manganem, chromem, molibdenem, wanadem, niklem, wolframem, miedzią i tytanem. Wielkość kawałków zróżnicowana od kilku do kilkudziesięciu milimetrów, oraz zróżnicowanym kształcie.</w:t>
            </w:r>
          </w:p>
          <w:p w14:paraId="23A2AD8F" w14:textId="1E9C02BE" w:rsidR="00E60A43" w:rsidRPr="00B532A3" w:rsidRDefault="00E60A43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Skład: żelazo</w:t>
            </w:r>
          </w:p>
        </w:tc>
        <w:tc>
          <w:tcPr>
            <w:tcW w:w="1107" w:type="dxa"/>
            <w:vAlign w:val="center"/>
          </w:tcPr>
          <w:p w14:paraId="32E91EEB" w14:textId="70A5EAB6" w:rsidR="00E60A43" w:rsidRPr="00B532A3" w:rsidRDefault="00E60A43" w:rsidP="00272E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5200</w:t>
            </w:r>
          </w:p>
        </w:tc>
      </w:tr>
      <w:tr w:rsidR="00E60A43" w:rsidRPr="00B532A3" w14:paraId="62A650E6" w14:textId="77777777" w:rsidTr="00EC43DF">
        <w:tc>
          <w:tcPr>
            <w:tcW w:w="519" w:type="dxa"/>
            <w:vAlign w:val="center"/>
          </w:tcPr>
          <w:p w14:paraId="0FEA1636" w14:textId="39EC1458" w:rsidR="00E60A43" w:rsidRPr="00B532A3" w:rsidRDefault="00B8674B" w:rsidP="00B8674B">
            <w:pPr>
              <w:autoSpaceDE w:val="0"/>
              <w:autoSpaceDN w:val="0"/>
              <w:adjustRightInd w:val="0"/>
              <w:ind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033" w:type="dxa"/>
            <w:vAlign w:val="center"/>
          </w:tcPr>
          <w:p w14:paraId="2262DA7A" w14:textId="1F28D88A" w:rsidR="00E60A43" w:rsidRPr="00B532A3" w:rsidRDefault="00E60A43" w:rsidP="00EC4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="002F0C22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="002F0C22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134" w:type="dxa"/>
            <w:vAlign w:val="center"/>
          </w:tcPr>
          <w:p w14:paraId="45645163" w14:textId="77777777" w:rsidR="00E60A43" w:rsidRPr="00B532A3" w:rsidRDefault="00E60A43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Metale nieżelazne</w:t>
            </w:r>
          </w:p>
        </w:tc>
        <w:tc>
          <w:tcPr>
            <w:tcW w:w="4279" w:type="dxa"/>
            <w:vAlign w:val="center"/>
          </w:tcPr>
          <w:p w14:paraId="7DEA0711" w14:textId="77777777" w:rsidR="000D6755" w:rsidRPr="00B532A3" w:rsidRDefault="00E60A43" w:rsidP="00272E3E">
            <w:pPr>
              <w:autoSpaceDE w:val="0"/>
              <w:autoSpaceDN w:val="0"/>
              <w:adjustRightInd w:val="0"/>
              <w:ind w:firstLine="7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Odpad powstaje w Centrum Odzysku Metali z</w:t>
            </w:r>
            <w:r w:rsidR="000D6755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materiału po strzępieniu złomu. Odpad powstaje w</w:t>
            </w:r>
            <w:r w:rsidR="000D6755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wyniku separacji za pomocą separatora pneumatycznego, separującego kawałki o wysokiej gęstości ze strumienia materiału (odpadów wstępnie rozdrobnionych). Wielkość kawałków zróżnicowana od kilku do kilkudziesięciu milimetrów, oraz zróżnicowanym kształcie. Są to aluminium, mosiądz, brązy, cynk, ołów, miedź i miedzionośne przewody instalacji elektrycznej.</w:t>
            </w:r>
          </w:p>
          <w:p w14:paraId="34931F5A" w14:textId="40EDCD4E" w:rsidR="00E60A43" w:rsidRPr="00B532A3" w:rsidRDefault="00E60A43" w:rsidP="00272E3E">
            <w:pPr>
              <w:autoSpaceDE w:val="0"/>
              <w:autoSpaceDN w:val="0"/>
              <w:adjustRightInd w:val="0"/>
              <w:ind w:firstLine="7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Skład: metale nieżelazne.</w:t>
            </w:r>
          </w:p>
        </w:tc>
        <w:tc>
          <w:tcPr>
            <w:tcW w:w="1107" w:type="dxa"/>
            <w:vAlign w:val="center"/>
          </w:tcPr>
          <w:p w14:paraId="0B26981D" w14:textId="25B1CE02" w:rsidR="00E60A43" w:rsidRPr="00B532A3" w:rsidRDefault="00E60A43" w:rsidP="00272E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9000</w:t>
            </w:r>
          </w:p>
        </w:tc>
      </w:tr>
      <w:tr w:rsidR="00E60A43" w:rsidRPr="00B532A3" w14:paraId="50D2371B" w14:textId="77777777" w:rsidTr="00EC43DF">
        <w:tc>
          <w:tcPr>
            <w:tcW w:w="519" w:type="dxa"/>
            <w:vAlign w:val="center"/>
          </w:tcPr>
          <w:p w14:paraId="217A6285" w14:textId="29C27AD9" w:rsidR="00E60A43" w:rsidRPr="00B532A3" w:rsidRDefault="00B8674B" w:rsidP="00B8674B">
            <w:pPr>
              <w:autoSpaceDE w:val="0"/>
              <w:autoSpaceDN w:val="0"/>
              <w:adjustRightInd w:val="0"/>
              <w:ind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1033" w:type="dxa"/>
            <w:vAlign w:val="center"/>
          </w:tcPr>
          <w:p w14:paraId="6F224F6C" w14:textId="4D737D22" w:rsidR="00E60A43" w:rsidRPr="00B532A3" w:rsidRDefault="00E60A43" w:rsidP="00EC4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="002F0C22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="002F0C22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134" w:type="dxa"/>
            <w:vAlign w:val="center"/>
          </w:tcPr>
          <w:p w14:paraId="124DCA8A" w14:textId="013EE152" w:rsidR="00E60A43" w:rsidRPr="00B532A3" w:rsidRDefault="00E60A43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Tworzywa sztuczne i</w:t>
            </w:r>
            <w:r w:rsidR="002F0C22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guma</w:t>
            </w:r>
          </w:p>
        </w:tc>
        <w:tc>
          <w:tcPr>
            <w:tcW w:w="4279" w:type="dxa"/>
            <w:vAlign w:val="center"/>
          </w:tcPr>
          <w:p w14:paraId="455A44B6" w14:textId="77777777" w:rsidR="000D6755" w:rsidRPr="00B532A3" w:rsidRDefault="00E60A43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Odpady wytwarzane w Centrum Odzysku Metali z</w:t>
            </w:r>
            <w:r w:rsidR="000D6755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 xml:space="preserve">odpadów 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postrzępiarkowych</w:t>
            </w:r>
            <w:proofErr w:type="spellEnd"/>
            <w:r w:rsidRPr="00B532A3">
              <w:rPr>
                <w:rFonts w:ascii="Arial" w:hAnsi="Arial" w:cs="Arial"/>
                <w:sz w:val="18"/>
                <w:szCs w:val="18"/>
              </w:rPr>
              <w:t>. Odpady wydzielone ręcznie z frakcji &gt;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B532A3">
                <w:rPr>
                  <w:rFonts w:ascii="Arial" w:hAnsi="Arial" w:cs="Arial"/>
                  <w:sz w:val="18"/>
                  <w:szCs w:val="18"/>
                </w:rPr>
                <w:t>100 mm</w:t>
              </w:r>
            </w:smartTag>
            <w:r w:rsidRPr="00B532A3">
              <w:rPr>
                <w:rFonts w:ascii="Arial" w:hAnsi="Arial" w:cs="Arial"/>
                <w:sz w:val="18"/>
                <w:szCs w:val="18"/>
              </w:rPr>
              <w:t>, która ze względu na duże rozmiary wydzielana jest z procesu i kierowana do kabiny ręcznej segregacji</w:t>
            </w:r>
            <w:r w:rsidR="000D6755" w:rsidRPr="00B532A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D5FBD9D" w14:textId="0C2A1452" w:rsidR="00E60A43" w:rsidRPr="00B532A3" w:rsidRDefault="00E60A43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Skład: polimery, chlor, kauczuk.</w:t>
            </w:r>
          </w:p>
        </w:tc>
        <w:tc>
          <w:tcPr>
            <w:tcW w:w="1107" w:type="dxa"/>
            <w:vAlign w:val="center"/>
          </w:tcPr>
          <w:p w14:paraId="6CFA13B0" w14:textId="3138F1ED" w:rsidR="00E60A43" w:rsidRPr="00B532A3" w:rsidRDefault="00E60A43" w:rsidP="00272E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2300</w:t>
            </w:r>
          </w:p>
        </w:tc>
      </w:tr>
      <w:tr w:rsidR="00E60A43" w:rsidRPr="00B532A3" w14:paraId="74EADC9C" w14:textId="77777777" w:rsidTr="00EC43DF">
        <w:tc>
          <w:tcPr>
            <w:tcW w:w="519" w:type="dxa"/>
            <w:vAlign w:val="center"/>
          </w:tcPr>
          <w:p w14:paraId="2B98DD81" w14:textId="7C9E72B0" w:rsidR="00E60A43" w:rsidRPr="00B532A3" w:rsidRDefault="00B8674B" w:rsidP="00B8674B">
            <w:pPr>
              <w:autoSpaceDE w:val="0"/>
              <w:autoSpaceDN w:val="0"/>
              <w:adjustRightInd w:val="0"/>
              <w:ind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1033" w:type="dxa"/>
            <w:vAlign w:val="center"/>
          </w:tcPr>
          <w:p w14:paraId="22765769" w14:textId="42CA973A" w:rsidR="00E60A43" w:rsidRPr="00B532A3" w:rsidRDefault="00E60A43" w:rsidP="00EC4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="002F0C22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="002F0C22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134" w:type="dxa"/>
            <w:vAlign w:val="center"/>
          </w:tcPr>
          <w:p w14:paraId="31041DCE" w14:textId="77777777" w:rsidR="00E60A43" w:rsidRPr="00B532A3" w:rsidRDefault="00E60A43" w:rsidP="002F0C22">
            <w:pPr>
              <w:autoSpaceDE w:val="0"/>
              <w:autoSpaceDN w:val="0"/>
              <w:adjustRightInd w:val="0"/>
              <w:ind w:firstLine="7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Drewno inne niż wymienione w 19 12 06</w:t>
            </w:r>
          </w:p>
        </w:tc>
        <w:tc>
          <w:tcPr>
            <w:tcW w:w="4279" w:type="dxa"/>
            <w:vAlign w:val="center"/>
          </w:tcPr>
          <w:p w14:paraId="05F82654" w14:textId="189CB3B7" w:rsidR="00E60A43" w:rsidRPr="00B532A3" w:rsidRDefault="00E60A43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Odpad wytwarzany w Centrum Odzysku Metali z</w:t>
            </w:r>
            <w:r w:rsidR="00B8674B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 xml:space="preserve">materiału 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postrzępiarkowego</w:t>
            </w:r>
            <w:proofErr w:type="spellEnd"/>
            <w:r w:rsidRPr="00B532A3">
              <w:rPr>
                <w:rFonts w:ascii="Arial" w:hAnsi="Arial" w:cs="Arial"/>
                <w:sz w:val="18"/>
                <w:szCs w:val="18"/>
              </w:rPr>
              <w:t>. Odpad stanowią drewniane elementy różnej wielkości pochodzące z</w:t>
            </w:r>
            <w:r w:rsidR="00B8674B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 xml:space="preserve">pojazdów wycofanych z eksploatacji, maszyn rolniczych i innych urządzeń. Odpady wydzielone ręcznie z frakcji &gt;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B532A3">
                <w:rPr>
                  <w:rFonts w:ascii="Arial" w:hAnsi="Arial" w:cs="Arial"/>
                  <w:sz w:val="18"/>
                  <w:szCs w:val="18"/>
                </w:rPr>
                <w:t>100 mm</w:t>
              </w:r>
            </w:smartTag>
            <w:r w:rsidRPr="00B532A3">
              <w:rPr>
                <w:rFonts w:ascii="Arial" w:hAnsi="Arial" w:cs="Arial"/>
                <w:sz w:val="18"/>
                <w:szCs w:val="18"/>
              </w:rPr>
              <w:t>, która ze względu na duże rozmiary wydzielana jest z procesu i kierowana do kabiny ręcznej segregacji.</w:t>
            </w:r>
          </w:p>
        </w:tc>
        <w:tc>
          <w:tcPr>
            <w:tcW w:w="1107" w:type="dxa"/>
            <w:vAlign w:val="center"/>
          </w:tcPr>
          <w:p w14:paraId="1BE32ABA" w14:textId="77777777" w:rsidR="00E60A43" w:rsidRPr="00B532A3" w:rsidRDefault="00E60A43" w:rsidP="00272E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E60A43" w:rsidRPr="00B532A3" w14:paraId="7ECA8D9C" w14:textId="77777777" w:rsidTr="00EC43DF">
        <w:tc>
          <w:tcPr>
            <w:tcW w:w="519" w:type="dxa"/>
            <w:vAlign w:val="center"/>
          </w:tcPr>
          <w:p w14:paraId="711E51F7" w14:textId="22AB6A83" w:rsidR="00E60A43" w:rsidRPr="00B532A3" w:rsidRDefault="00B8674B" w:rsidP="00B8674B">
            <w:pPr>
              <w:autoSpaceDE w:val="0"/>
              <w:autoSpaceDN w:val="0"/>
              <w:adjustRightInd w:val="0"/>
              <w:ind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033" w:type="dxa"/>
            <w:vAlign w:val="center"/>
          </w:tcPr>
          <w:p w14:paraId="333B7654" w14:textId="33EBA319" w:rsidR="00E60A43" w:rsidRPr="00B532A3" w:rsidRDefault="00E60A43" w:rsidP="00EC4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="002F0C22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="002F0C22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2134" w:type="dxa"/>
            <w:vAlign w:val="center"/>
          </w:tcPr>
          <w:p w14:paraId="0B374943" w14:textId="77777777" w:rsidR="00E60A43" w:rsidRPr="00B532A3" w:rsidRDefault="00E60A43" w:rsidP="002F0C22">
            <w:pPr>
              <w:autoSpaceDE w:val="0"/>
              <w:autoSpaceDN w:val="0"/>
              <w:adjustRightInd w:val="0"/>
              <w:ind w:firstLine="7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Minerały (np. piasek, kamienie)</w:t>
            </w:r>
          </w:p>
        </w:tc>
        <w:tc>
          <w:tcPr>
            <w:tcW w:w="4279" w:type="dxa"/>
            <w:vAlign w:val="center"/>
          </w:tcPr>
          <w:p w14:paraId="63025386" w14:textId="77777777" w:rsidR="00E60A43" w:rsidRPr="00B532A3" w:rsidRDefault="00E60A43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Odpad powstaje w Centrum Odzysku Metali i w linii do wytwarzania paliw alternatywnych.</w:t>
            </w:r>
          </w:p>
          <w:p w14:paraId="6B4B20C1" w14:textId="6845F0BF" w:rsidR="00E60A43" w:rsidRPr="00B532A3" w:rsidRDefault="00E60A43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W Centrum Odzysku Metali, odpad powstaje w</w:t>
            </w:r>
            <w:r w:rsidR="009971CF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 xml:space="preserve">wyniku przesiewania odpadów- półproduktów na przesiewaczach wibracyjnych przed dalszą obróbką (frakcja 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podsitowa</w:t>
            </w:r>
            <w:proofErr w:type="spellEnd"/>
            <w:r w:rsidRPr="00B532A3">
              <w:rPr>
                <w:rFonts w:ascii="Arial" w:hAnsi="Arial" w:cs="Arial"/>
                <w:sz w:val="18"/>
                <w:szCs w:val="18"/>
              </w:rPr>
              <w:t xml:space="preserve"> o granulacji 0-</w:t>
            </w:r>
            <w:smartTag w:uri="urn:schemas-microsoft-com:office:smarttags" w:element="metricconverter">
              <w:smartTagPr>
                <w:attr w:name="ProductID" w:val="3 mm"/>
              </w:smartTagPr>
              <w:r w:rsidRPr="00B532A3">
                <w:rPr>
                  <w:rFonts w:ascii="Arial" w:hAnsi="Arial" w:cs="Arial"/>
                  <w:sz w:val="18"/>
                  <w:szCs w:val="18"/>
                </w:rPr>
                <w:t>3 mm</w:t>
              </w:r>
            </w:smartTag>
            <w:r w:rsidRPr="00B532A3">
              <w:rPr>
                <w:rFonts w:ascii="Arial" w:hAnsi="Arial" w:cs="Arial"/>
                <w:sz w:val="18"/>
                <w:szCs w:val="18"/>
              </w:rPr>
              <w:t>, 4000 Mg)</w:t>
            </w:r>
          </w:p>
          <w:p w14:paraId="3C348D97" w14:textId="4CE0AB83" w:rsidR="00E60A43" w:rsidRPr="00B532A3" w:rsidRDefault="00E60A43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Skład chemiczny na podstawie badań wykonanych przez certyfikowane laboratorium: krzemionka Si</w:t>
            </w:r>
            <w:r w:rsidR="009971CF" w:rsidRPr="00B532A3">
              <w:rPr>
                <w:rFonts w:ascii="Arial" w:hAnsi="Arial" w:cs="Arial"/>
                <w:sz w:val="18"/>
                <w:szCs w:val="18"/>
              </w:rPr>
              <w:t>O</w:t>
            </w:r>
            <w:r w:rsidRPr="00B532A3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B532A3">
              <w:rPr>
                <w:rFonts w:ascii="Arial" w:hAnsi="Arial" w:cs="Arial"/>
                <w:sz w:val="18"/>
                <w:szCs w:val="18"/>
              </w:rPr>
              <w:t xml:space="preserve"> - 77,5%, żelazo Fe</w:t>
            </w:r>
            <w:r w:rsidRPr="00B532A3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B532A3">
              <w:rPr>
                <w:rFonts w:ascii="Arial" w:hAnsi="Arial" w:cs="Arial"/>
                <w:sz w:val="18"/>
                <w:szCs w:val="18"/>
              </w:rPr>
              <w:t>0</w:t>
            </w:r>
            <w:r w:rsidRPr="00B532A3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B532A3">
              <w:rPr>
                <w:rFonts w:ascii="Arial" w:hAnsi="Arial" w:cs="Arial"/>
                <w:sz w:val="18"/>
                <w:szCs w:val="18"/>
              </w:rPr>
              <w:t xml:space="preserve"> - 8,54%, glin Al</w:t>
            </w:r>
            <w:r w:rsidRPr="00B532A3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B532A3">
              <w:rPr>
                <w:rFonts w:ascii="Arial" w:hAnsi="Arial" w:cs="Arial"/>
                <w:sz w:val="18"/>
                <w:szCs w:val="18"/>
              </w:rPr>
              <w:t>0</w:t>
            </w:r>
            <w:r w:rsidRPr="00B532A3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B532A3">
              <w:rPr>
                <w:rFonts w:ascii="Arial" w:hAnsi="Arial" w:cs="Arial"/>
                <w:sz w:val="18"/>
                <w:szCs w:val="18"/>
              </w:rPr>
              <w:t xml:space="preserve"> -2,63%, mangan Mn</w:t>
            </w:r>
            <w:r w:rsidRPr="00B532A3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B532A3">
              <w:rPr>
                <w:rFonts w:ascii="Arial" w:hAnsi="Arial" w:cs="Arial"/>
                <w:sz w:val="18"/>
                <w:szCs w:val="18"/>
              </w:rPr>
              <w:t>0</w:t>
            </w:r>
            <w:r w:rsidRPr="00B532A3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r w:rsidRPr="00B532A3">
              <w:rPr>
                <w:rFonts w:ascii="Arial" w:hAnsi="Arial" w:cs="Arial"/>
                <w:sz w:val="18"/>
                <w:szCs w:val="18"/>
              </w:rPr>
              <w:t xml:space="preserve"> - 0,14%, tytan Ti0</w:t>
            </w:r>
            <w:r w:rsidRPr="00B532A3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B532A3">
              <w:rPr>
                <w:rFonts w:ascii="Arial" w:hAnsi="Arial" w:cs="Arial"/>
                <w:sz w:val="18"/>
                <w:szCs w:val="18"/>
              </w:rPr>
              <w:t xml:space="preserve"> - 0,31 %, wapń 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CaO</w:t>
            </w:r>
            <w:proofErr w:type="spellEnd"/>
            <w:r w:rsidRPr="00B532A3">
              <w:rPr>
                <w:rFonts w:ascii="Arial" w:hAnsi="Arial" w:cs="Arial"/>
                <w:sz w:val="18"/>
                <w:szCs w:val="18"/>
              </w:rPr>
              <w:t xml:space="preserve"> - 1,98%, magnez 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MgO</w:t>
            </w:r>
            <w:proofErr w:type="spellEnd"/>
            <w:r w:rsidRPr="00B532A3">
              <w:rPr>
                <w:rFonts w:ascii="Arial" w:hAnsi="Arial" w:cs="Arial"/>
                <w:sz w:val="18"/>
                <w:szCs w:val="18"/>
              </w:rPr>
              <w:t xml:space="preserve"> - 0,53%, siarka S</w:t>
            </w:r>
            <w:r w:rsidR="009971CF" w:rsidRPr="00B532A3">
              <w:rPr>
                <w:rFonts w:ascii="Arial" w:hAnsi="Arial" w:cs="Arial"/>
                <w:sz w:val="18"/>
                <w:szCs w:val="18"/>
              </w:rPr>
              <w:t>O</w:t>
            </w:r>
            <w:r w:rsidRPr="00B532A3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B532A3">
              <w:rPr>
                <w:rFonts w:ascii="Arial" w:hAnsi="Arial" w:cs="Arial"/>
                <w:sz w:val="18"/>
                <w:szCs w:val="18"/>
              </w:rPr>
              <w:t xml:space="preserve"> -0,21%, fosfor P</w:t>
            </w:r>
            <w:r w:rsidRPr="00B532A3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="009971CF" w:rsidRPr="00B532A3">
              <w:rPr>
                <w:rFonts w:ascii="Arial" w:hAnsi="Arial" w:cs="Arial"/>
                <w:sz w:val="18"/>
                <w:szCs w:val="18"/>
              </w:rPr>
              <w:t>O</w:t>
            </w:r>
            <w:r w:rsidRPr="00B532A3">
              <w:rPr>
                <w:rFonts w:ascii="Arial" w:hAnsi="Arial" w:cs="Arial"/>
                <w:sz w:val="18"/>
                <w:szCs w:val="18"/>
                <w:vertAlign w:val="subscript"/>
              </w:rPr>
              <w:t>5</w:t>
            </w:r>
            <w:r w:rsidRPr="00B532A3">
              <w:rPr>
                <w:rFonts w:ascii="Arial" w:hAnsi="Arial" w:cs="Arial"/>
                <w:sz w:val="18"/>
                <w:szCs w:val="18"/>
              </w:rPr>
              <w:t xml:space="preserve"> - 0,05%, sód Na</w:t>
            </w:r>
            <w:r w:rsidRPr="00B532A3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B532A3">
              <w:rPr>
                <w:rFonts w:ascii="Arial" w:hAnsi="Arial" w:cs="Arial"/>
                <w:sz w:val="18"/>
                <w:szCs w:val="18"/>
              </w:rPr>
              <w:t>0 -0,51%, potas K</w:t>
            </w:r>
            <w:r w:rsidRPr="00B532A3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B532A3">
              <w:rPr>
                <w:rFonts w:ascii="Arial" w:hAnsi="Arial" w:cs="Arial"/>
                <w:sz w:val="18"/>
                <w:szCs w:val="18"/>
              </w:rPr>
              <w:t xml:space="preserve">0 - 0,51%, bar 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BaO</w:t>
            </w:r>
            <w:proofErr w:type="spellEnd"/>
            <w:r w:rsidRPr="00B532A3">
              <w:rPr>
                <w:rFonts w:ascii="Arial" w:hAnsi="Arial" w:cs="Arial"/>
                <w:sz w:val="18"/>
                <w:szCs w:val="18"/>
              </w:rPr>
              <w:t xml:space="preserve"> -0,12%, stront 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SrO</w:t>
            </w:r>
            <w:proofErr w:type="spellEnd"/>
            <w:r w:rsidRPr="00B532A3">
              <w:rPr>
                <w:rFonts w:ascii="Arial" w:hAnsi="Arial" w:cs="Arial"/>
                <w:sz w:val="18"/>
                <w:szCs w:val="18"/>
              </w:rPr>
              <w:t xml:space="preserve"> - 0,01%, cynk 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ZnO</w:t>
            </w:r>
            <w:proofErr w:type="spellEnd"/>
            <w:r w:rsidRPr="00B532A3">
              <w:rPr>
                <w:rFonts w:ascii="Arial" w:hAnsi="Arial" w:cs="Arial"/>
                <w:sz w:val="18"/>
                <w:szCs w:val="18"/>
              </w:rPr>
              <w:t xml:space="preserve"> -0,66%, strata prażenia - 6,13% W linii do wytwarzania paliw alternatywnych odpad powstaje w</w:t>
            </w:r>
            <w:r w:rsidR="009971CF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 xml:space="preserve">wyniku separacji za pomocą separatora pneumatycznego, separującego kawałki o wysokiej gęstości ze strumienia odpadów wstępnie rozdrobnionych (650 Mg). Odpad stanowi frakcja </w:t>
            </w:r>
            <w:r w:rsidRPr="00B532A3">
              <w:rPr>
                <w:rFonts w:ascii="Arial" w:hAnsi="Arial" w:cs="Arial"/>
                <w:sz w:val="18"/>
                <w:szCs w:val="18"/>
              </w:rPr>
              <w:lastRenderedPageBreak/>
              <w:t>mineralna - frakcja nie nadająca się do produkcji paliwa alternatywnego o wysokiej zawartości popiołów i wilgoci. Odpady gruzu i kamieni.</w:t>
            </w:r>
          </w:p>
        </w:tc>
        <w:tc>
          <w:tcPr>
            <w:tcW w:w="1107" w:type="dxa"/>
            <w:vAlign w:val="center"/>
          </w:tcPr>
          <w:p w14:paraId="4728AEE6" w14:textId="75DFCC69" w:rsidR="00E60A43" w:rsidRPr="00B532A3" w:rsidRDefault="00E60A43" w:rsidP="00272E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lastRenderedPageBreak/>
              <w:t>4650</w:t>
            </w:r>
          </w:p>
        </w:tc>
      </w:tr>
      <w:tr w:rsidR="00E60A43" w:rsidRPr="00B532A3" w14:paraId="2C26F21A" w14:textId="77777777" w:rsidTr="00EC43DF">
        <w:tc>
          <w:tcPr>
            <w:tcW w:w="519" w:type="dxa"/>
            <w:vAlign w:val="center"/>
          </w:tcPr>
          <w:p w14:paraId="3BA794A1" w14:textId="36EE132C" w:rsidR="00E60A43" w:rsidRPr="00B532A3" w:rsidRDefault="009971CF" w:rsidP="009971CF">
            <w:pPr>
              <w:autoSpaceDE w:val="0"/>
              <w:autoSpaceDN w:val="0"/>
              <w:adjustRightInd w:val="0"/>
              <w:ind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1033" w:type="dxa"/>
            <w:vAlign w:val="center"/>
          </w:tcPr>
          <w:p w14:paraId="26FDC12D" w14:textId="7085CC31" w:rsidR="00E60A43" w:rsidRPr="00B532A3" w:rsidRDefault="00E60A43" w:rsidP="002F0C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="002F0C22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="002F0C22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34" w:type="dxa"/>
            <w:vAlign w:val="center"/>
          </w:tcPr>
          <w:p w14:paraId="6FE8A945" w14:textId="77777777" w:rsidR="00E60A43" w:rsidRPr="00B532A3" w:rsidRDefault="00E60A43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Odpady palne (paliwo alternatywne)</w:t>
            </w:r>
          </w:p>
        </w:tc>
        <w:tc>
          <w:tcPr>
            <w:tcW w:w="4279" w:type="dxa"/>
            <w:vAlign w:val="center"/>
          </w:tcPr>
          <w:p w14:paraId="4BB2B8AC" w14:textId="176C8D80" w:rsidR="00E60A43" w:rsidRPr="00B532A3" w:rsidRDefault="00E60A43" w:rsidP="00272E3E">
            <w:pPr>
              <w:autoSpaceDE w:val="0"/>
              <w:autoSpaceDN w:val="0"/>
              <w:adjustRightInd w:val="0"/>
              <w:ind w:left="7" w:hanging="7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Odpad stanowi paliwo alternatywne wytwarzane z</w:t>
            </w:r>
            <w:r w:rsidR="002F0C22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odpadów innych niż niebezpieczne w linii do wytwarzania paliw alternatywnych.</w:t>
            </w:r>
          </w:p>
          <w:p w14:paraId="22637B06" w14:textId="676F0B3F" w:rsidR="00E60A43" w:rsidRPr="00B532A3" w:rsidRDefault="00E60A43" w:rsidP="00272E3E">
            <w:pPr>
              <w:autoSpaceDE w:val="0"/>
              <w:autoSpaceDN w:val="0"/>
              <w:adjustRightInd w:val="0"/>
              <w:ind w:left="7" w:hanging="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Paliwo alternatywne - zmielone do wielkości 35</w:t>
            </w:r>
            <w:r w:rsidR="002F0C22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mm odpady stałe o wysokiej wartości opałowej. Średnie parametry paliwa to:</w:t>
            </w:r>
          </w:p>
          <w:p w14:paraId="5D73552B" w14:textId="77777777" w:rsidR="00E60A43" w:rsidRPr="00B532A3" w:rsidRDefault="00E60A43" w:rsidP="00272E3E">
            <w:pPr>
              <w:tabs>
                <w:tab w:val="left" w:pos="180"/>
              </w:tabs>
              <w:autoSpaceDE w:val="0"/>
              <w:autoSpaceDN w:val="0"/>
              <w:adjustRightInd w:val="0"/>
              <w:ind w:left="7" w:hanging="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wartość opałowa powyżej 17000 MJ/Mg</w:t>
            </w:r>
          </w:p>
          <w:p w14:paraId="2C97311B" w14:textId="77777777" w:rsidR="00E60A43" w:rsidRPr="00B532A3" w:rsidRDefault="00E60A43" w:rsidP="00272E3E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zawartość wilgoci np. 25%</w:t>
            </w:r>
          </w:p>
          <w:p w14:paraId="3F43B485" w14:textId="77777777" w:rsidR="00E60A43" w:rsidRPr="00B532A3" w:rsidRDefault="00E60A43" w:rsidP="00272E3E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zawartość popiołów do 15%</w:t>
            </w:r>
          </w:p>
          <w:p w14:paraId="237138BF" w14:textId="77777777" w:rsidR="00E60A43" w:rsidRPr="00B532A3" w:rsidRDefault="00E60A43" w:rsidP="00272E3E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zawartość węgla np. 45%</w:t>
            </w:r>
          </w:p>
          <w:p w14:paraId="499AB67A" w14:textId="77777777" w:rsidR="00E60A43" w:rsidRPr="00B532A3" w:rsidRDefault="00E60A43" w:rsidP="00272E3E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zawartość chloru do 0,8%</w:t>
            </w:r>
          </w:p>
          <w:p w14:paraId="4F573DE9" w14:textId="77777777" w:rsidR="00E60A43" w:rsidRPr="00B532A3" w:rsidRDefault="00E60A43" w:rsidP="00272E3E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zawartość siarki do 180 </w:t>
            </w:r>
            <w:proofErr w:type="spellStart"/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ppm</w:t>
            </w:r>
            <w:proofErr w:type="spellEnd"/>
          </w:p>
          <w:p w14:paraId="60EEFA72" w14:textId="77777777" w:rsidR="00E60A43" w:rsidRPr="00B532A3" w:rsidRDefault="00E60A43" w:rsidP="00272E3E">
            <w:pPr>
              <w:tabs>
                <w:tab w:val="left" w:pos="180"/>
              </w:tabs>
              <w:autoSpaceDE w:val="0"/>
              <w:autoSpaceDN w:val="0"/>
              <w:adjustRightInd w:val="0"/>
              <w:ind w:left="7" w:hanging="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zawartość metali ciężkich do 2000 </w:t>
            </w:r>
            <w:proofErr w:type="spellStart"/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ppm</w:t>
            </w:r>
            <w:proofErr w:type="spellEnd"/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4B0AC958" w14:textId="77777777" w:rsidR="00E60A43" w:rsidRPr="00B532A3" w:rsidRDefault="00E60A43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Skład: Celuloza, polimery, drewno, kauczuk.</w:t>
            </w:r>
          </w:p>
        </w:tc>
        <w:tc>
          <w:tcPr>
            <w:tcW w:w="1107" w:type="dxa"/>
            <w:vAlign w:val="center"/>
          </w:tcPr>
          <w:p w14:paraId="77DB1E51" w14:textId="67BDC29C" w:rsidR="00E60A43" w:rsidRPr="00B532A3" w:rsidRDefault="00E60A43" w:rsidP="00272E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50600</w:t>
            </w:r>
          </w:p>
        </w:tc>
      </w:tr>
      <w:tr w:rsidR="00E60A43" w:rsidRPr="00B532A3" w14:paraId="4D2BBF6B" w14:textId="77777777" w:rsidTr="00EC43DF">
        <w:tc>
          <w:tcPr>
            <w:tcW w:w="519" w:type="dxa"/>
            <w:vAlign w:val="center"/>
          </w:tcPr>
          <w:p w14:paraId="6D229FD7" w14:textId="0A32FA54" w:rsidR="00E60A43" w:rsidRPr="00B532A3" w:rsidRDefault="009971CF" w:rsidP="009971CF">
            <w:pPr>
              <w:autoSpaceDE w:val="0"/>
              <w:autoSpaceDN w:val="0"/>
              <w:adjustRightInd w:val="0"/>
              <w:ind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1033" w:type="dxa"/>
            <w:vAlign w:val="center"/>
          </w:tcPr>
          <w:p w14:paraId="645AF77C" w14:textId="603180D8" w:rsidR="00E60A43" w:rsidRPr="00B532A3" w:rsidRDefault="00E60A43" w:rsidP="002F0C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="002F0C22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="002F0C22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134" w:type="dxa"/>
            <w:vAlign w:val="center"/>
          </w:tcPr>
          <w:p w14:paraId="10D53DF8" w14:textId="06D8AAF8" w:rsidR="00E60A43" w:rsidRPr="00B532A3" w:rsidRDefault="00E60A43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Inne odpady z</w:t>
            </w:r>
            <w:r w:rsidR="009971CF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mechanicznej obróbki odpadów inne niż wymienione w 19 12 11</w:t>
            </w:r>
          </w:p>
        </w:tc>
        <w:tc>
          <w:tcPr>
            <w:tcW w:w="4279" w:type="dxa"/>
            <w:vAlign w:val="center"/>
          </w:tcPr>
          <w:p w14:paraId="5FB7187A" w14:textId="77777777" w:rsidR="00E60A43" w:rsidRPr="00B532A3" w:rsidRDefault="00E60A43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 xml:space="preserve">Odpad powstaje w Centrum Odzysku Metali, jako pozostałości po separatorze indukcyjnym (11000 Mg). To mieszanina tworzyw, gumy, papieru, drewna, tekstyliów, o granulacji w przedziale od 3 do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B532A3">
                <w:rPr>
                  <w:rFonts w:ascii="Arial" w:hAnsi="Arial" w:cs="Arial"/>
                  <w:sz w:val="18"/>
                  <w:szCs w:val="18"/>
                </w:rPr>
                <w:t>100 mm</w:t>
              </w:r>
            </w:smartTag>
            <w:r w:rsidRPr="00B532A3">
              <w:rPr>
                <w:rFonts w:ascii="Arial" w:hAnsi="Arial" w:cs="Arial"/>
                <w:sz w:val="18"/>
                <w:szCs w:val="18"/>
              </w:rPr>
              <w:t>. Ze względu na właściwości fizykochemiczne odpady te mogą zostać użyte do odzysku energetycznego.</w:t>
            </w:r>
          </w:p>
          <w:p w14:paraId="0E32E1CE" w14:textId="77777777" w:rsidR="00E60A43" w:rsidRPr="00B532A3" w:rsidRDefault="00E60A43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Odpady mogą być kierowane do własnej linii do wytwarzania paliw alternatywnych.</w:t>
            </w:r>
          </w:p>
          <w:p w14:paraId="510D5B60" w14:textId="77777777" w:rsidR="00E60A43" w:rsidRPr="00B532A3" w:rsidRDefault="00E60A43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Odpad powstaje również w linii do wytwarzania paliw alternatywnych (9600 Mg). Odpad stały, jest to balast z separatora powietrznego - frakcja ciężka nie nadająca się do paliwa alternatywnego o wysokiej zawartości popiołów i wilgoci.</w:t>
            </w:r>
          </w:p>
          <w:p w14:paraId="08774CEB" w14:textId="77777777" w:rsidR="00E60A43" w:rsidRPr="00B532A3" w:rsidRDefault="00E60A43" w:rsidP="00272E3E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-</w:t>
            </w:r>
            <w:r w:rsidRPr="00B532A3">
              <w:rPr>
                <w:rFonts w:ascii="Arial" w:hAnsi="Arial" w:cs="Arial"/>
                <w:sz w:val="18"/>
                <w:szCs w:val="18"/>
              </w:rPr>
              <w:tab/>
              <w:t>wartość opałowa poniżej 6 000 MJ/Mg</w:t>
            </w:r>
          </w:p>
          <w:p w14:paraId="63CE7B15" w14:textId="77777777" w:rsidR="00E60A43" w:rsidRPr="00B532A3" w:rsidRDefault="00E60A43" w:rsidP="00272E3E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-</w:t>
            </w:r>
            <w:r w:rsidRPr="00B532A3">
              <w:rPr>
                <w:rFonts w:ascii="Arial" w:hAnsi="Arial" w:cs="Arial"/>
                <w:sz w:val="18"/>
                <w:szCs w:val="18"/>
              </w:rPr>
              <w:tab/>
              <w:t>zawartość wilgoci np. 40%</w:t>
            </w:r>
          </w:p>
          <w:p w14:paraId="0354B8D0" w14:textId="77777777" w:rsidR="00E60A43" w:rsidRPr="00B532A3" w:rsidRDefault="00E60A43" w:rsidP="00272E3E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-</w:t>
            </w:r>
            <w:r w:rsidRPr="00B532A3">
              <w:rPr>
                <w:rFonts w:ascii="Arial" w:hAnsi="Arial" w:cs="Arial"/>
                <w:sz w:val="18"/>
                <w:szCs w:val="18"/>
              </w:rPr>
              <w:tab/>
              <w:t>zawartość popiołów około 30%</w:t>
            </w:r>
          </w:p>
          <w:p w14:paraId="6442B16B" w14:textId="77777777" w:rsidR="00E60A43" w:rsidRPr="00B532A3" w:rsidRDefault="00E60A43" w:rsidP="00272E3E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-</w:t>
            </w:r>
            <w:r w:rsidRPr="00B532A3">
              <w:rPr>
                <w:rFonts w:ascii="Arial" w:hAnsi="Arial" w:cs="Arial"/>
                <w:sz w:val="18"/>
                <w:szCs w:val="18"/>
              </w:rPr>
              <w:tab/>
              <w:t>zawartość węgla np. 15%</w:t>
            </w:r>
          </w:p>
          <w:p w14:paraId="6D9D3601" w14:textId="77777777" w:rsidR="00E60A43" w:rsidRPr="00B532A3" w:rsidRDefault="00E60A43" w:rsidP="00272E3E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-</w:t>
            </w:r>
            <w:r w:rsidRPr="00B532A3">
              <w:rPr>
                <w:rFonts w:ascii="Arial" w:hAnsi="Arial" w:cs="Arial"/>
                <w:sz w:val="18"/>
                <w:szCs w:val="18"/>
              </w:rPr>
              <w:tab/>
              <w:t>zawartość chloru do 0,2%</w:t>
            </w:r>
          </w:p>
          <w:p w14:paraId="432DB6EE" w14:textId="77777777" w:rsidR="00E60A43" w:rsidRPr="00B532A3" w:rsidRDefault="00E60A43" w:rsidP="00272E3E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-</w:t>
            </w:r>
            <w:r w:rsidRPr="00B532A3">
              <w:rPr>
                <w:rFonts w:ascii="Arial" w:hAnsi="Arial" w:cs="Arial"/>
                <w:sz w:val="18"/>
                <w:szCs w:val="18"/>
              </w:rPr>
              <w:tab/>
              <w:t xml:space="preserve">zawartość siarki do 100 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ppm</w:t>
            </w:r>
            <w:proofErr w:type="spellEnd"/>
          </w:p>
          <w:p w14:paraId="4BCF97F6" w14:textId="77777777" w:rsidR="00E60A43" w:rsidRPr="00B532A3" w:rsidRDefault="00E60A43" w:rsidP="00272E3E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-</w:t>
            </w:r>
            <w:r w:rsidRPr="00B532A3">
              <w:rPr>
                <w:rFonts w:ascii="Arial" w:hAnsi="Arial" w:cs="Arial"/>
                <w:sz w:val="18"/>
                <w:szCs w:val="18"/>
              </w:rPr>
              <w:tab/>
              <w:t xml:space="preserve">zawartość metali ciężkich do 2000 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ppm</w:t>
            </w:r>
            <w:proofErr w:type="spellEnd"/>
            <w:r w:rsidRPr="00B532A3">
              <w:rPr>
                <w:rFonts w:ascii="Arial" w:hAnsi="Arial" w:cs="Arial"/>
                <w:sz w:val="18"/>
                <w:szCs w:val="18"/>
              </w:rPr>
              <w:t>. Skład: Celuloza, chlor, aluminium, miedź.</w:t>
            </w:r>
          </w:p>
        </w:tc>
        <w:tc>
          <w:tcPr>
            <w:tcW w:w="1107" w:type="dxa"/>
            <w:vAlign w:val="center"/>
          </w:tcPr>
          <w:p w14:paraId="7605877D" w14:textId="5C84A513" w:rsidR="00E60A43" w:rsidRPr="00B532A3" w:rsidRDefault="00E60A43" w:rsidP="00272E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20600</w:t>
            </w:r>
          </w:p>
        </w:tc>
      </w:tr>
    </w:tbl>
    <w:p w14:paraId="66A627C5" w14:textId="77777777" w:rsidR="005371E2" w:rsidRPr="00B532A3" w:rsidRDefault="005371E2" w:rsidP="005371E2">
      <w:pPr>
        <w:autoSpaceDE w:val="0"/>
        <w:autoSpaceDN w:val="0"/>
        <w:adjustRightInd w:val="0"/>
        <w:spacing w:before="240"/>
        <w:rPr>
          <w:rFonts w:ascii="Arial" w:hAnsi="Arial" w:cs="Arial"/>
          <w:sz w:val="23"/>
          <w:szCs w:val="23"/>
        </w:rPr>
      </w:pPr>
      <w:r w:rsidRPr="00B532A3">
        <w:rPr>
          <w:rFonts w:ascii="Arial" w:hAnsi="Arial" w:cs="Arial"/>
          <w:sz w:val="23"/>
          <w:szCs w:val="23"/>
          <w:lang w:eastAsia="en-US"/>
        </w:rPr>
        <w:t>IV.3.1.2. Odpady wytwarzane w wyniku pracy</w:t>
      </w:r>
      <w:r w:rsidRPr="00B532A3">
        <w:rPr>
          <w:rFonts w:ascii="Arial" w:eastAsia="Calibri" w:hAnsi="Arial" w:cs="Arial"/>
          <w:sz w:val="23"/>
          <w:szCs w:val="23"/>
          <w:lang w:eastAsia="en-US"/>
        </w:rPr>
        <w:t xml:space="preserve"> </w:t>
      </w:r>
      <w:r w:rsidRPr="00B532A3">
        <w:rPr>
          <w:rFonts w:ascii="Arial" w:hAnsi="Arial" w:cs="Arial"/>
          <w:sz w:val="23"/>
          <w:szCs w:val="23"/>
        </w:rPr>
        <w:t>stacji demontażu pojazdów:</w:t>
      </w:r>
    </w:p>
    <w:p w14:paraId="2092812E" w14:textId="77777777" w:rsidR="005371E2" w:rsidRPr="00B532A3" w:rsidRDefault="005371E2" w:rsidP="00362651">
      <w:pPr>
        <w:autoSpaceDE w:val="0"/>
        <w:autoSpaceDN w:val="0"/>
        <w:adjustRightInd w:val="0"/>
        <w:spacing w:before="240"/>
        <w:rPr>
          <w:rFonts w:ascii="Arial" w:eastAsia="Calibri" w:hAnsi="Arial" w:cs="Arial"/>
          <w:sz w:val="20"/>
          <w:szCs w:val="20"/>
          <w:lang w:eastAsia="en-US"/>
        </w:rPr>
      </w:pPr>
      <w:r w:rsidRPr="00B532A3">
        <w:rPr>
          <w:rFonts w:ascii="Arial" w:eastAsia="Calibri" w:hAnsi="Arial" w:cs="Arial"/>
          <w:b/>
          <w:bCs/>
          <w:sz w:val="20"/>
          <w:szCs w:val="20"/>
          <w:lang w:eastAsia="en-US"/>
        </w:rPr>
        <w:t>Tabela nr 20</w:t>
      </w:r>
      <w:r w:rsidRPr="00B532A3">
        <w:rPr>
          <w:rFonts w:ascii="Arial" w:eastAsia="Calibri" w:hAnsi="Arial" w:cs="Arial"/>
          <w:sz w:val="20"/>
          <w:szCs w:val="20"/>
          <w:lang w:eastAsia="en-US"/>
        </w:rPr>
        <w:t>. Rodzaje i ilości odpadów wytwarzanych w wyniku pracy SDP:</w:t>
      </w:r>
    </w:p>
    <w:tbl>
      <w:tblPr>
        <w:tblpPr w:leftFromText="141" w:rightFromText="141" w:vertAnchor="text" w:tblpXSpec="center" w:tblpY="1"/>
        <w:tblOverlap w:val="never"/>
        <w:tblW w:w="891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  <w:tblDescription w:val="rodzaje i ilości odpadów wytwarzanych "/>
      </w:tblPr>
      <w:tblGrid>
        <w:gridCol w:w="709"/>
        <w:gridCol w:w="1151"/>
        <w:gridCol w:w="2025"/>
        <w:gridCol w:w="4139"/>
        <w:gridCol w:w="891"/>
      </w:tblGrid>
      <w:tr w:rsidR="00362651" w:rsidRPr="00B532A3" w14:paraId="2FAAE6AD" w14:textId="77777777" w:rsidTr="00E56716">
        <w:trPr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E99C0" w14:textId="62C66130" w:rsidR="00362651" w:rsidRPr="00B532A3" w:rsidRDefault="003E2271" w:rsidP="003E2271">
            <w:pPr>
              <w:autoSpaceDE w:val="0"/>
              <w:autoSpaceDN w:val="0"/>
              <w:adjustRightInd w:val="0"/>
              <w:ind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D45F8" w14:textId="77777777" w:rsidR="00362651" w:rsidRPr="00B532A3" w:rsidRDefault="00362651" w:rsidP="00272E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Kod odpadu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23899" w14:textId="77777777" w:rsidR="00362651" w:rsidRPr="00B532A3" w:rsidRDefault="00362651" w:rsidP="00272E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Rodzaj odpadu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2903" w14:textId="77777777" w:rsidR="00362651" w:rsidRPr="00B532A3" w:rsidRDefault="00362651" w:rsidP="00272E3E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Źródło powstawania, podstawowy skład chemiczny i właściwości odpadu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C335B" w14:textId="77777777" w:rsidR="00362651" w:rsidRPr="00B532A3" w:rsidRDefault="00362651" w:rsidP="00272E3E">
            <w:pPr>
              <w:autoSpaceDE w:val="0"/>
              <w:autoSpaceDN w:val="0"/>
              <w:adjustRightInd w:val="0"/>
              <w:ind w:left="-17" w:firstLine="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Masa [Mg/rok]</w:t>
            </w:r>
          </w:p>
        </w:tc>
      </w:tr>
      <w:tr w:rsidR="00362651" w:rsidRPr="00B532A3" w14:paraId="6C501919" w14:textId="77777777" w:rsidTr="00272E3E">
        <w:tc>
          <w:tcPr>
            <w:tcW w:w="8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052AA" w14:textId="77777777" w:rsidR="00362651" w:rsidRPr="00B532A3" w:rsidRDefault="00362651" w:rsidP="00272E3E">
            <w:pPr>
              <w:autoSpaceDE w:val="0"/>
              <w:autoSpaceDN w:val="0"/>
              <w:adjustRightInd w:val="0"/>
              <w:ind w:left="-17" w:right="-8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ODPADY NIEBEZPIECZNE</w:t>
            </w:r>
          </w:p>
        </w:tc>
      </w:tr>
      <w:tr w:rsidR="00362651" w:rsidRPr="00B532A3" w14:paraId="3C44D075" w14:textId="77777777" w:rsidTr="00272E3E">
        <w:trPr>
          <w:trHeight w:val="16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FD003" w14:textId="5F74D593" w:rsidR="00362651" w:rsidRPr="00B532A3" w:rsidRDefault="0029313F" w:rsidP="0029313F">
            <w:pPr>
              <w:autoSpaceDE w:val="0"/>
              <w:autoSpaceDN w:val="0"/>
              <w:adjustRightInd w:val="0"/>
              <w:ind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BEDB7" w14:textId="475C2194" w:rsidR="00362651" w:rsidRPr="00B532A3" w:rsidRDefault="00362651" w:rsidP="000E43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  <w:r w:rsidR="0029313F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  <w:r w:rsidR="0029313F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10*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F613F" w14:textId="120F4A62" w:rsidR="00362651" w:rsidRPr="00B532A3" w:rsidRDefault="00362651" w:rsidP="006711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 xml:space="preserve">Mineralne oleje hydrauliczne nie zawierające związków 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chlorowcoorganicznych</w:t>
            </w:r>
            <w:proofErr w:type="spellEnd"/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C77E2" w14:textId="77777777" w:rsidR="006546D3" w:rsidRPr="00B532A3" w:rsidRDefault="00362651" w:rsidP="00272E3E">
            <w:pPr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Źródło powstawania: demontaż pojazdów. Odpad stanowić będą zużyte oleje hydrauliczne, stosowane w układach hydraulicznych. Odpad w</w:t>
            </w:r>
            <w:r w:rsidR="006711D7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postaci płynnej. Skład chemiczny: Mieszanina wyższych węglowodorów pierścieniowych, nienasyconych i nasyconych oraz dodatki uszlachetniające.</w:t>
            </w:r>
          </w:p>
          <w:p w14:paraId="7EE2A9AA" w14:textId="50B89296" w:rsidR="00362651" w:rsidRPr="00B532A3" w:rsidRDefault="00362651" w:rsidP="00272E3E">
            <w:pPr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Właściwości: palne, H5 - „szkodliwe" i H14 „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ekotoksyczne</w:t>
            </w:r>
            <w:proofErr w:type="spellEnd"/>
            <w:r w:rsidR="006546D3" w:rsidRPr="00B532A3">
              <w:rPr>
                <w:rFonts w:ascii="Arial" w:hAnsi="Arial" w:cs="Arial"/>
                <w:sz w:val="18"/>
                <w:szCs w:val="18"/>
              </w:rPr>
              <w:t>”</w:t>
            </w:r>
            <w:r w:rsidRPr="00B532A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3E1A8" w14:textId="77777777" w:rsidR="00362651" w:rsidRPr="00B532A3" w:rsidRDefault="00362651" w:rsidP="00272E3E">
            <w:pPr>
              <w:autoSpaceDE w:val="0"/>
              <w:autoSpaceDN w:val="0"/>
              <w:adjustRightInd w:val="0"/>
              <w:ind w:left="-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362651" w:rsidRPr="00B532A3" w14:paraId="2A2872F9" w14:textId="77777777" w:rsidTr="00272E3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DFDF5" w14:textId="089578D3" w:rsidR="00362651" w:rsidRPr="00B532A3" w:rsidRDefault="0029313F" w:rsidP="0029313F">
            <w:pPr>
              <w:autoSpaceDE w:val="0"/>
              <w:autoSpaceDN w:val="0"/>
              <w:adjustRightInd w:val="0"/>
              <w:ind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47798" w14:textId="64485829" w:rsidR="00362651" w:rsidRPr="00B532A3" w:rsidRDefault="00362651" w:rsidP="000E43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  <w:r w:rsidR="006711D7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  <w:r w:rsidR="006711D7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11*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CE905" w14:textId="77777777" w:rsidR="00362651" w:rsidRPr="00B532A3" w:rsidRDefault="00362651" w:rsidP="0029313F">
            <w:pPr>
              <w:autoSpaceDE w:val="0"/>
              <w:autoSpaceDN w:val="0"/>
              <w:adjustRightInd w:val="0"/>
              <w:ind w:left="5" w:hanging="5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Syntetyczne oleje hydrauliczne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8901C" w14:textId="77777777" w:rsidR="006546D3" w:rsidRPr="00B532A3" w:rsidRDefault="00362651" w:rsidP="00272E3E">
            <w:pPr>
              <w:autoSpaceDE w:val="0"/>
              <w:autoSpaceDN w:val="0"/>
              <w:adjustRightInd w:val="0"/>
              <w:ind w:left="10" w:hanging="1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 xml:space="preserve">Źródło powstawania: demontaż pojazdów. Skład chemiczny: Mieszanina węglowodorów alifatycznych i aromatycznych opartych na bazach zawierających 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polialfaoleiny</w:t>
            </w:r>
            <w:proofErr w:type="spellEnd"/>
            <w:r w:rsidRPr="00B532A3">
              <w:rPr>
                <w:rFonts w:ascii="Arial" w:hAnsi="Arial" w:cs="Arial"/>
                <w:sz w:val="18"/>
                <w:szCs w:val="18"/>
              </w:rPr>
              <w:t xml:space="preserve">, poliestry, 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poliglikole</w:t>
            </w:r>
            <w:proofErr w:type="spellEnd"/>
            <w:r w:rsidRPr="00B532A3">
              <w:rPr>
                <w:rFonts w:ascii="Arial" w:hAnsi="Arial" w:cs="Arial"/>
                <w:sz w:val="18"/>
                <w:szCs w:val="18"/>
              </w:rPr>
              <w:t>, estry fosforowe.</w:t>
            </w:r>
          </w:p>
          <w:p w14:paraId="2C3446C0" w14:textId="2F3B8BA2" w:rsidR="00362651" w:rsidRPr="00B532A3" w:rsidRDefault="00362651" w:rsidP="00272E3E">
            <w:pPr>
              <w:autoSpaceDE w:val="0"/>
              <w:autoSpaceDN w:val="0"/>
              <w:adjustRightInd w:val="0"/>
              <w:ind w:left="10" w:hanging="1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Właściwości: Odpad w postaci płynnej. H5 - „szkodliwe" i HI4 „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ekotoksyczne</w:t>
            </w:r>
            <w:proofErr w:type="spellEnd"/>
            <w:r w:rsidR="006546D3" w:rsidRPr="00B532A3">
              <w:rPr>
                <w:rFonts w:ascii="Arial" w:hAnsi="Arial" w:cs="Arial"/>
                <w:sz w:val="18"/>
                <w:szCs w:val="18"/>
              </w:rPr>
              <w:t>”</w:t>
            </w:r>
            <w:r w:rsidRPr="00B532A3">
              <w:rPr>
                <w:rFonts w:ascii="Arial" w:hAnsi="Arial" w:cs="Arial"/>
                <w:sz w:val="18"/>
                <w:szCs w:val="18"/>
              </w:rPr>
              <w:t xml:space="preserve"> działanie drażniące.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AF6BC" w14:textId="77777777" w:rsidR="00362651" w:rsidRPr="00B532A3" w:rsidRDefault="00362651" w:rsidP="00272E3E">
            <w:pPr>
              <w:autoSpaceDE w:val="0"/>
              <w:autoSpaceDN w:val="0"/>
              <w:adjustRightInd w:val="0"/>
              <w:ind w:left="-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362651" w:rsidRPr="00B532A3" w14:paraId="6E098B0A" w14:textId="77777777" w:rsidTr="00272E3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F8ADA" w14:textId="294B90C9" w:rsidR="00362651" w:rsidRPr="00B532A3" w:rsidRDefault="0029313F" w:rsidP="0029313F">
            <w:pPr>
              <w:autoSpaceDE w:val="0"/>
              <w:autoSpaceDN w:val="0"/>
              <w:adjustRightInd w:val="0"/>
              <w:ind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lastRenderedPageBreak/>
              <w:t>3.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EC993" w14:textId="146A7B82" w:rsidR="00362651" w:rsidRPr="00B532A3" w:rsidRDefault="00362651" w:rsidP="000E43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  <w:r w:rsidR="006711D7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  <w:r w:rsidR="006711D7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13*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7FA52" w14:textId="77777777" w:rsidR="00362651" w:rsidRPr="00B532A3" w:rsidRDefault="00362651" w:rsidP="0029313F">
            <w:pPr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Inne oleje hydrauliczne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B079C" w14:textId="77777777" w:rsidR="00362651" w:rsidRPr="00B532A3" w:rsidRDefault="00362651" w:rsidP="00272E3E">
            <w:pPr>
              <w:autoSpaceDE w:val="0"/>
              <w:autoSpaceDN w:val="0"/>
              <w:adjustRightInd w:val="0"/>
              <w:ind w:left="5" w:hanging="5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Źródło powstawania: demontaż pojazdów. Skład chemiczny: Mieszanina węglowodorów alifatycznych i aromatycznych. Właściwości: H5 - „szkodliwe" i H14 „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ekotoksyczne</w:t>
            </w:r>
            <w:proofErr w:type="spellEnd"/>
            <w:r w:rsidRPr="00B532A3">
              <w:rPr>
                <w:rFonts w:ascii="Arial" w:hAnsi="Arial" w:cs="Arial"/>
                <w:sz w:val="18"/>
                <w:szCs w:val="18"/>
              </w:rPr>
              <w:t>", działanie drażniące.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FD420" w14:textId="77777777" w:rsidR="00362651" w:rsidRPr="00B532A3" w:rsidRDefault="00362651" w:rsidP="00272E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362651" w:rsidRPr="00B532A3" w14:paraId="514843F6" w14:textId="77777777" w:rsidTr="00272E3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80068" w14:textId="2310BC38" w:rsidR="00362651" w:rsidRPr="00B532A3" w:rsidRDefault="0029313F" w:rsidP="0029313F">
            <w:pPr>
              <w:autoSpaceDE w:val="0"/>
              <w:autoSpaceDN w:val="0"/>
              <w:adjustRightInd w:val="0"/>
              <w:ind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486B3" w14:textId="25301A72" w:rsidR="00362651" w:rsidRPr="00B532A3" w:rsidRDefault="00362651" w:rsidP="000E43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  <w:r w:rsidR="006711D7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  <w:r w:rsidR="006711D7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04*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312CB" w14:textId="58201BBE" w:rsidR="00362651" w:rsidRPr="00B532A3" w:rsidRDefault="00362651" w:rsidP="0029313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Mineralne oleje</w:t>
            </w:r>
            <w:r w:rsidR="0029313F" w:rsidRPr="00B532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32A3">
              <w:rPr>
                <w:rFonts w:ascii="Arial" w:hAnsi="Arial" w:cs="Arial"/>
                <w:sz w:val="18"/>
                <w:szCs w:val="18"/>
              </w:rPr>
              <w:t>silnikowe,</w:t>
            </w:r>
            <w:r w:rsidR="0029313F" w:rsidRPr="00B532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32A3">
              <w:rPr>
                <w:rFonts w:ascii="Arial" w:hAnsi="Arial" w:cs="Arial"/>
                <w:sz w:val="18"/>
                <w:szCs w:val="18"/>
              </w:rPr>
              <w:t>przekładniowe</w:t>
            </w:r>
            <w:r w:rsidR="0029313F" w:rsidRPr="00B532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32A3">
              <w:rPr>
                <w:rFonts w:ascii="Arial" w:hAnsi="Arial" w:cs="Arial"/>
                <w:sz w:val="18"/>
                <w:szCs w:val="18"/>
              </w:rPr>
              <w:t>i</w:t>
            </w:r>
            <w:r w:rsidR="0029313F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smarowe</w:t>
            </w:r>
            <w:r w:rsidR="0029313F" w:rsidRPr="00B532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32A3">
              <w:rPr>
                <w:rFonts w:ascii="Arial" w:hAnsi="Arial" w:cs="Arial"/>
                <w:sz w:val="18"/>
                <w:szCs w:val="18"/>
              </w:rPr>
              <w:t>zawierające</w:t>
            </w:r>
            <w:r w:rsidR="0029313F" w:rsidRPr="00B532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32A3">
              <w:rPr>
                <w:rFonts w:ascii="Arial" w:hAnsi="Arial" w:cs="Arial"/>
                <w:sz w:val="18"/>
                <w:szCs w:val="18"/>
              </w:rPr>
              <w:t>związki</w:t>
            </w:r>
            <w:r w:rsidR="0029313F" w:rsidRPr="00B532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chlorowcoorganiczne</w:t>
            </w:r>
            <w:proofErr w:type="spellEnd"/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4AFF7" w14:textId="43664D12" w:rsidR="00362651" w:rsidRPr="00B532A3" w:rsidRDefault="00362651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Źródło powstawania: demontaż pojazdów. Skład chemiczny: Oleje zawierają węglowodory alifatyczne, węglowodory aromatyczne - areny i</w:t>
            </w:r>
            <w:r w:rsidR="006711D7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 xml:space="preserve">związki 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chlorowcoorganiczne</w:t>
            </w:r>
            <w:proofErr w:type="spellEnd"/>
            <w:r w:rsidRPr="00B532A3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5A0F837" w14:textId="77777777" w:rsidR="006546D3" w:rsidRPr="00B532A3" w:rsidRDefault="00362651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 xml:space="preserve">Ciecz 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 </w:t>
            </w:r>
            <w:r w:rsidRPr="00B532A3">
              <w:rPr>
                <w:rFonts w:ascii="Arial" w:hAnsi="Arial" w:cs="Arial"/>
                <w:sz w:val="18"/>
                <w:szCs w:val="18"/>
              </w:rPr>
              <w:t xml:space="preserve">zabarwieniu od jasnożółtego po czarny, zapachu charakterystycznym dla olejów, rozpuszczają się w większości rozpuszczalników organicznych, ciecz lepka i gęsta, zawierająca związki 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chlorowcoorganiczne</w:t>
            </w:r>
            <w:proofErr w:type="spellEnd"/>
            <w:r w:rsidRPr="00B532A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6DF75BE" w14:textId="7DFFB3C8" w:rsidR="00362651" w:rsidRPr="00B532A3" w:rsidRDefault="00362651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Właściwości: palny, H5 - „szkodliwe",H14 „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ekotoksyczne</w:t>
            </w:r>
            <w:proofErr w:type="spellEnd"/>
            <w:r w:rsidR="006546D3" w:rsidRPr="00B532A3">
              <w:rPr>
                <w:rFonts w:ascii="Arial" w:hAnsi="Arial" w:cs="Arial"/>
                <w:sz w:val="18"/>
                <w:szCs w:val="18"/>
              </w:rPr>
              <w:t>”</w:t>
            </w:r>
            <w:r w:rsidRPr="00B532A3">
              <w:rPr>
                <w:rFonts w:ascii="Arial" w:hAnsi="Arial" w:cs="Arial"/>
                <w:sz w:val="18"/>
                <w:szCs w:val="18"/>
              </w:rPr>
              <w:t>, działanie drażniące.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4B9CA" w14:textId="77777777" w:rsidR="00362651" w:rsidRPr="00B532A3" w:rsidRDefault="00362651" w:rsidP="00272E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362651" w:rsidRPr="00B532A3" w14:paraId="76B04223" w14:textId="77777777" w:rsidTr="00272E3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41C71" w14:textId="163F199C" w:rsidR="00362651" w:rsidRPr="00B532A3" w:rsidRDefault="0029313F" w:rsidP="0029313F">
            <w:pPr>
              <w:autoSpaceDE w:val="0"/>
              <w:autoSpaceDN w:val="0"/>
              <w:adjustRightInd w:val="0"/>
              <w:ind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4005C" w14:textId="06DC93EB" w:rsidR="00362651" w:rsidRPr="00B532A3" w:rsidRDefault="00362651" w:rsidP="000E43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  <w:r w:rsidR="006711D7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  <w:r w:rsidR="006711D7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05*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0499F" w14:textId="763E8924" w:rsidR="00362651" w:rsidRPr="00B532A3" w:rsidRDefault="00362651" w:rsidP="0029313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Mineralne oleje</w:t>
            </w:r>
            <w:r w:rsidR="0029313F" w:rsidRPr="00B532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32A3">
              <w:rPr>
                <w:rFonts w:ascii="Arial" w:hAnsi="Arial" w:cs="Arial"/>
                <w:sz w:val="18"/>
                <w:szCs w:val="18"/>
              </w:rPr>
              <w:t>silnikowe,</w:t>
            </w:r>
            <w:r w:rsidR="0029313F" w:rsidRPr="00B532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32A3">
              <w:rPr>
                <w:rFonts w:ascii="Arial" w:hAnsi="Arial" w:cs="Arial"/>
                <w:sz w:val="18"/>
                <w:szCs w:val="18"/>
              </w:rPr>
              <w:t>przekładniowe</w:t>
            </w:r>
            <w:r w:rsidR="0029313F" w:rsidRPr="00B532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32A3">
              <w:rPr>
                <w:rFonts w:ascii="Arial" w:hAnsi="Arial" w:cs="Arial"/>
                <w:sz w:val="18"/>
                <w:szCs w:val="18"/>
              </w:rPr>
              <w:t>i</w:t>
            </w:r>
            <w:r w:rsidR="0029313F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smarowe nie</w:t>
            </w:r>
            <w:r w:rsidR="0029313F" w:rsidRPr="00B532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32A3">
              <w:rPr>
                <w:rFonts w:ascii="Arial" w:hAnsi="Arial" w:cs="Arial"/>
                <w:sz w:val="18"/>
                <w:szCs w:val="18"/>
              </w:rPr>
              <w:t>zawierające</w:t>
            </w:r>
            <w:r w:rsidR="0029313F" w:rsidRPr="00B532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32A3">
              <w:rPr>
                <w:rFonts w:ascii="Arial" w:hAnsi="Arial" w:cs="Arial"/>
                <w:sz w:val="18"/>
                <w:szCs w:val="18"/>
              </w:rPr>
              <w:t>związków</w:t>
            </w:r>
            <w:r w:rsidR="0029313F" w:rsidRPr="00B532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chlorowcoorganicznych</w:t>
            </w:r>
            <w:proofErr w:type="spellEnd"/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5361F" w14:textId="77777777" w:rsidR="00362651" w:rsidRPr="00B532A3" w:rsidRDefault="00362651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Źródło powstawania: demontaż pojazdów. Odpad w postaci płynnej. Skład chemiczny: Mieszanina węglowodorów alifatycznych i aromatycznych.</w:t>
            </w:r>
          </w:p>
          <w:p w14:paraId="5C6A298A" w14:textId="649F2031" w:rsidR="00362651" w:rsidRPr="00B532A3" w:rsidRDefault="00362651" w:rsidP="00272E3E">
            <w:pPr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 xml:space="preserve">Właściwości: palne. Substancje ciekłe lub łatwo topniejące, stałe, nierozpuszczalne w wodzie, nie zawierające związków 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chlorowcoorganicznych</w:t>
            </w:r>
            <w:proofErr w:type="spellEnd"/>
            <w:r w:rsidRPr="00B532A3">
              <w:rPr>
                <w:rFonts w:ascii="Arial" w:hAnsi="Arial" w:cs="Arial"/>
                <w:sz w:val="18"/>
                <w:szCs w:val="18"/>
              </w:rPr>
              <w:t>, działanie drażniące, H5 - „szkodliwe</w:t>
            </w:r>
            <w:r w:rsidR="00F30B53" w:rsidRPr="00B532A3">
              <w:rPr>
                <w:rFonts w:ascii="Arial" w:hAnsi="Arial" w:cs="Arial"/>
                <w:sz w:val="18"/>
                <w:szCs w:val="18"/>
              </w:rPr>
              <w:t>”</w:t>
            </w:r>
            <w:r w:rsidRPr="00B532A3">
              <w:rPr>
                <w:rFonts w:ascii="Arial" w:hAnsi="Arial" w:cs="Arial"/>
                <w:sz w:val="18"/>
                <w:szCs w:val="18"/>
              </w:rPr>
              <w:t xml:space="preserve"> i H14 „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ekotoksyczne</w:t>
            </w:r>
            <w:proofErr w:type="spellEnd"/>
            <w:r w:rsidR="00F30B53" w:rsidRPr="00B532A3">
              <w:rPr>
                <w:rFonts w:ascii="Arial" w:hAnsi="Arial" w:cs="Arial"/>
                <w:sz w:val="18"/>
                <w:szCs w:val="18"/>
              </w:rPr>
              <w:t>”</w:t>
            </w:r>
            <w:r w:rsidRPr="00B532A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86AA5" w14:textId="77777777" w:rsidR="00362651" w:rsidRPr="00B532A3" w:rsidRDefault="00362651" w:rsidP="00272E3E">
            <w:pPr>
              <w:autoSpaceDE w:val="0"/>
              <w:autoSpaceDN w:val="0"/>
              <w:adjustRightInd w:val="0"/>
              <w:ind w:left="-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</w:tr>
      <w:tr w:rsidR="00362651" w:rsidRPr="00B532A3" w14:paraId="74A31E7D" w14:textId="77777777" w:rsidTr="00272E3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61ED7" w14:textId="62A93DB0" w:rsidR="00362651" w:rsidRPr="00B532A3" w:rsidRDefault="0029313F" w:rsidP="0029313F">
            <w:pPr>
              <w:autoSpaceDE w:val="0"/>
              <w:autoSpaceDN w:val="0"/>
              <w:adjustRightInd w:val="0"/>
              <w:ind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A0E20" w14:textId="79FB0136" w:rsidR="00362651" w:rsidRPr="00B532A3" w:rsidRDefault="00362651" w:rsidP="000E43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  <w:r w:rsidR="006546D3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  <w:r w:rsidR="006546D3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06*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CAA4F" w14:textId="3A996AC3" w:rsidR="00362651" w:rsidRPr="00B532A3" w:rsidRDefault="00362651" w:rsidP="0029313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Syntetyczne oleje silnikowe, przekładniowe i</w:t>
            </w:r>
            <w:r w:rsidR="0029313F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smarowe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E5386" w14:textId="17112742" w:rsidR="00362651" w:rsidRPr="00B532A3" w:rsidRDefault="00362651" w:rsidP="00272E3E">
            <w:pPr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Źródło powstawania: demontaż pojazdów. Skład chemiczny: Mieszanina węglowodorów alifatycznych i aromatycznych. Właściwości: H5 - „szkodliwe</w:t>
            </w:r>
            <w:r w:rsidR="006546D3" w:rsidRPr="00B532A3">
              <w:rPr>
                <w:rFonts w:ascii="Arial" w:hAnsi="Arial" w:cs="Arial"/>
                <w:sz w:val="18"/>
                <w:szCs w:val="18"/>
              </w:rPr>
              <w:t>”</w:t>
            </w:r>
            <w:r w:rsidRPr="00B532A3">
              <w:rPr>
                <w:rFonts w:ascii="Arial" w:hAnsi="Arial" w:cs="Arial"/>
                <w:sz w:val="18"/>
                <w:szCs w:val="18"/>
              </w:rPr>
              <w:t xml:space="preserve"> i H14 „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ekotoksyczne</w:t>
            </w:r>
            <w:proofErr w:type="spellEnd"/>
            <w:r w:rsidR="006546D3" w:rsidRPr="00B532A3">
              <w:rPr>
                <w:rFonts w:ascii="Arial" w:hAnsi="Arial" w:cs="Arial"/>
                <w:sz w:val="18"/>
                <w:szCs w:val="18"/>
              </w:rPr>
              <w:t>”</w:t>
            </w:r>
            <w:r w:rsidRPr="00B532A3">
              <w:rPr>
                <w:rFonts w:ascii="Arial" w:hAnsi="Arial" w:cs="Arial"/>
                <w:sz w:val="18"/>
                <w:szCs w:val="18"/>
              </w:rPr>
              <w:t>, działanie drażniące.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6DF59" w14:textId="77777777" w:rsidR="00362651" w:rsidRPr="00B532A3" w:rsidRDefault="00362651" w:rsidP="00272E3E">
            <w:pPr>
              <w:autoSpaceDE w:val="0"/>
              <w:autoSpaceDN w:val="0"/>
              <w:adjustRightInd w:val="0"/>
              <w:ind w:left="-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362651" w:rsidRPr="00B532A3" w14:paraId="0978069C" w14:textId="77777777" w:rsidTr="00272E3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59FDA" w14:textId="40ED3541" w:rsidR="00362651" w:rsidRPr="00B532A3" w:rsidRDefault="0029313F" w:rsidP="0029313F">
            <w:pPr>
              <w:autoSpaceDE w:val="0"/>
              <w:autoSpaceDN w:val="0"/>
              <w:adjustRightInd w:val="0"/>
              <w:ind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248C9" w14:textId="4750E69E" w:rsidR="00362651" w:rsidRPr="00B532A3" w:rsidRDefault="00362651" w:rsidP="000E43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  <w:r w:rsidR="006546D3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  <w:r w:rsidR="006546D3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07*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F11A5" w14:textId="18B4D34A" w:rsidR="00362651" w:rsidRPr="00B532A3" w:rsidRDefault="00362651" w:rsidP="0029313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Oleje silnikowe, przekładniowe i</w:t>
            </w:r>
            <w:r w:rsidR="0029313F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smarowe łatwo ulegające biodegradacji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4E3D8" w14:textId="103C5E6C" w:rsidR="00362651" w:rsidRPr="00B532A3" w:rsidRDefault="00362651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Źródło powstawania: demontaż pojazdów. Skład chemiczny: Mieszanina węglowodorów alifatycznych i aromatycznych. Właściwości: H5 - „szkodliwe" i H14 „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ekotoksyczne</w:t>
            </w:r>
            <w:proofErr w:type="spellEnd"/>
            <w:r w:rsidR="006546D3" w:rsidRPr="00B532A3">
              <w:rPr>
                <w:rFonts w:ascii="Arial" w:hAnsi="Arial" w:cs="Arial"/>
                <w:sz w:val="18"/>
                <w:szCs w:val="18"/>
              </w:rPr>
              <w:t>”</w:t>
            </w:r>
            <w:r w:rsidRPr="00B532A3">
              <w:rPr>
                <w:rFonts w:ascii="Arial" w:hAnsi="Arial" w:cs="Arial"/>
                <w:sz w:val="18"/>
                <w:szCs w:val="18"/>
              </w:rPr>
              <w:t>, działanie drażniące</w:t>
            </w:r>
            <w:r w:rsidR="00EA691F" w:rsidRPr="00B532A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5CDE1" w14:textId="77777777" w:rsidR="00362651" w:rsidRPr="00B532A3" w:rsidRDefault="00362651" w:rsidP="00272E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362651" w:rsidRPr="00B532A3" w14:paraId="14BC8884" w14:textId="77777777" w:rsidTr="00272E3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2484A" w14:textId="07D05454" w:rsidR="00362651" w:rsidRPr="00B532A3" w:rsidRDefault="0029313F" w:rsidP="0029313F">
            <w:pPr>
              <w:autoSpaceDE w:val="0"/>
              <w:autoSpaceDN w:val="0"/>
              <w:adjustRightInd w:val="0"/>
              <w:ind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C32DF" w14:textId="77777777" w:rsidR="00362651" w:rsidRPr="00B532A3" w:rsidRDefault="00362651" w:rsidP="000E43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13 02 08*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875BE" w14:textId="3D3A8833" w:rsidR="00362651" w:rsidRPr="00B532A3" w:rsidRDefault="00362651" w:rsidP="0029313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Inne oleje silnikowe, przekładniowe i</w:t>
            </w:r>
            <w:r w:rsidR="0029313F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smarowe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9E6F8" w14:textId="77777777" w:rsidR="00362651" w:rsidRPr="00B532A3" w:rsidRDefault="00362651" w:rsidP="00272E3E">
            <w:pPr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 xml:space="preserve">Źródło powstawania: demontaż pojazdów. Skład chemiczny: Mieszanina węglowodorów alifatycznych i aromatycznych. Właściwości: H5 - „szkodliwe" i H14 </w:t>
            </w:r>
            <w:r w:rsidRPr="00B532A3">
              <w:rPr>
                <w:rFonts w:ascii="Arial" w:hAnsi="Arial" w:cs="Arial"/>
                <w:sz w:val="18"/>
                <w:szCs w:val="18"/>
                <w:u w:val="single"/>
              </w:rPr>
              <w:t>„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ekotoksyczne</w:t>
            </w:r>
            <w:proofErr w:type="spellEnd"/>
            <w:r w:rsidRPr="00B532A3">
              <w:rPr>
                <w:rFonts w:ascii="Arial" w:hAnsi="Arial" w:cs="Arial"/>
                <w:sz w:val="18"/>
                <w:szCs w:val="18"/>
              </w:rPr>
              <w:t>", działanie drażniące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E95FB" w14:textId="77777777" w:rsidR="00362651" w:rsidRPr="00B532A3" w:rsidRDefault="00362651" w:rsidP="00272E3E">
            <w:pPr>
              <w:autoSpaceDE w:val="0"/>
              <w:autoSpaceDN w:val="0"/>
              <w:adjustRightInd w:val="0"/>
              <w:ind w:left="-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</w:tr>
      <w:tr w:rsidR="00362651" w:rsidRPr="00B532A3" w14:paraId="2B1960DC" w14:textId="77777777" w:rsidTr="00272E3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DEAA0" w14:textId="5BC137E2" w:rsidR="00362651" w:rsidRPr="00B532A3" w:rsidRDefault="00EA691F" w:rsidP="000E43A2">
            <w:pPr>
              <w:autoSpaceDE w:val="0"/>
              <w:autoSpaceDN w:val="0"/>
              <w:adjustRightInd w:val="0"/>
              <w:ind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EB838" w14:textId="2BF82869" w:rsidR="00362651" w:rsidRPr="00B532A3" w:rsidRDefault="00362651" w:rsidP="000E43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  <w:r w:rsidR="00EA691F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  <w:r w:rsidR="00EA691F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01*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E09BE" w14:textId="77777777" w:rsidR="00362651" w:rsidRPr="00B532A3" w:rsidRDefault="00362651" w:rsidP="00EA691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Olej opałowy i olej napędowy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9EA47" w14:textId="77777777" w:rsidR="007238BB" w:rsidRPr="00B532A3" w:rsidRDefault="00362651" w:rsidP="00272E3E">
            <w:pPr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Źródło powstawania: demontaż pojazdów. Skład chemiczny: Mieszanina węglowodorów 16-18 oraz estrów metylowych wyższych kwasów tłuszczowych.</w:t>
            </w:r>
          </w:p>
          <w:p w14:paraId="2728B037" w14:textId="74771B57" w:rsidR="00362651" w:rsidRPr="00B532A3" w:rsidRDefault="00362651" w:rsidP="00272E3E">
            <w:pPr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Właściwości: łatwopalny, H3-B - „łatwopalne</w:t>
            </w:r>
            <w:r w:rsidR="007238BB" w:rsidRPr="00B532A3">
              <w:rPr>
                <w:rFonts w:ascii="Arial" w:hAnsi="Arial" w:cs="Arial"/>
                <w:sz w:val="18"/>
                <w:szCs w:val="18"/>
              </w:rPr>
              <w:t>”</w:t>
            </w:r>
            <w:r w:rsidRPr="00B532A3">
              <w:rPr>
                <w:rFonts w:ascii="Arial" w:hAnsi="Arial" w:cs="Arial"/>
                <w:sz w:val="18"/>
                <w:szCs w:val="18"/>
              </w:rPr>
              <w:t>, H5 - „szkodliwe</w:t>
            </w:r>
            <w:r w:rsidR="000A628D" w:rsidRPr="00B532A3">
              <w:rPr>
                <w:rFonts w:ascii="Arial" w:hAnsi="Arial" w:cs="Arial"/>
                <w:sz w:val="18"/>
                <w:szCs w:val="18"/>
              </w:rPr>
              <w:t>”</w:t>
            </w:r>
            <w:r w:rsidRPr="00B532A3">
              <w:rPr>
                <w:rFonts w:ascii="Arial" w:hAnsi="Arial" w:cs="Arial"/>
                <w:sz w:val="18"/>
                <w:szCs w:val="18"/>
              </w:rPr>
              <w:t xml:space="preserve"> i H14 </w:t>
            </w:r>
            <w:r w:rsidRPr="00B532A3">
              <w:rPr>
                <w:rFonts w:ascii="Arial" w:hAnsi="Arial" w:cs="Arial"/>
                <w:sz w:val="18"/>
                <w:szCs w:val="18"/>
                <w:u w:val="single"/>
              </w:rPr>
              <w:t>„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ekotoksyczne</w:t>
            </w:r>
            <w:proofErr w:type="spellEnd"/>
            <w:r w:rsidRPr="00B532A3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D00ED" w14:textId="77777777" w:rsidR="00362651" w:rsidRPr="00B532A3" w:rsidRDefault="00362651" w:rsidP="00272E3E">
            <w:pPr>
              <w:autoSpaceDE w:val="0"/>
              <w:autoSpaceDN w:val="0"/>
              <w:adjustRightInd w:val="0"/>
              <w:ind w:left="-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362651" w:rsidRPr="00B532A3" w14:paraId="11B19A4D" w14:textId="77777777" w:rsidTr="00272E3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5ACD2" w14:textId="324396B8" w:rsidR="00362651" w:rsidRPr="00B532A3" w:rsidRDefault="00EA691F" w:rsidP="00EA691F">
            <w:pPr>
              <w:autoSpaceDE w:val="0"/>
              <w:autoSpaceDN w:val="0"/>
              <w:adjustRightInd w:val="0"/>
              <w:ind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3A00B" w14:textId="1876D7B4" w:rsidR="00362651" w:rsidRPr="00B532A3" w:rsidRDefault="00362651" w:rsidP="000E43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  <w:r w:rsidR="000A628D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  <w:r w:rsidR="000A628D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02*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FC932" w14:textId="77777777" w:rsidR="00362651" w:rsidRPr="00B532A3" w:rsidRDefault="00362651" w:rsidP="00EA691F">
            <w:pPr>
              <w:autoSpaceDE w:val="0"/>
              <w:autoSpaceDN w:val="0"/>
              <w:adjustRightInd w:val="0"/>
              <w:ind w:left="5" w:hanging="5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Benzyna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65F1A" w14:textId="77777777" w:rsidR="00362651" w:rsidRPr="00B532A3" w:rsidRDefault="00362651" w:rsidP="00272E3E">
            <w:pPr>
              <w:tabs>
                <w:tab w:val="left" w:pos="197"/>
              </w:tabs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Źródło powstawania: demontaż pojazdów. Skład chemiczny: Mieszanina węglowodorów, benzen, etanol, eter etylowo -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tert</w:t>
            </w:r>
            <w:proofErr w:type="spellEnd"/>
            <w:r w:rsidRPr="00B532A3">
              <w:rPr>
                <w:rFonts w:ascii="Arial" w:hAnsi="Arial" w:cs="Arial"/>
                <w:sz w:val="18"/>
                <w:szCs w:val="18"/>
              </w:rPr>
              <w:t>- butylowy.</w:t>
            </w:r>
          </w:p>
          <w:p w14:paraId="358B3D6A" w14:textId="3873A0B9" w:rsidR="00362651" w:rsidRPr="00B532A3" w:rsidRDefault="00362651" w:rsidP="00272E3E">
            <w:pPr>
              <w:tabs>
                <w:tab w:val="left" w:pos="197"/>
              </w:tabs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Właściwości: H3-B - „łatwopalne</w:t>
            </w:r>
            <w:r w:rsidR="000A628D" w:rsidRPr="00B532A3">
              <w:rPr>
                <w:rFonts w:ascii="Arial" w:hAnsi="Arial" w:cs="Arial"/>
                <w:sz w:val="18"/>
                <w:szCs w:val="18"/>
              </w:rPr>
              <w:t>”</w:t>
            </w:r>
            <w:r w:rsidRPr="00B532A3">
              <w:rPr>
                <w:rFonts w:ascii="Arial" w:hAnsi="Arial" w:cs="Arial"/>
                <w:sz w:val="18"/>
                <w:szCs w:val="18"/>
              </w:rPr>
              <w:t>, H5 - „szkodliwe</w:t>
            </w:r>
            <w:r w:rsidR="000A628D" w:rsidRPr="00B532A3">
              <w:rPr>
                <w:rFonts w:ascii="Arial" w:hAnsi="Arial" w:cs="Arial"/>
                <w:sz w:val="18"/>
                <w:szCs w:val="18"/>
              </w:rPr>
              <w:t>”</w:t>
            </w:r>
            <w:r w:rsidRPr="00B532A3">
              <w:rPr>
                <w:rFonts w:ascii="Arial" w:hAnsi="Arial" w:cs="Arial"/>
                <w:sz w:val="18"/>
                <w:szCs w:val="18"/>
              </w:rPr>
              <w:t xml:space="preserve"> i H14 „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ekotoksyczne</w:t>
            </w:r>
            <w:proofErr w:type="spellEnd"/>
            <w:r w:rsidR="000A628D" w:rsidRPr="00B532A3">
              <w:rPr>
                <w:rFonts w:ascii="Arial" w:hAnsi="Arial" w:cs="Arial"/>
                <w:sz w:val="18"/>
                <w:szCs w:val="18"/>
              </w:rPr>
              <w:t>”</w:t>
            </w:r>
            <w:r w:rsidRPr="00B532A3">
              <w:rPr>
                <w:rFonts w:ascii="Arial" w:hAnsi="Arial" w:cs="Arial"/>
                <w:sz w:val="18"/>
                <w:szCs w:val="18"/>
              </w:rPr>
              <w:t>, wybuchowe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FE499" w14:textId="77777777" w:rsidR="00362651" w:rsidRPr="00B532A3" w:rsidRDefault="00362651" w:rsidP="00272E3E">
            <w:pPr>
              <w:autoSpaceDE w:val="0"/>
              <w:autoSpaceDN w:val="0"/>
              <w:adjustRightInd w:val="0"/>
              <w:ind w:left="-1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362651" w:rsidRPr="00B532A3" w14:paraId="2D8F0A14" w14:textId="77777777" w:rsidTr="00272E3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931D8" w14:textId="695179DC" w:rsidR="00362651" w:rsidRPr="00B532A3" w:rsidRDefault="000A628D" w:rsidP="00044A07">
            <w:pPr>
              <w:autoSpaceDE w:val="0"/>
              <w:autoSpaceDN w:val="0"/>
              <w:adjustRightInd w:val="0"/>
              <w:ind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A1C4F" w14:textId="4A954A16" w:rsidR="00362651" w:rsidRPr="00B532A3" w:rsidRDefault="00362651" w:rsidP="00044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  <w:r w:rsidR="000A628D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  <w:r w:rsidR="000A628D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03*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CF1AA" w14:textId="77777777" w:rsidR="00362651" w:rsidRPr="00B532A3" w:rsidRDefault="00362651" w:rsidP="00EA691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Inne paliwa</w:t>
            </w:r>
          </w:p>
          <w:p w14:paraId="67F00768" w14:textId="77777777" w:rsidR="00362651" w:rsidRPr="00B532A3" w:rsidRDefault="00362651" w:rsidP="00EA691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(włącznie</w:t>
            </w:r>
          </w:p>
          <w:p w14:paraId="7E591C42" w14:textId="77777777" w:rsidR="00362651" w:rsidRPr="00B532A3" w:rsidRDefault="00362651" w:rsidP="00EA691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z mieszaninami)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93CDA" w14:textId="77777777" w:rsidR="000E43A2" w:rsidRPr="00B532A3" w:rsidRDefault="00362651" w:rsidP="00272E3E">
            <w:pPr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Źródło powstawania: demontaż pojazdów.</w:t>
            </w:r>
            <w:r w:rsidR="000A628D" w:rsidRPr="00B532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32A3">
              <w:rPr>
                <w:rFonts w:ascii="Arial" w:hAnsi="Arial" w:cs="Arial"/>
                <w:sz w:val="18"/>
                <w:szCs w:val="18"/>
              </w:rPr>
              <w:t>Propan - Butan LPG stosowany, jako</w:t>
            </w:r>
            <w:r w:rsidR="000E43A2" w:rsidRPr="00B532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32A3">
              <w:rPr>
                <w:rFonts w:ascii="Arial" w:hAnsi="Arial" w:cs="Arial"/>
                <w:sz w:val="18"/>
                <w:szCs w:val="18"/>
              </w:rPr>
              <w:t>paliwo w silnikach spalinowych.</w:t>
            </w:r>
          </w:p>
          <w:p w14:paraId="3B9E1D5E" w14:textId="7889140E" w:rsidR="00362651" w:rsidRPr="00B532A3" w:rsidRDefault="00362651" w:rsidP="00272E3E">
            <w:pPr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Skład chemiczny: Gaz płynny jest</w:t>
            </w:r>
            <w:r w:rsidR="000E43A2" w:rsidRPr="00B532A3">
              <w:rPr>
                <w:rFonts w:ascii="Arial" w:hAnsi="Arial" w:cs="Arial"/>
                <w:sz w:val="18"/>
                <w:szCs w:val="18"/>
              </w:rPr>
              <w:t xml:space="preserve"> paliwem</w:t>
            </w:r>
            <w:r w:rsidRPr="00B532A3">
              <w:rPr>
                <w:rFonts w:ascii="Arial" w:hAnsi="Arial" w:cs="Arial"/>
                <w:sz w:val="18"/>
                <w:szCs w:val="18"/>
              </w:rPr>
              <w:t xml:space="preserve"> należącym do grupy gazów płynnych węglowodorowych, których</w:t>
            </w:r>
            <w:r w:rsidR="000A628D" w:rsidRPr="00B532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32A3">
              <w:rPr>
                <w:rFonts w:ascii="Arial" w:hAnsi="Arial" w:cs="Arial"/>
                <w:sz w:val="18"/>
                <w:szCs w:val="18"/>
              </w:rPr>
              <w:t>cechą charakterystyczną jest zdolność przechodzenia z</w:t>
            </w:r>
            <w:r w:rsidR="000A628D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fazy gazowej do fazy ciekłej pod ciśnieniem nieprzekraczającym 25 barw temperaturze pokojowej. Gaz płynny otrzymuje się</w:t>
            </w:r>
            <w:r w:rsidR="000A628D" w:rsidRPr="00B532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32A3">
              <w:rPr>
                <w:rFonts w:ascii="Arial" w:hAnsi="Arial" w:cs="Arial"/>
                <w:sz w:val="18"/>
                <w:szCs w:val="18"/>
              </w:rPr>
              <w:t>w rafineriach przeróbki</w:t>
            </w:r>
            <w:r w:rsidR="000A628D" w:rsidRPr="00B532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32A3">
              <w:rPr>
                <w:rFonts w:ascii="Arial" w:hAnsi="Arial" w:cs="Arial"/>
                <w:sz w:val="18"/>
                <w:szCs w:val="18"/>
              </w:rPr>
              <w:t>ropy naftowej w procesie uwodorniania i</w:t>
            </w:r>
            <w:r w:rsidR="000A628D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syntezy ropy naftowej. Gaz płynny jest gazem bezbarwnym.</w:t>
            </w:r>
          </w:p>
          <w:p w14:paraId="3BD96FB2" w14:textId="30DB1CC3" w:rsidR="00362651" w:rsidRPr="00B532A3" w:rsidRDefault="00362651" w:rsidP="00272E3E">
            <w:pPr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lastRenderedPageBreak/>
              <w:t>Skład</w:t>
            </w:r>
            <w:r w:rsidR="000A628D" w:rsidRPr="00B532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32A3">
              <w:rPr>
                <w:rFonts w:ascii="Arial" w:hAnsi="Arial" w:cs="Arial"/>
                <w:sz w:val="18"/>
                <w:szCs w:val="18"/>
              </w:rPr>
              <w:t>chemiczny: Węglowodory alifatyczne i</w:t>
            </w:r>
            <w:r w:rsidR="000A628D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aromatyczne, mieszaniny propanu i butanu.</w:t>
            </w:r>
            <w:r w:rsidR="000A628D" w:rsidRPr="00B532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32A3">
              <w:rPr>
                <w:rFonts w:ascii="Arial" w:hAnsi="Arial" w:cs="Arial"/>
                <w:sz w:val="18"/>
                <w:szCs w:val="18"/>
              </w:rPr>
              <w:t>Właściwości: wybuchowe, H3-B -</w:t>
            </w:r>
            <w:r w:rsidR="000A628D" w:rsidRPr="00B532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32A3">
              <w:rPr>
                <w:rFonts w:ascii="Arial" w:hAnsi="Arial" w:cs="Arial"/>
                <w:sz w:val="18"/>
                <w:szCs w:val="18"/>
              </w:rPr>
              <w:t>„łatwopalne</w:t>
            </w:r>
            <w:r w:rsidR="000A628D" w:rsidRPr="00B532A3">
              <w:rPr>
                <w:rFonts w:ascii="Arial" w:hAnsi="Arial" w:cs="Arial"/>
                <w:sz w:val="18"/>
                <w:szCs w:val="18"/>
              </w:rPr>
              <w:t>”</w:t>
            </w:r>
            <w:r w:rsidRPr="00B532A3">
              <w:rPr>
                <w:rFonts w:ascii="Arial" w:hAnsi="Arial" w:cs="Arial"/>
                <w:sz w:val="18"/>
                <w:szCs w:val="18"/>
              </w:rPr>
              <w:t>, H5 - „szkodliwe</w:t>
            </w:r>
            <w:r w:rsidR="000A628D" w:rsidRPr="00B532A3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EE39F" w14:textId="77777777" w:rsidR="00362651" w:rsidRPr="00B532A3" w:rsidRDefault="00362651" w:rsidP="00272E3E">
            <w:pPr>
              <w:autoSpaceDE w:val="0"/>
              <w:autoSpaceDN w:val="0"/>
              <w:adjustRightInd w:val="0"/>
              <w:ind w:left="-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lastRenderedPageBreak/>
              <w:t>25</w:t>
            </w:r>
          </w:p>
        </w:tc>
      </w:tr>
      <w:tr w:rsidR="00362651" w:rsidRPr="00B532A3" w14:paraId="24F1A365" w14:textId="77777777" w:rsidTr="00272E3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26766" w14:textId="4EEBB75E" w:rsidR="00362651" w:rsidRPr="00B532A3" w:rsidRDefault="00044A07" w:rsidP="00044A07">
            <w:pPr>
              <w:autoSpaceDE w:val="0"/>
              <w:autoSpaceDN w:val="0"/>
              <w:adjustRightInd w:val="0"/>
              <w:ind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58E7F" w14:textId="23D0E26B" w:rsidR="00362651" w:rsidRPr="00B532A3" w:rsidRDefault="00362651" w:rsidP="00044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  <w:r w:rsidR="00044A07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06</w:t>
            </w:r>
            <w:r w:rsidR="00044A07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01*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85AD4" w14:textId="77777777" w:rsidR="00362651" w:rsidRPr="00B532A3" w:rsidRDefault="00362651" w:rsidP="00044A07">
            <w:pPr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Freony, HCFC, HFC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805A6" w14:textId="77777777" w:rsidR="00044A07" w:rsidRPr="00B532A3" w:rsidRDefault="00362651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Źródło powstawania: demontaż pojazdów.</w:t>
            </w:r>
            <w:r w:rsidR="00044A07" w:rsidRPr="00B532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32A3">
              <w:rPr>
                <w:rFonts w:ascii="Arial" w:hAnsi="Arial" w:cs="Arial"/>
                <w:sz w:val="18"/>
                <w:szCs w:val="18"/>
              </w:rPr>
              <w:t>Czynnik chłodniczy z układu klimatyzacyjnego.</w:t>
            </w:r>
          </w:p>
          <w:p w14:paraId="75DB049B" w14:textId="404A05A9" w:rsidR="00362651" w:rsidRPr="00B532A3" w:rsidRDefault="00362651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 xml:space="preserve">Skład chemiczny: Pochodne węglowodorów nasyconych 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np.fluoro</w:t>
            </w:r>
            <w:proofErr w:type="spellEnd"/>
            <w:r w:rsidRPr="00B532A3">
              <w:rPr>
                <w:rFonts w:ascii="Arial" w:hAnsi="Arial" w:cs="Arial"/>
                <w:sz w:val="18"/>
                <w:szCs w:val="18"/>
              </w:rPr>
              <w:t>- chloro -węgiel, zawierają atomy chloru i wodoru.</w:t>
            </w:r>
          </w:p>
          <w:p w14:paraId="6E4C9542" w14:textId="77777777" w:rsidR="00362651" w:rsidRPr="00B532A3" w:rsidRDefault="00362651" w:rsidP="00272E3E">
            <w:pPr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 xml:space="preserve">Właściwości: Odpad 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ekotoksyczny</w:t>
            </w:r>
            <w:proofErr w:type="spellEnd"/>
            <w:r w:rsidRPr="00B532A3">
              <w:rPr>
                <w:rFonts w:ascii="Arial" w:hAnsi="Arial" w:cs="Arial"/>
                <w:sz w:val="18"/>
                <w:szCs w:val="18"/>
              </w:rPr>
              <w:t>, szkodliwy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6F4FF" w14:textId="77777777" w:rsidR="00362651" w:rsidRPr="00B532A3" w:rsidRDefault="00362651" w:rsidP="00272E3E">
            <w:pPr>
              <w:autoSpaceDE w:val="0"/>
              <w:autoSpaceDN w:val="0"/>
              <w:adjustRightInd w:val="0"/>
              <w:ind w:left="-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362651" w:rsidRPr="00B532A3" w14:paraId="53C608D6" w14:textId="77777777" w:rsidTr="00272E3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61B7A" w14:textId="3ED5C3F6" w:rsidR="00362651" w:rsidRPr="00B532A3" w:rsidRDefault="00044A07" w:rsidP="00044A07">
            <w:pPr>
              <w:autoSpaceDE w:val="0"/>
              <w:autoSpaceDN w:val="0"/>
              <w:adjustRightInd w:val="0"/>
              <w:ind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90398" w14:textId="10E4CEF9" w:rsidR="00362651" w:rsidRPr="00B532A3" w:rsidRDefault="00362651" w:rsidP="00044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 w:rsidR="00044A07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  <w:r w:rsidR="00044A07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02*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BA3C0" w14:textId="77777777" w:rsidR="00362651" w:rsidRPr="00B532A3" w:rsidRDefault="00362651" w:rsidP="00044A07">
            <w:pPr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Sorbenty, materiały filtracyjne, tkaniny do wycierania (szmaty, ścierki) i ubrania ochronne zanieczyszczone substancjami niebezpiecznymi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5EC2B" w14:textId="77777777" w:rsidR="00362651" w:rsidRPr="00B532A3" w:rsidRDefault="00362651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Źródło powstawania: utrzymanie w czystości.</w:t>
            </w:r>
          </w:p>
          <w:p w14:paraId="4F3ED971" w14:textId="77777777" w:rsidR="000A0BE3" w:rsidRPr="00B532A3" w:rsidRDefault="00362651" w:rsidP="00272E3E">
            <w:pPr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Skład chemiczny: bawełna (celuloza, woda, tłuszcze, węgiel, wodór, polimery syntetyczne), celuloza, skrobia, węglowodory alifatyczne, węglowodory aromatyczne, polipropylen, poliester i inne. Właściwości: odpad stały, łatwopalny, zanieczyszczony substancjami niebezpiecznymi smarami i olejami silnikowymi.</w:t>
            </w:r>
          </w:p>
          <w:p w14:paraId="3B820B5B" w14:textId="317E242E" w:rsidR="00362651" w:rsidRPr="00B532A3" w:rsidRDefault="00362651" w:rsidP="00272E3E">
            <w:pPr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Właściwości: H5 - „szkodliwe" i H14 „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ekotoksyczne</w:t>
            </w:r>
            <w:proofErr w:type="spellEnd"/>
            <w:r w:rsidRPr="00B532A3">
              <w:rPr>
                <w:rFonts w:ascii="Arial" w:hAnsi="Arial" w:cs="Arial"/>
                <w:sz w:val="18"/>
                <w:szCs w:val="18"/>
              </w:rPr>
              <w:t>".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A84D1" w14:textId="77777777" w:rsidR="00362651" w:rsidRPr="00B532A3" w:rsidRDefault="00362651" w:rsidP="00272E3E">
            <w:pPr>
              <w:autoSpaceDE w:val="0"/>
              <w:autoSpaceDN w:val="0"/>
              <w:adjustRightInd w:val="0"/>
              <w:ind w:left="-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362651" w:rsidRPr="00B532A3" w14:paraId="70E26961" w14:textId="77777777" w:rsidTr="00272E3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DDB72" w14:textId="37773F64" w:rsidR="00362651" w:rsidRPr="00B532A3" w:rsidRDefault="00044A07" w:rsidP="00044A07">
            <w:pPr>
              <w:autoSpaceDE w:val="0"/>
              <w:autoSpaceDN w:val="0"/>
              <w:adjustRightInd w:val="0"/>
              <w:ind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89F39" w14:textId="171C7E3B" w:rsidR="00362651" w:rsidRPr="00B532A3" w:rsidRDefault="00362651" w:rsidP="00044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  <w:r w:rsidR="00044A07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  <w:r w:rsidR="00044A07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07*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11C75" w14:textId="77777777" w:rsidR="00362651" w:rsidRPr="00B532A3" w:rsidRDefault="00362651" w:rsidP="00044A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Filtry olejowe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47D3B" w14:textId="77777777" w:rsidR="00471F5D" w:rsidRPr="00B532A3" w:rsidRDefault="00362651" w:rsidP="00272E3E">
            <w:pPr>
              <w:autoSpaceDE w:val="0"/>
              <w:autoSpaceDN w:val="0"/>
              <w:adjustRightInd w:val="0"/>
              <w:ind w:left="5" w:hanging="5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Źródło powstawania: demontaż pojazdów.</w:t>
            </w:r>
          </w:p>
          <w:p w14:paraId="0A1D8AAD" w14:textId="46F7A2FC" w:rsidR="00362651" w:rsidRPr="00B532A3" w:rsidRDefault="00362651" w:rsidP="00272E3E">
            <w:pPr>
              <w:autoSpaceDE w:val="0"/>
              <w:autoSpaceDN w:val="0"/>
              <w:adjustRightInd w:val="0"/>
              <w:ind w:left="5" w:hanging="5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Skład chemiczny: Celuloza, PP, PE, metale żelazne, mieszaniny węglowodorów.</w:t>
            </w:r>
          </w:p>
          <w:p w14:paraId="2A5DBDFB" w14:textId="6C768955" w:rsidR="00362651" w:rsidRPr="00B532A3" w:rsidRDefault="00362651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Właściwości: H14 „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ekotoksyczne</w:t>
            </w:r>
            <w:proofErr w:type="spellEnd"/>
            <w:r w:rsidR="00892619" w:rsidRPr="00B532A3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E0353" w14:textId="77777777" w:rsidR="00362651" w:rsidRPr="00B532A3" w:rsidRDefault="00362651" w:rsidP="00272E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362651" w:rsidRPr="00B532A3" w14:paraId="0D18B172" w14:textId="77777777" w:rsidTr="00272E3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1B376" w14:textId="07D4CA84" w:rsidR="00362651" w:rsidRPr="00B532A3" w:rsidRDefault="00044A07" w:rsidP="00044A07">
            <w:pPr>
              <w:autoSpaceDE w:val="0"/>
              <w:autoSpaceDN w:val="0"/>
              <w:adjustRightInd w:val="0"/>
              <w:ind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E8E36" w14:textId="48D5417A" w:rsidR="00362651" w:rsidRPr="00B532A3" w:rsidRDefault="00362651" w:rsidP="00044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  <w:r w:rsidR="00044A07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  <w:r w:rsidR="00044A07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08*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26703" w14:textId="77777777" w:rsidR="00362651" w:rsidRPr="00B532A3" w:rsidRDefault="00362651" w:rsidP="00044A07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Elementy zawierające rtęć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B03DA" w14:textId="77777777" w:rsidR="00471F5D" w:rsidRPr="00B532A3" w:rsidRDefault="00362651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Źródło powstawania: demontaż pojazdów.</w:t>
            </w:r>
            <w:r w:rsidR="00471F5D" w:rsidRPr="00B532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32A3">
              <w:rPr>
                <w:rFonts w:ascii="Arial" w:hAnsi="Arial" w:cs="Arial"/>
                <w:sz w:val="18"/>
                <w:szCs w:val="18"/>
              </w:rPr>
              <w:t>Odpad w postaci stałej, do którego zalicza się m.in. żarówki zawierające niewielkie ilości rtęci.</w:t>
            </w:r>
          </w:p>
          <w:p w14:paraId="1B612481" w14:textId="1A8BFCB9" w:rsidR="00471F5D" w:rsidRPr="00B532A3" w:rsidRDefault="00362651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Skład chemiczny: Żelazo, węgiel, krzem, aluminium, ABS, PP, PE, rtęć.</w:t>
            </w:r>
          </w:p>
          <w:p w14:paraId="3C242E15" w14:textId="0AF2B046" w:rsidR="00362651" w:rsidRPr="00B532A3" w:rsidRDefault="00362651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Właściwości: H5 - „szkodliwe</w:t>
            </w:r>
            <w:r w:rsidR="00471F5D" w:rsidRPr="00B532A3">
              <w:rPr>
                <w:rFonts w:ascii="Arial" w:hAnsi="Arial" w:cs="Arial"/>
                <w:sz w:val="18"/>
                <w:szCs w:val="18"/>
              </w:rPr>
              <w:t>”</w:t>
            </w:r>
            <w:r w:rsidRPr="00B532A3">
              <w:rPr>
                <w:rFonts w:ascii="Arial" w:hAnsi="Arial" w:cs="Arial"/>
                <w:sz w:val="18"/>
                <w:szCs w:val="18"/>
              </w:rPr>
              <w:t>, H14 „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ekotoksyczne</w:t>
            </w:r>
            <w:proofErr w:type="spellEnd"/>
            <w:r w:rsidR="00471F5D" w:rsidRPr="00B532A3">
              <w:rPr>
                <w:rFonts w:ascii="Arial" w:hAnsi="Arial" w:cs="Arial"/>
                <w:sz w:val="18"/>
                <w:szCs w:val="18"/>
              </w:rPr>
              <w:t>”</w:t>
            </w:r>
            <w:r w:rsidRPr="00B532A3">
              <w:rPr>
                <w:rFonts w:ascii="Arial" w:hAnsi="Arial" w:cs="Arial"/>
                <w:sz w:val="18"/>
                <w:szCs w:val="18"/>
              </w:rPr>
              <w:t>, H6 „toksyczne</w:t>
            </w:r>
            <w:r w:rsidR="00471F5D" w:rsidRPr="00B532A3">
              <w:rPr>
                <w:rFonts w:ascii="Arial" w:hAnsi="Arial" w:cs="Arial"/>
                <w:sz w:val="18"/>
                <w:szCs w:val="18"/>
              </w:rPr>
              <w:t>”</w:t>
            </w:r>
            <w:r w:rsidRPr="00B532A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8A116" w14:textId="77777777" w:rsidR="00362651" w:rsidRPr="00B532A3" w:rsidRDefault="00362651" w:rsidP="00272E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62651" w:rsidRPr="00B532A3" w14:paraId="7060A645" w14:textId="77777777" w:rsidTr="00272E3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C1DD6" w14:textId="1B9CA9B7" w:rsidR="00362651" w:rsidRPr="00B532A3" w:rsidRDefault="00B3035C" w:rsidP="00B3035C">
            <w:pPr>
              <w:autoSpaceDE w:val="0"/>
              <w:autoSpaceDN w:val="0"/>
              <w:adjustRightInd w:val="0"/>
              <w:ind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14FCA" w14:textId="6FDA402E" w:rsidR="00362651" w:rsidRPr="00B532A3" w:rsidRDefault="00362651" w:rsidP="00B30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  <w:r w:rsidR="00B3035C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  <w:r w:rsidR="00B3035C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09*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EE94E" w14:textId="77777777" w:rsidR="00362651" w:rsidRPr="00B532A3" w:rsidRDefault="00362651" w:rsidP="00B3035C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Elementy zawierające PCB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8FEA0" w14:textId="21EDF73E" w:rsidR="00362651" w:rsidRPr="00B532A3" w:rsidRDefault="00362651" w:rsidP="00272E3E">
            <w:pPr>
              <w:autoSpaceDE w:val="0"/>
              <w:autoSpaceDN w:val="0"/>
              <w:adjustRightInd w:val="0"/>
              <w:ind w:left="5" w:hanging="5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Źródło powstawania: demontaż pojazdów. Odpad w postaci kondensatorów wymontowanych z</w:t>
            </w:r>
            <w:r w:rsidR="00B3035C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pojazdów wyprodukowanych przed 1986 r.</w:t>
            </w:r>
          </w:p>
          <w:p w14:paraId="7C6CF6D2" w14:textId="77777777" w:rsidR="00362651" w:rsidRPr="00B532A3" w:rsidRDefault="00362651" w:rsidP="00272E3E">
            <w:pPr>
              <w:autoSpaceDE w:val="0"/>
              <w:autoSpaceDN w:val="0"/>
              <w:adjustRightInd w:val="0"/>
              <w:ind w:left="5" w:hanging="5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Skład chemiczny: Metale, PCB.</w:t>
            </w:r>
          </w:p>
          <w:p w14:paraId="7B45C70E" w14:textId="25A830CC" w:rsidR="00362651" w:rsidRPr="00B532A3" w:rsidRDefault="00362651" w:rsidP="00272E3E">
            <w:pPr>
              <w:autoSpaceDE w:val="0"/>
              <w:autoSpaceDN w:val="0"/>
              <w:adjustRightInd w:val="0"/>
              <w:ind w:left="5" w:hanging="5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Właściwości: H5 - „szkodliwe</w:t>
            </w:r>
            <w:r w:rsidR="00B3035C" w:rsidRPr="00B532A3">
              <w:rPr>
                <w:rFonts w:ascii="Arial" w:hAnsi="Arial" w:cs="Arial"/>
                <w:sz w:val="18"/>
                <w:szCs w:val="18"/>
              </w:rPr>
              <w:t>”</w:t>
            </w:r>
            <w:r w:rsidRPr="00B532A3">
              <w:rPr>
                <w:rFonts w:ascii="Arial" w:hAnsi="Arial" w:cs="Arial"/>
                <w:sz w:val="18"/>
                <w:szCs w:val="18"/>
              </w:rPr>
              <w:t>, H14 „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ekotoksyczne</w:t>
            </w:r>
            <w:proofErr w:type="spellEnd"/>
            <w:r w:rsidR="00B3035C" w:rsidRPr="00B532A3">
              <w:rPr>
                <w:rFonts w:ascii="Arial" w:hAnsi="Arial" w:cs="Arial"/>
                <w:sz w:val="18"/>
                <w:szCs w:val="18"/>
              </w:rPr>
              <w:t>”</w:t>
            </w:r>
            <w:r w:rsidRPr="00B532A3">
              <w:rPr>
                <w:rFonts w:ascii="Arial" w:hAnsi="Arial" w:cs="Arial"/>
                <w:sz w:val="18"/>
                <w:szCs w:val="18"/>
              </w:rPr>
              <w:t>, H6 „toksyczne</w:t>
            </w:r>
            <w:r w:rsidR="00B3035C" w:rsidRPr="00B532A3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24C29" w14:textId="77777777" w:rsidR="00362651" w:rsidRPr="00B532A3" w:rsidRDefault="00362651" w:rsidP="00272E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62651" w:rsidRPr="00B532A3" w14:paraId="0A7683B1" w14:textId="77777777" w:rsidTr="00272E3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79C0D" w14:textId="12672520" w:rsidR="00362651" w:rsidRPr="00B532A3" w:rsidRDefault="00B3035C" w:rsidP="00B3035C">
            <w:pPr>
              <w:autoSpaceDE w:val="0"/>
              <w:autoSpaceDN w:val="0"/>
              <w:adjustRightInd w:val="0"/>
              <w:ind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A89A5" w14:textId="1F517F06" w:rsidR="00362651" w:rsidRPr="00B532A3" w:rsidRDefault="00362651" w:rsidP="00B30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  <w:r w:rsidR="00B3035C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  <w:r w:rsidR="00B3035C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10*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F607F" w14:textId="77777777" w:rsidR="00362651" w:rsidRPr="00B532A3" w:rsidRDefault="00362651" w:rsidP="00B3035C">
            <w:pPr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Elementy wybuchowe (np. poduszki powietrzne)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984A5" w14:textId="179672EC" w:rsidR="00362651" w:rsidRPr="00B532A3" w:rsidRDefault="00362651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Źródło powstawania: demontaż pojazdów.</w:t>
            </w:r>
            <w:r w:rsidR="001F5F05" w:rsidRPr="00B532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32A3">
              <w:rPr>
                <w:rFonts w:ascii="Arial" w:hAnsi="Arial" w:cs="Arial"/>
                <w:sz w:val="18"/>
                <w:szCs w:val="18"/>
              </w:rPr>
              <w:t>Odpad w postaci stałej.</w:t>
            </w:r>
          </w:p>
          <w:p w14:paraId="61227C64" w14:textId="77777777" w:rsidR="00362651" w:rsidRPr="00B532A3" w:rsidRDefault="00362651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Skład chemiczny: Azydek sodu, azotan potasu, dwutlenek krzemu, dwutlenek węgla, polipropylen, akrylonitryl - butadien-styren, bawełna.</w:t>
            </w:r>
          </w:p>
          <w:p w14:paraId="030AE8FD" w14:textId="2B05CCB3" w:rsidR="00362651" w:rsidRPr="00B532A3" w:rsidRDefault="00362651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Właściwości: H1 „wybuchowe</w:t>
            </w:r>
            <w:r w:rsidR="003B0FDF" w:rsidRPr="00B532A3">
              <w:rPr>
                <w:rFonts w:ascii="Arial" w:hAnsi="Arial" w:cs="Arial"/>
                <w:sz w:val="18"/>
                <w:szCs w:val="18"/>
              </w:rPr>
              <w:t>”</w:t>
            </w:r>
            <w:r w:rsidRPr="00B532A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8F186" w14:textId="77777777" w:rsidR="00362651" w:rsidRPr="00B532A3" w:rsidRDefault="00362651" w:rsidP="00272E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362651" w:rsidRPr="00B532A3" w14:paraId="5B9E858C" w14:textId="77777777" w:rsidTr="00272E3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6D7E4" w14:textId="68071048" w:rsidR="00362651" w:rsidRPr="00B532A3" w:rsidRDefault="003B0FDF" w:rsidP="003B0FDF">
            <w:pPr>
              <w:autoSpaceDE w:val="0"/>
              <w:autoSpaceDN w:val="0"/>
              <w:adjustRightInd w:val="0"/>
              <w:ind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547AE" w14:textId="6D34C97C" w:rsidR="00362651" w:rsidRPr="00B532A3" w:rsidRDefault="00362651" w:rsidP="003B0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  <w:r w:rsidR="003B0FDF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  <w:r w:rsidR="003B0FDF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11*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BAFCF" w14:textId="77777777" w:rsidR="00362651" w:rsidRPr="00B532A3" w:rsidRDefault="00362651" w:rsidP="007F200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Okładziny hamulcowe zawierające azbest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46A9F" w14:textId="3E13567F" w:rsidR="00362651" w:rsidRPr="00B532A3" w:rsidRDefault="00362651" w:rsidP="00272E3E">
            <w:pPr>
              <w:autoSpaceDE w:val="0"/>
              <w:autoSpaceDN w:val="0"/>
              <w:adjustRightInd w:val="0"/>
              <w:ind w:left="5" w:hanging="5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Źródło powstawania: demontaż pojazdów. Skład chemiczny: miedź, azbest, żywica, kauczuk, włókno szklane, grafit, wełna stalowa, włókno miedziane, grafit. Właściwości: H7 - „rakotwórcze</w:t>
            </w:r>
            <w:r w:rsidR="007F200F" w:rsidRPr="00B532A3">
              <w:rPr>
                <w:rFonts w:ascii="Arial" w:hAnsi="Arial" w:cs="Arial"/>
                <w:sz w:val="18"/>
                <w:szCs w:val="18"/>
              </w:rPr>
              <w:t>”</w:t>
            </w:r>
            <w:r w:rsidRPr="00B532A3">
              <w:rPr>
                <w:rFonts w:ascii="Arial" w:hAnsi="Arial" w:cs="Arial"/>
                <w:sz w:val="18"/>
                <w:szCs w:val="18"/>
              </w:rPr>
              <w:t>, „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ekotoksyczne</w:t>
            </w:r>
            <w:proofErr w:type="spellEnd"/>
            <w:r w:rsidR="007F200F" w:rsidRPr="00B532A3">
              <w:rPr>
                <w:rFonts w:ascii="Arial" w:hAnsi="Arial" w:cs="Arial"/>
                <w:sz w:val="18"/>
                <w:szCs w:val="18"/>
              </w:rPr>
              <w:t>”</w:t>
            </w:r>
            <w:r w:rsidRPr="00B532A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B281B" w14:textId="77777777" w:rsidR="00362651" w:rsidRPr="00B532A3" w:rsidRDefault="00362651" w:rsidP="00272E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62651" w:rsidRPr="00B532A3" w14:paraId="36B90F8A" w14:textId="77777777" w:rsidTr="00272E3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641DE" w14:textId="1DC40B0C" w:rsidR="00362651" w:rsidRPr="00B532A3" w:rsidRDefault="003B0FDF" w:rsidP="003B0FDF">
            <w:pPr>
              <w:autoSpaceDE w:val="0"/>
              <w:autoSpaceDN w:val="0"/>
              <w:adjustRightInd w:val="0"/>
              <w:ind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9E513" w14:textId="67569871" w:rsidR="00362651" w:rsidRPr="00B532A3" w:rsidRDefault="00362651" w:rsidP="003B0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  <w:r w:rsidR="003B0FDF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  <w:r w:rsidR="003B0FDF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13*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5D476" w14:textId="77777777" w:rsidR="00362651" w:rsidRPr="00B532A3" w:rsidRDefault="00362651" w:rsidP="007F200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Płyny hamulcowe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C5E4B" w14:textId="77777777" w:rsidR="007F200F" w:rsidRPr="00B532A3" w:rsidRDefault="00362651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Źródło powstawania: demontaż pojazdów.</w:t>
            </w:r>
          </w:p>
          <w:p w14:paraId="0B945C15" w14:textId="346CEE9C" w:rsidR="00362651" w:rsidRPr="00B532A3" w:rsidRDefault="00362651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 xml:space="preserve">Skład chemiczny: Produkt jest mieszaniną eterów alkilowych, glikoli etylenowych, estrów 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boranowych</w:t>
            </w:r>
            <w:proofErr w:type="spellEnd"/>
            <w:r w:rsidRPr="00B532A3">
              <w:rPr>
                <w:rFonts w:ascii="Arial" w:hAnsi="Arial" w:cs="Arial"/>
                <w:sz w:val="18"/>
                <w:szCs w:val="18"/>
              </w:rPr>
              <w:t xml:space="preserve"> i etylowych oraz 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polipropylenoglikoli</w:t>
            </w:r>
            <w:proofErr w:type="spellEnd"/>
            <w:r w:rsidRPr="00B532A3"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="007F200F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dodatkami. Ciecz jednorodna, przezroczysta bez osadów o barwie bezbarwnej do żółtej.</w:t>
            </w:r>
          </w:p>
          <w:p w14:paraId="559D415B" w14:textId="7773470B" w:rsidR="00362651" w:rsidRPr="00B532A3" w:rsidRDefault="00362651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Właściwości: H4 - „drażniące</w:t>
            </w:r>
            <w:r w:rsidR="007F200F" w:rsidRPr="00B532A3">
              <w:rPr>
                <w:rFonts w:ascii="Arial" w:hAnsi="Arial" w:cs="Arial"/>
                <w:sz w:val="18"/>
                <w:szCs w:val="18"/>
              </w:rPr>
              <w:t>”</w:t>
            </w:r>
            <w:r w:rsidRPr="00B532A3">
              <w:rPr>
                <w:rFonts w:ascii="Arial" w:hAnsi="Arial" w:cs="Arial"/>
                <w:sz w:val="18"/>
                <w:szCs w:val="18"/>
              </w:rPr>
              <w:t>, „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ekotoksyczne</w:t>
            </w:r>
            <w:proofErr w:type="spellEnd"/>
            <w:r w:rsidRPr="00B532A3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134F3" w14:textId="77777777" w:rsidR="00362651" w:rsidRPr="00B532A3" w:rsidRDefault="00362651" w:rsidP="00272E3E">
            <w:pPr>
              <w:autoSpaceDE w:val="0"/>
              <w:autoSpaceDN w:val="0"/>
              <w:adjustRightInd w:val="0"/>
              <w:ind w:left="-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362651" w:rsidRPr="00B532A3" w14:paraId="46B28DC3" w14:textId="77777777" w:rsidTr="00272E3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602FC" w14:textId="1CED68DB" w:rsidR="00362651" w:rsidRPr="00B532A3" w:rsidRDefault="004C2BF9" w:rsidP="004C2BF9">
            <w:pPr>
              <w:autoSpaceDE w:val="0"/>
              <w:autoSpaceDN w:val="0"/>
              <w:adjustRightInd w:val="0"/>
              <w:ind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D864B" w14:textId="03FF897B" w:rsidR="00362651" w:rsidRPr="00B532A3" w:rsidRDefault="00362651" w:rsidP="004C2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  <w:r w:rsidR="004C2BF9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  <w:r w:rsidR="004C2BF9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14*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42483" w14:textId="639000C8" w:rsidR="00362651" w:rsidRPr="00B532A3" w:rsidRDefault="00362651" w:rsidP="004C2B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Płyny</w:t>
            </w:r>
            <w:r w:rsidR="004C2BF9" w:rsidRPr="00B532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32A3">
              <w:rPr>
                <w:rFonts w:ascii="Arial" w:hAnsi="Arial" w:cs="Arial"/>
                <w:sz w:val="18"/>
                <w:szCs w:val="18"/>
              </w:rPr>
              <w:t>zapobiegające</w:t>
            </w:r>
            <w:r w:rsidR="004C2BF9" w:rsidRPr="00B532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32A3">
              <w:rPr>
                <w:rFonts w:ascii="Arial" w:hAnsi="Arial" w:cs="Arial"/>
                <w:sz w:val="18"/>
                <w:szCs w:val="18"/>
              </w:rPr>
              <w:t>zamarzaniu</w:t>
            </w:r>
            <w:r w:rsidR="004C2BF9" w:rsidRPr="00B532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32A3">
              <w:rPr>
                <w:rFonts w:ascii="Arial" w:hAnsi="Arial" w:cs="Arial"/>
                <w:sz w:val="18"/>
                <w:szCs w:val="18"/>
              </w:rPr>
              <w:t>zawierające</w:t>
            </w:r>
            <w:r w:rsidR="004C2BF9" w:rsidRPr="00B532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23AC" w:rsidRPr="00B532A3">
              <w:rPr>
                <w:rFonts w:ascii="Arial" w:hAnsi="Arial" w:cs="Arial"/>
                <w:sz w:val="18"/>
                <w:szCs w:val="18"/>
              </w:rPr>
              <w:t>s</w:t>
            </w:r>
            <w:r w:rsidRPr="00B532A3">
              <w:rPr>
                <w:rFonts w:ascii="Arial" w:hAnsi="Arial" w:cs="Arial"/>
                <w:sz w:val="18"/>
                <w:szCs w:val="18"/>
              </w:rPr>
              <w:t>ubstancje</w:t>
            </w:r>
            <w:r w:rsidR="004C2BF9" w:rsidRPr="00B532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32A3">
              <w:rPr>
                <w:rFonts w:ascii="Arial" w:hAnsi="Arial" w:cs="Arial"/>
                <w:sz w:val="18"/>
                <w:szCs w:val="18"/>
              </w:rPr>
              <w:t>niebezpieczne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97F8B" w14:textId="77777777" w:rsidR="00362651" w:rsidRPr="00B532A3" w:rsidRDefault="00362651" w:rsidP="00272E3E">
            <w:pPr>
              <w:autoSpaceDE w:val="0"/>
              <w:autoSpaceDN w:val="0"/>
              <w:adjustRightInd w:val="0"/>
              <w:ind w:left="38" w:hanging="38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Źródło powstawania: demontaż pojazdów. Odpad w postaci płynnej. Skład chemiczny: Płyny składają się głównie z glikolu etylenowego lub propylenowego oraz różnorodnych dodatków ochronnych, w tym inhibitorów korozji. Ciecz jednorodna, przezroczysta bez osadów, całkowita rozpuszczalna w wodzie.</w:t>
            </w:r>
          </w:p>
          <w:p w14:paraId="64BEDC0C" w14:textId="714C5FC3" w:rsidR="00362651" w:rsidRPr="00B532A3" w:rsidRDefault="00362651" w:rsidP="005152DF">
            <w:pPr>
              <w:autoSpaceDE w:val="0"/>
              <w:autoSpaceDN w:val="0"/>
              <w:adjustRightInd w:val="0"/>
              <w:ind w:left="23" w:hanging="23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Właściwości: H4 - „drażniące</w:t>
            </w:r>
            <w:r w:rsidR="00B823AC" w:rsidRPr="00B532A3">
              <w:rPr>
                <w:rFonts w:ascii="Arial" w:hAnsi="Arial" w:cs="Arial"/>
                <w:sz w:val="18"/>
                <w:szCs w:val="18"/>
              </w:rPr>
              <w:t>”</w:t>
            </w:r>
            <w:r w:rsidRPr="00B532A3">
              <w:rPr>
                <w:rFonts w:ascii="Arial" w:hAnsi="Arial" w:cs="Arial"/>
                <w:sz w:val="18"/>
                <w:szCs w:val="18"/>
              </w:rPr>
              <w:t>, „szkodliwe</w:t>
            </w:r>
            <w:r w:rsidR="00B823AC" w:rsidRPr="00B532A3">
              <w:rPr>
                <w:rFonts w:ascii="Arial" w:hAnsi="Arial" w:cs="Arial"/>
                <w:sz w:val="18"/>
                <w:szCs w:val="18"/>
              </w:rPr>
              <w:t>”</w:t>
            </w:r>
            <w:r w:rsidRPr="00B532A3">
              <w:rPr>
                <w:rFonts w:ascii="Arial" w:hAnsi="Arial" w:cs="Arial"/>
                <w:sz w:val="18"/>
                <w:szCs w:val="18"/>
              </w:rPr>
              <w:t>, 'toksyczne", „rozpuszczalne w wodzie</w:t>
            </w:r>
            <w:r w:rsidR="00B823AC" w:rsidRPr="00B532A3">
              <w:rPr>
                <w:rFonts w:ascii="Arial" w:hAnsi="Arial" w:cs="Arial"/>
                <w:sz w:val="18"/>
                <w:szCs w:val="18"/>
              </w:rPr>
              <w:t>”</w:t>
            </w:r>
            <w:r w:rsidRPr="00B532A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CAF6D" w14:textId="77777777" w:rsidR="00362651" w:rsidRPr="00B532A3" w:rsidRDefault="00362651" w:rsidP="00272E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362651" w:rsidRPr="00B532A3" w14:paraId="588ED3A7" w14:textId="77777777" w:rsidTr="00272E3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54F46" w14:textId="571134D0" w:rsidR="00362651" w:rsidRPr="00B532A3" w:rsidRDefault="004C2BF9" w:rsidP="004C2BF9">
            <w:pPr>
              <w:autoSpaceDE w:val="0"/>
              <w:autoSpaceDN w:val="0"/>
              <w:adjustRightInd w:val="0"/>
              <w:ind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lastRenderedPageBreak/>
              <w:t>21.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F1DAD" w14:textId="668AB3BB" w:rsidR="00362651" w:rsidRPr="00B532A3" w:rsidRDefault="00362651" w:rsidP="004C2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  <w:r w:rsidR="008113ED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  <w:r w:rsidR="008113ED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21*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2493E" w14:textId="496B25BB" w:rsidR="00362651" w:rsidRPr="00B532A3" w:rsidRDefault="00362651" w:rsidP="008113ED">
            <w:pPr>
              <w:autoSpaceDE w:val="0"/>
              <w:autoSpaceDN w:val="0"/>
              <w:adjustRightInd w:val="0"/>
              <w:ind w:left="19" w:hanging="19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Niebezpieczne elementy inne niż wymienione w 16</w:t>
            </w:r>
            <w:r w:rsidR="008113ED" w:rsidRPr="00B532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32A3">
              <w:rPr>
                <w:rFonts w:ascii="Arial" w:hAnsi="Arial" w:cs="Arial"/>
                <w:sz w:val="18"/>
                <w:szCs w:val="18"/>
              </w:rPr>
              <w:t>01 07 do 16</w:t>
            </w:r>
            <w:r w:rsidR="008113ED" w:rsidRPr="00B532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32A3">
              <w:rPr>
                <w:rFonts w:ascii="Arial" w:hAnsi="Arial" w:cs="Arial"/>
                <w:sz w:val="18"/>
                <w:szCs w:val="18"/>
              </w:rPr>
              <w:t>01 11, 16</w:t>
            </w:r>
            <w:r w:rsidR="008113ED" w:rsidRPr="00B532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32A3">
              <w:rPr>
                <w:rFonts w:ascii="Arial" w:hAnsi="Arial" w:cs="Arial"/>
                <w:sz w:val="18"/>
                <w:szCs w:val="18"/>
              </w:rPr>
              <w:t>01 13 i</w:t>
            </w:r>
            <w:r w:rsidR="008113ED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16</w:t>
            </w:r>
            <w:r w:rsidR="008113ED" w:rsidRPr="00B532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32A3">
              <w:rPr>
                <w:rFonts w:ascii="Arial" w:hAnsi="Arial" w:cs="Arial"/>
                <w:sz w:val="18"/>
                <w:szCs w:val="18"/>
              </w:rPr>
              <w:t xml:space="preserve">01 14 </w:t>
            </w:r>
            <w:r w:rsidRPr="00B532A3">
              <w:rPr>
                <w:rFonts w:ascii="Arial" w:hAnsi="Arial" w:cs="Arial"/>
                <w:i/>
                <w:iCs/>
                <w:sz w:val="18"/>
                <w:szCs w:val="18"/>
              </w:rPr>
              <w:t>(zbiorniki z</w:t>
            </w:r>
            <w:r w:rsidR="003329D5" w:rsidRPr="00B532A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i/>
                <w:iCs/>
                <w:sz w:val="18"/>
                <w:szCs w:val="18"/>
              </w:rPr>
              <w:t>gazem)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0AFBC" w14:textId="77777777" w:rsidR="00362651" w:rsidRPr="00B532A3" w:rsidRDefault="00362651" w:rsidP="00272E3E">
            <w:pPr>
              <w:autoSpaceDE w:val="0"/>
              <w:autoSpaceDN w:val="0"/>
              <w:adjustRightInd w:val="0"/>
              <w:ind w:left="24" w:hanging="24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Źródło powstawania: demontaż pojazdów. Odpad w postaci stałej. Stanowią go lampy fluorescencyjne i inne odpady zawierające rtęć oraz zbiorniki z gazem LPG.</w:t>
            </w:r>
          </w:p>
          <w:p w14:paraId="5EF27B76" w14:textId="3465F593" w:rsidR="00362651" w:rsidRPr="00B532A3" w:rsidRDefault="00362651" w:rsidP="00272E3E">
            <w:pPr>
              <w:autoSpaceDE w:val="0"/>
              <w:autoSpaceDN w:val="0"/>
              <w:adjustRightInd w:val="0"/>
              <w:ind w:left="10" w:hanging="1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Skład chemiczny: Żelazo, mosiądz, mieszaniny węglowodorów, węgiel, substancje kontrolowane z</w:t>
            </w:r>
            <w:r w:rsidR="00835029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grup CFC i HCFC, rtęć. Właściwości: H1 - „wybuchowe</w:t>
            </w:r>
            <w:r w:rsidR="003329D5" w:rsidRPr="00B532A3">
              <w:rPr>
                <w:rFonts w:ascii="Arial" w:hAnsi="Arial" w:cs="Arial"/>
                <w:sz w:val="18"/>
                <w:szCs w:val="18"/>
              </w:rPr>
              <w:t>”</w:t>
            </w:r>
            <w:r w:rsidRPr="00B532A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7589A" w14:textId="77777777" w:rsidR="00362651" w:rsidRPr="00B532A3" w:rsidRDefault="00362651" w:rsidP="00272E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362651" w:rsidRPr="00B532A3" w14:paraId="11DCDD98" w14:textId="77777777" w:rsidTr="00272E3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A80FC" w14:textId="608B047A" w:rsidR="00362651" w:rsidRPr="00B532A3" w:rsidRDefault="004C2BF9" w:rsidP="004C2BF9">
            <w:pPr>
              <w:autoSpaceDE w:val="0"/>
              <w:autoSpaceDN w:val="0"/>
              <w:adjustRightInd w:val="0"/>
              <w:ind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34325" w14:textId="4114C9E4" w:rsidR="00362651" w:rsidRPr="00B532A3" w:rsidRDefault="00362651" w:rsidP="004C2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  <w:r w:rsidR="008113ED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  <w:r w:rsidR="008113ED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11*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3EF88" w14:textId="77777777" w:rsidR="00362651" w:rsidRPr="00B532A3" w:rsidRDefault="00362651" w:rsidP="008113ED">
            <w:pPr>
              <w:autoSpaceDE w:val="0"/>
              <w:autoSpaceDN w:val="0"/>
              <w:adjustRightInd w:val="0"/>
              <w:ind w:left="10" w:hanging="1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Zużyte urządzenia zawierające freony, HCFC, HFC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90F72" w14:textId="262F926D" w:rsidR="00362651" w:rsidRPr="00B532A3" w:rsidRDefault="00362651" w:rsidP="00272E3E">
            <w:pPr>
              <w:autoSpaceDE w:val="0"/>
              <w:autoSpaceDN w:val="0"/>
              <w:adjustRightInd w:val="0"/>
              <w:ind w:left="10" w:hanging="1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Źródło powstawania: demontaż pojazdów. Odpad stały. Są to urządzenia chłodnicze, klimatyzacyjne zwierające freony. Skład chemiczny: Mieszaniny węglowodorów, żelazo, węgiel, substancje kontrolowane z grup CFC i HCFC, rtęć, mosiądz. Właściwości: H4 - „drażniące</w:t>
            </w:r>
            <w:r w:rsidR="0050288A" w:rsidRPr="00B532A3">
              <w:rPr>
                <w:rFonts w:ascii="Arial" w:hAnsi="Arial" w:cs="Arial"/>
                <w:sz w:val="18"/>
                <w:szCs w:val="18"/>
              </w:rPr>
              <w:t>”</w:t>
            </w:r>
            <w:r w:rsidRPr="00B532A3">
              <w:rPr>
                <w:rFonts w:ascii="Arial" w:hAnsi="Arial" w:cs="Arial"/>
                <w:sz w:val="18"/>
                <w:szCs w:val="18"/>
              </w:rPr>
              <w:t>, H14 „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ekotoksyczne</w:t>
            </w:r>
            <w:proofErr w:type="spellEnd"/>
            <w:r w:rsidR="003329D5" w:rsidRPr="00B532A3">
              <w:rPr>
                <w:rFonts w:ascii="Arial" w:hAnsi="Arial" w:cs="Arial"/>
                <w:sz w:val="18"/>
                <w:szCs w:val="18"/>
              </w:rPr>
              <w:t>”</w:t>
            </w:r>
            <w:r w:rsidRPr="00B532A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2567C" w14:textId="77777777" w:rsidR="00362651" w:rsidRPr="00B532A3" w:rsidRDefault="00362651" w:rsidP="00272E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62651" w:rsidRPr="00B532A3" w14:paraId="1A8D2CB3" w14:textId="77777777" w:rsidTr="00272E3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DBE26" w14:textId="751FF6E6" w:rsidR="00362651" w:rsidRPr="00B532A3" w:rsidRDefault="004C2BF9" w:rsidP="004C2BF9">
            <w:pPr>
              <w:autoSpaceDE w:val="0"/>
              <w:autoSpaceDN w:val="0"/>
              <w:adjustRightInd w:val="0"/>
              <w:ind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49EE8" w14:textId="1A04521C" w:rsidR="00362651" w:rsidRPr="00B532A3" w:rsidRDefault="00362651" w:rsidP="004C2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  <w:r w:rsidR="004C2BF9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  <w:r w:rsidR="004C2BF9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13*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101BA" w14:textId="07CC6A87" w:rsidR="00362651" w:rsidRPr="00B532A3" w:rsidRDefault="00362651" w:rsidP="004C2B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Zużyte urządzenia zawierające niebezpieczne elementy inne niż wymienione w</w:t>
            </w:r>
            <w:r w:rsidR="004C2BF9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16 02 09 do 16 02 12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F6FB6" w14:textId="60063811" w:rsidR="00362651" w:rsidRPr="00B532A3" w:rsidRDefault="00362651" w:rsidP="004C2B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Źródło powstawania: demontaż pojazdów.</w:t>
            </w:r>
            <w:r w:rsidR="004C2BF9" w:rsidRPr="00B532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32A3">
              <w:rPr>
                <w:rFonts w:ascii="Arial" w:hAnsi="Arial" w:cs="Arial"/>
                <w:sz w:val="18"/>
                <w:szCs w:val="18"/>
              </w:rPr>
              <w:t>Odpad w postaci stałej są to m.in. lampy wysokoprężne rtęciowe i sodowe powstałe w</w:t>
            </w:r>
            <w:r w:rsidR="004C2BF9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wyniku demontażu pojazdów.</w:t>
            </w:r>
          </w:p>
          <w:p w14:paraId="37DD81B8" w14:textId="0655B2D2" w:rsidR="00362651" w:rsidRPr="00B532A3" w:rsidRDefault="00362651" w:rsidP="00272E3E">
            <w:pPr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Skład chemiczny: metaliczna rtęć, szkło techniczne, końcówki aluminiowe, proszek luminoforowy, miedź, PCV, ABS, polipropylen, cyna, argon, poliamid, poliwęglany, poliestry, ołów, rtęć. Właściwości: H4 - „drażniące</w:t>
            </w:r>
            <w:r w:rsidR="004C2BF9" w:rsidRPr="00B532A3">
              <w:rPr>
                <w:rFonts w:ascii="Arial" w:hAnsi="Arial" w:cs="Arial"/>
                <w:sz w:val="18"/>
                <w:szCs w:val="18"/>
              </w:rPr>
              <w:t>”</w:t>
            </w:r>
            <w:r w:rsidRPr="00B532A3">
              <w:rPr>
                <w:rFonts w:ascii="Arial" w:hAnsi="Arial" w:cs="Arial"/>
                <w:sz w:val="18"/>
                <w:szCs w:val="18"/>
              </w:rPr>
              <w:t>, H14 „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ekotoksyczne</w:t>
            </w:r>
            <w:proofErr w:type="spellEnd"/>
            <w:r w:rsidR="004C2BF9" w:rsidRPr="00B532A3">
              <w:rPr>
                <w:rFonts w:ascii="Arial" w:hAnsi="Arial" w:cs="Arial"/>
                <w:sz w:val="18"/>
                <w:szCs w:val="18"/>
              </w:rPr>
              <w:t>”</w:t>
            </w:r>
            <w:r w:rsidRPr="00B532A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63933" w14:textId="77777777" w:rsidR="00362651" w:rsidRPr="00B532A3" w:rsidRDefault="00362651" w:rsidP="00272E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62651" w:rsidRPr="00B532A3" w14:paraId="09917E8A" w14:textId="77777777" w:rsidTr="00272E3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89A55" w14:textId="2A96F231" w:rsidR="00362651" w:rsidRPr="00B532A3" w:rsidRDefault="004C2BF9" w:rsidP="004C2BF9">
            <w:pPr>
              <w:autoSpaceDE w:val="0"/>
              <w:autoSpaceDN w:val="0"/>
              <w:adjustRightInd w:val="0"/>
              <w:ind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57769" w14:textId="0AF1AC5B" w:rsidR="00362651" w:rsidRPr="00B532A3" w:rsidRDefault="00362651" w:rsidP="004C2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  <w:r w:rsidR="004C2BF9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  <w:r w:rsidR="004C2BF9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15*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2CA64" w14:textId="4719E9F6" w:rsidR="00362651" w:rsidRPr="00B532A3" w:rsidRDefault="00362651" w:rsidP="004C2BF9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Niebezpieczne elementy lub części składowe usunięte z</w:t>
            </w:r>
            <w:r w:rsidR="004C2BF9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zużytych urządzeń.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59E6C" w14:textId="77777777" w:rsidR="002E19A3" w:rsidRPr="00B532A3" w:rsidRDefault="00362651" w:rsidP="002E19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Źródło powstawania: demontaż pojazdów.</w:t>
            </w:r>
            <w:r w:rsidR="002E19A3" w:rsidRPr="00B532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32A3">
              <w:rPr>
                <w:rFonts w:ascii="Arial" w:hAnsi="Arial" w:cs="Arial"/>
                <w:sz w:val="18"/>
                <w:szCs w:val="18"/>
              </w:rPr>
              <w:t>Elementy z urządzeń elektrycznych i</w:t>
            </w:r>
            <w:r w:rsidR="0050288A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elektronicznych zamontowanych w pojazdach zawierające niebezpieczne elementów i części. Stan stały, są to</w:t>
            </w:r>
            <w:r w:rsidR="002E19A3" w:rsidRPr="00B532A3">
              <w:rPr>
                <w:rFonts w:ascii="Arial" w:hAnsi="Arial" w:cs="Arial"/>
                <w:sz w:val="18"/>
                <w:szCs w:val="18"/>
              </w:rPr>
              <w:t xml:space="preserve"> różnego</w:t>
            </w:r>
            <w:r w:rsidRPr="00B532A3">
              <w:rPr>
                <w:rFonts w:ascii="Arial" w:hAnsi="Arial" w:cs="Arial"/>
                <w:sz w:val="18"/>
                <w:szCs w:val="18"/>
              </w:rPr>
              <w:t xml:space="preserve"> rodzaju elementy części i</w:t>
            </w:r>
            <w:r w:rsidR="0050288A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podzespoły elektroniczne i elektryczne.</w:t>
            </w:r>
          </w:p>
          <w:p w14:paraId="4AF89EAE" w14:textId="56A6AC3E" w:rsidR="00362651" w:rsidRPr="00B532A3" w:rsidRDefault="00362651" w:rsidP="002E19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Skład chemiczny: metaliczna rtęć, szkło techniczne, końcówki aluminiowe, proszek luminoforowy, miedź, PCV, ABS, polipropylen, cyna, argon, poliamid, poliwęglany, poliestry, ołów, rtęć. Właściwości: H6 - „toksyczne</w:t>
            </w:r>
            <w:r w:rsidR="002E19A3" w:rsidRPr="00B532A3">
              <w:rPr>
                <w:rFonts w:ascii="Arial" w:hAnsi="Arial" w:cs="Arial"/>
                <w:sz w:val="18"/>
                <w:szCs w:val="18"/>
              </w:rPr>
              <w:t>”</w:t>
            </w:r>
            <w:r w:rsidRPr="00B532A3">
              <w:rPr>
                <w:rFonts w:ascii="Arial" w:hAnsi="Arial" w:cs="Arial"/>
                <w:sz w:val="18"/>
                <w:szCs w:val="18"/>
              </w:rPr>
              <w:t>, H14 „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ekotoksyczne</w:t>
            </w:r>
            <w:proofErr w:type="spellEnd"/>
            <w:r w:rsidR="002A4B18" w:rsidRPr="00B532A3">
              <w:rPr>
                <w:rFonts w:ascii="Arial" w:hAnsi="Arial" w:cs="Arial"/>
                <w:sz w:val="18"/>
                <w:szCs w:val="18"/>
              </w:rPr>
              <w:t>”</w:t>
            </w:r>
            <w:r w:rsidR="002372CC" w:rsidRPr="00B532A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C47F6" w14:textId="77777777" w:rsidR="00362651" w:rsidRPr="00B532A3" w:rsidRDefault="00362651" w:rsidP="00272E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62651" w:rsidRPr="00B532A3" w14:paraId="198DF847" w14:textId="77777777" w:rsidTr="00272E3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02344" w14:textId="5D6299C1" w:rsidR="00362651" w:rsidRPr="00B532A3" w:rsidRDefault="004C2BF9" w:rsidP="004C2BF9">
            <w:pPr>
              <w:autoSpaceDE w:val="0"/>
              <w:autoSpaceDN w:val="0"/>
              <w:adjustRightInd w:val="0"/>
              <w:ind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5A4D8" w14:textId="28DC4205" w:rsidR="00362651" w:rsidRPr="00B532A3" w:rsidRDefault="00362651" w:rsidP="004C2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  <w:r w:rsidR="004C2BF9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06</w:t>
            </w:r>
            <w:r w:rsidR="004C2BF9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01*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39DA8" w14:textId="5C1DE518" w:rsidR="00362651" w:rsidRPr="00B532A3" w:rsidRDefault="00362651" w:rsidP="00D95F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Baterie</w:t>
            </w:r>
            <w:r w:rsidR="00D95FFD" w:rsidRPr="00B532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32A3">
              <w:rPr>
                <w:rFonts w:ascii="Arial" w:hAnsi="Arial" w:cs="Arial"/>
                <w:sz w:val="18"/>
                <w:szCs w:val="18"/>
              </w:rPr>
              <w:t>i akumulatory</w:t>
            </w:r>
            <w:r w:rsidR="00D95FFD" w:rsidRPr="00B532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32A3">
              <w:rPr>
                <w:rFonts w:ascii="Arial" w:hAnsi="Arial" w:cs="Arial"/>
                <w:sz w:val="18"/>
                <w:szCs w:val="18"/>
              </w:rPr>
              <w:t>ołowiowe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407DB" w14:textId="77777777" w:rsidR="00362651" w:rsidRPr="00B532A3" w:rsidRDefault="00362651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Źródło powstawania: demontaż pojazdów.</w:t>
            </w:r>
          </w:p>
          <w:p w14:paraId="3E0F63AA" w14:textId="3AB209E1" w:rsidR="00362651" w:rsidRPr="00B532A3" w:rsidRDefault="00362651" w:rsidP="00D95F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Skład chemiczny: PP, PS, PE, ołów, kwas</w:t>
            </w:r>
            <w:r w:rsidR="00D95FFD" w:rsidRPr="00B532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32A3">
              <w:rPr>
                <w:rFonts w:ascii="Arial" w:hAnsi="Arial" w:cs="Arial"/>
                <w:sz w:val="18"/>
                <w:szCs w:val="18"/>
              </w:rPr>
              <w:t>siarkowy, polietylen. Właściwości: H1 - „wybuchowe</w:t>
            </w:r>
            <w:r w:rsidR="00D95FFD" w:rsidRPr="00B532A3">
              <w:rPr>
                <w:rFonts w:ascii="Arial" w:hAnsi="Arial" w:cs="Arial"/>
                <w:sz w:val="18"/>
                <w:szCs w:val="18"/>
              </w:rPr>
              <w:t>”</w:t>
            </w:r>
            <w:r w:rsidRPr="00B532A3">
              <w:rPr>
                <w:rFonts w:ascii="Arial" w:hAnsi="Arial" w:cs="Arial"/>
                <w:sz w:val="18"/>
                <w:szCs w:val="18"/>
              </w:rPr>
              <w:t>, H8 „żrące</w:t>
            </w:r>
            <w:r w:rsidR="00D95FFD" w:rsidRPr="00B532A3">
              <w:rPr>
                <w:rFonts w:ascii="Arial" w:hAnsi="Arial" w:cs="Arial"/>
                <w:sz w:val="18"/>
                <w:szCs w:val="18"/>
              </w:rPr>
              <w:t>”</w:t>
            </w:r>
            <w:r w:rsidRPr="00B532A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F3D42" w14:textId="77777777" w:rsidR="00362651" w:rsidRPr="00B532A3" w:rsidRDefault="00362651" w:rsidP="00272E3E">
            <w:pPr>
              <w:autoSpaceDE w:val="0"/>
              <w:autoSpaceDN w:val="0"/>
              <w:adjustRightInd w:val="0"/>
              <w:ind w:left="-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</w:tr>
      <w:tr w:rsidR="00362651" w:rsidRPr="00B532A3" w14:paraId="7CD78D50" w14:textId="77777777" w:rsidTr="00272E3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A7376" w14:textId="1F3ECBB3" w:rsidR="00362651" w:rsidRPr="00B532A3" w:rsidRDefault="009C073B" w:rsidP="00B32AD8">
            <w:pPr>
              <w:autoSpaceDE w:val="0"/>
              <w:autoSpaceDN w:val="0"/>
              <w:adjustRightInd w:val="0"/>
              <w:ind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C747F" w14:textId="31C5EB4A" w:rsidR="00362651" w:rsidRPr="00B532A3" w:rsidRDefault="00362651" w:rsidP="00B32A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  <w:r w:rsidR="00B32AD8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06</w:t>
            </w:r>
            <w:r w:rsidR="00B32AD8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02*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E0514" w14:textId="77777777" w:rsidR="00362651" w:rsidRPr="00B532A3" w:rsidRDefault="00362651" w:rsidP="00B32AD8">
            <w:pPr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Baterie i akumulatory niklowo -kadmowe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59B0A" w14:textId="77777777" w:rsidR="00362651" w:rsidRPr="00B532A3" w:rsidRDefault="00362651" w:rsidP="00272E3E">
            <w:pPr>
              <w:autoSpaceDE w:val="0"/>
              <w:autoSpaceDN w:val="0"/>
              <w:adjustRightInd w:val="0"/>
              <w:ind w:left="5" w:hanging="5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Źródło powstawania: demontaż pojazdów. Skład chemiczny: Rodzaj akumulatora, w którym elektrody wykonane są z zasadowego tlenku niklu (katoda) i metalicznego kadmu (anoda), elektrolitem jest wodorotlenek potasu.</w:t>
            </w:r>
          </w:p>
          <w:p w14:paraId="6FE9D979" w14:textId="173DA88D" w:rsidR="00362651" w:rsidRPr="00B532A3" w:rsidRDefault="00362651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Właściwości: H1 - „wybuchowe</w:t>
            </w:r>
            <w:r w:rsidR="00B32AD8" w:rsidRPr="00B532A3">
              <w:rPr>
                <w:rFonts w:ascii="Arial" w:hAnsi="Arial" w:cs="Arial"/>
                <w:sz w:val="18"/>
                <w:szCs w:val="18"/>
              </w:rPr>
              <w:t>”</w:t>
            </w:r>
            <w:r w:rsidRPr="00B532A3">
              <w:rPr>
                <w:rFonts w:ascii="Arial" w:hAnsi="Arial" w:cs="Arial"/>
                <w:sz w:val="18"/>
                <w:szCs w:val="18"/>
              </w:rPr>
              <w:t>, H8 „żrące</w:t>
            </w:r>
            <w:r w:rsidR="00B32AD8" w:rsidRPr="00B532A3">
              <w:rPr>
                <w:rFonts w:ascii="Arial" w:hAnsi="Arial" w:cs="Arial"/>
                <w:sz w:val="18"/>
                <w:szCs w:val="18"/>
              </w:rPr>
              <w:t>”</w:t>
            </w:r>
            <w:r w:rsidRPr="00B532A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8E71F" w14:textId="77777777" w:rsidR="00362651" w:rsidRPr="00B532A3" w:rsidRDefault="00362651" w:rsidP="00272E3E">
            <w:pPr>
              <w:autoSpaceDE w:val="0"/>
              <w:autoSpaceDN w:val="0"/>
              <w:adjustRightInd w:val="0"/>
              <w:ind w:left="-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362651" w:rsidRPr="00B532A3" w14:paraId="162B5462" w14:textId="77777777" w:rsidTr="00272E3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53C68" w14:textId="7D705E9A" w:rsidR="00362651" w:rsidRPr="00B532A3" w:rsidRDefault="009C073B" w:rsidP="00B32AD8">
            <w:pPr>
              <w:autoSpaceDE w:val="0"/>
              <w:autoSpaceDN w:val="0"/>
              <w:adjustRightInd w:val="0"/>
              <w:ind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B55D9" w14:textId="4665CA1A" w:rsidR="00362651" w:rsidRPr="00B532A3" w:rsidRDefault="00362651" w:rsidP="00B32A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  <w:r w:rsidR="00B32AD8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  <w:r w:rsidR="00B32AD8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02*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D03BE" w14:textId="0F30877D" w:rsidR="00362651" w:rsidRPr="00B532A3" w:rsidRDefault="00362651" w:rsidP="00B32AD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Zużyte</w:t>
            </w:r>
            <w:r w:rsidR="00B32AD8" w:rsidRPr="00B532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32A3">
              <w:rPr>
                <w:rFonts w:ascii="Arial" w:hAnsi="Arial" w:cs="Arial"/>
                <w:sz w:val="18"/>
                <w:szCs w:val="18"/>
              </w:rPr>
              <w:t>katalizatory</w:t>
            </w:r>
            <w:r w:rsidR="00B32AD8" w:rsidRPr="00B532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32A3">
              <w:rPr>
                <w:rFonts w:ascii="Arial" w:hAnsi="Arial" w:cs="Arial"/>
                <w:sz w:val="18"/>
                <w:szCs w:val="18"/>
              </w:rPr>
              <w:t>zawierające</w:t>
            </w:r>
            <w:r w:rsidR="00B32AD8" w:rsidRPr="00B532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32A3">
              <w:rPr>
                <w:rFonts w:ascii="Arial" w:hAnsi="Arial" w:cs="Arial"/>
                <w:sz w:val="18"/>
                <w:szCs w:val="18"/>
              </w:rPr>
              <w:t>niebezpieczne</w:t>
            </w:r>
            <w:r w:rsidR="00B32AD8" w:rsidRPr="00B532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32A3">
              <w:rPr>
                <w:rFonts w:ascii="Arial" w:hAnsi="Arial" w:cs="Arial"/>
                <w:sz w:val="18"/>
                <w:szCs w:val="18"/>
              </w:rPr>
              <w:t>metale</w:t>
            </w:r>
            <w:r w:rsidR="00B32AD8" w:rsidRPr="00B532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32A3">
              <w:rPr>
                <w:rFonts w:ascii="Arial" w:hAnsi="Arial" w:cs="Arial"/>
                <w:sz w:val="18"/>
                <w:szCs w:val="18"/>
              </w:rPr>
              <w:t>przejściowe lub ich niebezpieczne związki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54DB1" w14:textId="77777777" w:rsidR="00362651" w:rsidRPr="00B532A3" w:rsidRDefault="00362651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Źródło powstawania: demontaż pojazdów.</w:t>
            </w:r>
          </w:p>
          <w:p w14:paraId="1FB24596" w14:textId="77777777" w:rsidR="00362651" w:rsidRPr="00B532A3" w:rsidRDefault="00362651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Odpad w postaci stałej. Katalizator samochodowy jest częścią układu wydechowego.</w:t>
            </w:r>
          </w:p>
          <w:p w14:paraId="4AC2E8C1" w14:textId="77777777" w:rsidR="00B32AD8" w:rsidRPr="00B532A3" w:rsidRDefault="00362651" w:rsidP="00272E3E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Skład chemiczny: Monolit ceramiczny lub metalowy, platyna, pallad, rod, stali nierdzewna, metale przejściowe niebezpieczne np. nikiel, kobalt. Katalizator zawiera w swojej budowie substancje chemiczne, które pobudzają zawarte w</w:t>
            </w:r>
            <w:r w:rsidR="00B32AD8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spalinach substancje do reakcji ze sobą same nie zużywając się.</w:t>
            </w:r>
          </w:p>
          <w:p w14:paraId="15244D82" w14:textId="3C79BB5C" w:rsidR="00362651" w:rsidRPr="00B532A3" w:rsidRDefault="00362651" w:rsidP="00272E3E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Właściwości: H14 „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ekotoksyczne</w:t>
            </w:r>
            <w:proofErr w:type="spellEnd"/>
            <w:r w:rsidR="00B32AD8" w:rsidRPr="00B532A3">
              <w:rPr>
                <w:rFonts w:ascii="Arial" w:hAnsi="Arial" w:cs="Arial"/>
                <w:sz w:val="18"/>
                <w:szCs w:val="18"/>
              </w:rPr>
              <w:t>”</w:t>
            </w:r>
            <w:r w:rsidRPr="00B532A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E28AE" w14:textId="77777777" w:rsidR="00362651" w:rsidRPr="00B532A3" w:rsidRDefault="00362651" w:rsidP="00272E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362651" w:rsidRPr="00B532A3" w14:paraId="1924B4C1" w14:textId="77777777" w:rsidTr="00272E3E">
        <w:tc>
          <w:tcPr>
            <w:tcW w:w="8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0FDC9" w14:textId="77777777" w:rsidR="00362651" w:rsidRPr="00B532A3" w:rsidRDefault="00362651" w:rsidP="00B32AD8">
            <w:pPr>
              <w:autoSpaceDE w:val="0"/>
              <w:autoSpaceDN w:val="0"/>
              <w:adjustRightInd w:val="0"/>
              <w:ind w:left="-17" w:right="-8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ODPADY INNE NIŻ NIEBEZPIECZNE</w:t>
            </w:r>
          </w:p>
        </w:tc>
      </w:tr>
      <w:tr w:rsidR="00362651" w:rsidRPr="00B532A3" w14:paraId="506FF9BF" w14:textId="77777777" w:rsidTr="00272E3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71473" w14:textId="6BD8F2A9" w:rsidR="00362651" w:rsidRPr="00B532A3" w:rsidRDefault="00D30FC9" w:rsidP="005D5F5C">
            <w:pPr>
              <w:autoSpaceDE w:val="0"/>
              <w:autoSpaceDN w:val="0"/>
              <w:adjustRightInd w:val="0"/>
              <w:ind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84C6E" w14:textId="67662445" w:rsidR="00362651" w:rsidRPr="00B532A3" w:rsidRDefault="00362651" w:rsidP="005D5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 w:rsidR="00D30FC9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  <w:r w:rsidR="00D30FC9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8EAD5" w14:textId="58382C8C" w:rsidR="00362651" w:rsidRPr="00B532A3" w:rsidRDefault="00362651" w:rsidP="005D5F5C">
            <w:pPr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 xml:space="preserve">Sorbenty, materiały filtracyjne, tkaniny do wycierania (np. szmaty, ścierki) i ubrania </w:t>
            </w:r>
            <w:r w:rsidRPr="00B532A3">
              <w:rPr>
                <w:rFonts w:ascii="Arial" w:hAnsi="Arial" w:cs="Arial"/>
                <w:sz w:val="18"/>
                <w:szCs w:val="18"/>
              </w:rPr>
              <w:lastRenderedPageBreak/>
              <w:t>ochronne inne niż wymienione w 15 02 02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B407C" w14:textId="6533FF91" w:rsidR="005D5F5C" w:rsidRPr="00B532A3" w:rsidRDefault="00362651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lastRenderedPageBreak/>
              <w:t>Źródło powstawania: Odpady powstawać będą w</w:t>
            </w:r>
            <w:r w:rsidR="0002397E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 xml:space="preserve">wyniku usuwania 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rozchlapek</w:t>
            </w:r>
            <w:proofErr w:type="spellEnd"/>
            <w:r w:rsidRPr="00B532A3">
              <w:rPr>
                <w:rFonts w:ascii="Arial" w:hAnsi="Arial" w:cs="Arial"/>
                <w:sz w:val="18"/>
                <w:szCs w:val="18"/>
              </w:rPr>
              <w:t xml:space="preserve"> oleju, czyszczenia zabrudzonych powierzchni. Odpady stanowić będą również zanieczyszczone ubrania ochronne. </w:t>
            </w:r>
            <w:r w:rsidRPr="00B532A3">
              <w:rPr>
                <w:rFonts w:ascii="Arial" w:hAnsi="Arial" w:cs="Arial"/>
                <w:sz w:val="18"/>
                <w:szCs w:val="18"/>
              </w:rPr>
              <w:lastRenderedPageBreak/>
              <w:t>Sorbenty, materiały filtracyjne (filtry powietrza), tkaniny do wycierania (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np</w:t>
            </w:r>
            <w:proofErr w:type="spellEnd"/>
            <w:r w:rsidRPr="00B532A3">
              <w:rPr>
                <w:rFonts w:ascii="Arial" w:hAnsi="Arial" w:cs="Arial"/>
                <w:sz w:val="18"/>
                <w:szCs w:val="18"/>
              </w:rPr>
              <w:t>, szmaty, ścierki).</w:t>
            </w:r>
          </w:p>
          <w:p w14:paraId="7E5B4CB0" w14:textId="1F9BF7B9" w:rsidR="005D5F5C" w:rsidRPr="00B532A3" w:rsidRDefault="00362651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Skład chemiczny: bawełna (celuloza, woda, tłuszcze, węgiel, wodór, polimery syntetyczne), celuloza, skrobia, węglowodory alifatyczne, węglowodory aromatyczne, polipropylen, poliester.</w:t>
            </w:r>
          </w:p>
          <w:p w14:paraId="3195C32C" w14:textId="3E4F2C17" w:rsidR="00362651" w:rsidRPr="00B532A3" w:rsidRDefault="00362651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Właściwości: odpad stały, łatwopalny, niezanieczyszczony substancjami niebezpiecznymi smarami, olejami silnikowymi.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D47FF" w14:textId="77777777" w:rsidR="00362651" w:rsidRPr="00B532A3" w:rsidRDefault="00362651" w:rsidP="00272E3E">
            <w:pPr>
              <w:autoSpaceDE w:val="0"/>
              <w:autoSpaceDN w:val="0"/>
              <w:adjustRightInd w:val="0"/>
              <w:ind w:left="-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</w:tr>
      <w:tr w:rsidR="00362651" w:rsidRPr="00B532A3" w14:paraId="3A3590B8" w14:textId="77777777" w:rsidTr="00272E3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CF4BE" w14:textId="72BF4A83" w:rsidR="00362651" w:rsidRPr="00B532A3" w:rsidRDefault="00D30FC9" w:rsidP="005D5F5C">
            <w:pPr>
              <w:autoSpaceDE w:val="0"/>
              <w:autoSpaceDN w:val="0"/>
              <w:adjustRightInd w:val="0"/>
              <w:ind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60D7E" w14:textId="65A8B640" w:rsidR="00362651" w:rsidRPr="00B532A3" w:rsidRDefault="00362651" w:rsidP="005D5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  <w:r w:rsidR="00D30FC9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  <w:r w:rsidR="00D30FC9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066FA" w14:textId="77777777" w:rsidR="00362651" w:rsidRPr="00B532A3" w:rsidRDefault="00362651" w:rsidP="005D5F5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Zużyte opony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6DE4B" w14:textId="77777777" w:rsidR="0002397E" w:rsidRPr="00B532A3" w:rsidRDefault="00362651" w:rsidP="00272E3E">
            <w:pPr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Źródło powstawania: demontaż pojazdów.</w:t>
            </w:r>
          </w:p>
          <w:p w14:paraId="5F0B543E" w14:textId="29F7E207" w:rsidR="00362651" w:rsidRPr="00B532A3" w:rsidRDefault="00362651" w:rsidP="00272E3E">
            <w:pPr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Skład chemiczny: Kauczuk, wiskoza, żelazo, węgiel.</w:t>
            </w:r>
          </w:p>
          <w:p w14:paraId="50ABBD0B" w14:textId="0603B0EA" w:rsidR="00362651" w:rsidRPr="00B532A3" w:rsidRDefault="00362651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Właściwości: Odpady stałe, palne</w:t>
            </w:r>
            <w:r w:rsidR="002372CC" w:rsidRPr="00B532A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025C3" w14:textId="77777777" w:rsidR="00362651" w:rsidRPr="00B532A3" w:rsidRDefault="00362651" w:rsidP="00272E3E">
            <w:pPr>
              <w:autoSpaceDE w:val="0"/>
              <w:autoSpaceDN w:val="0"/>
              <w:adjustRightInd w:val="0"/>
              <w:ind w:left="-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</w:tr>
      <w:tr w:rsidR="00362651" w:rsidRPr="00B532A3" w14:paraId="5D9E355F" w14:textId="77777777" w:rsidTr="00272E3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DA562" w14:textId="2B5EDADD" w:rsidR="00362651" w:rsidRPr="00B532A3" w:rsidRDefault="00D30FC9" w:rsidP="005D5F5C">
            <w:pPr>
              <w:autoSpaceDE w:val="0"/>
              <w:autoSpaceDN w:val="0"/>
              <w:adjustRightInd w:val="0"/>
              <w:ind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E5F78" w14:textId="5DDDE1A7" w:rsidR="00362651" w:rsidRPr="00B532A3" w:rsidRDefault="00362651" w:rsidP="005D5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  <w:r w:rsidR="005D5F5C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  <w:r w:rsidR="005D5F5C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14148" w14:textId="77777777" w:rsidR="00362651" w:rsidRPr="00B532A3" w:rsidRDefault="00362651" w:rsidP="005D5F5C">
            <w:pPr>
              <w:autoSpaceDE w:val="0"/>
              <w:autoSpaceDN w:val="0"/>
              <w:adjustRightInd w:val="0"/>
              <w:ind w:left="5" w:hanging="5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Okładziny hamulcowe inne niż wymienione</w:t>
            </w:r>
          </w:p>
          <w:p w14:paraId="4C1233F5" w14:textId="2426A860" w:rsidR="00362651" w:rsidRPr="00B532A3" w:rsidRDefault="00362651" w:rsidP="005D5F5C">
            <w:pPr>
              <w:autoSpaceDE w:val="0"/>
              <w:autoSpaceDN w:val="0"/>
              <w:adjustRightInd w:val="0"/>
              <w:ind w:left="5" w:hanging="5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w 16</w:t>
            </w:r>
            <w:r w:rsidR="005D5F5C" w:rsidRPr="00B532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32A3">
              <w:rPr>
                <w:rFonts w:ascii="Arial" w:hAnsi="Arial" w:cs="Arial"/>
                <w:sz w:val="18"/>
                <w:szCs w:val="18"/>
              </w:rPr>
              <w:t>01 11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01ECF" w14:textId="3C65AB71" w:rsidR="00362651" w:rsidRPr="00B532A3" w:rsidRDefault="00362651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Źródło powstawania: demontaż pojazdów. Odpad w postaci stałej. Materiał cierny okładzin i klocków hamulcowych. Skład chemiczny: stop żeliwny żelaza z węglem, krzemem, manganem, fosforem, siarką i innymi składnikami z dodatkiem węgla lub bez. Odpad ma postać nakładek w klockach hamulcowych, okładzin sprzęgłowych, taśm hamulcowych lub okładzin szczęk hamulcowych. Właściwości: wytrzymałe na temperaturę, twarde, niepalne.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ADF1E" w14:textId="77777777" w:rsidR="00362651" w:rsidRPr="00B532A3" w:rsidRDefault="00362651" w:rsidP="00272E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362651" w:rsidRPr="00B532A3" w14:paraId="16843EA0" w14:textId="77777777" w:rsidTr="00272E3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2758D" w14:textId="7F55E24C" w:rsidR="00362651" w:rsidRPr="00B532A3" w:rsidRDefault="005D5F5C" w:rsidP="00811330">
            <w:pPr>
              <w:autoSpaceDE w:val="0"/>
              <w:autoSpaceDN w:val="0"/>
              <w:adjustRightInd w:val="0"/>
              <w:ind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4553F" w14:textId="08EE0513" w:rsidR="00362651" w:rsidRPr="00B532A3" w:rsidRDefault="00362651" w:rsidP="00811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  <w:r w:rsidR="005D5F5C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  <w:r w:rsidR="005D5F5C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7467A" w14:textId="3F3597C6" w:rsidR="00362651" w:rsidRPr="00B532A3" w:rsidRDefault="00362651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Płyny zapobiegające zamarzaniu inne niż wymienione w 16</w:t>
            </w:r>
            <w:r w:rsidR="005D5F5C" w:rsidRPr="00B532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32A3">
              <w:rPr>
                <w:rFonts w:ascii="Arial" w:hAnsi="Arial" w:cs="Arial"/>
                <w:sz w:val="18"/>
                <w:szCs w:val="18"/>
              </w:rPr>
              <w:t>01 14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84237" w14:textId="77777777" w:rsidR="00E7637A" w:rsidRPr="00B532A3" w:rsidRDefault="00362651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Źródło powstawania: demontaż pojazdów. Odpad ma postać cieczy jednorodnej, przezroczysta bez osadów, całkowicie rozpuszczalna w wodzie. Skład chemiczny: glikol etylowy lub glikol propylenowy, ten, wodór.</w:t>
            </w:r>
          </w:p>
          <w:p w14:paraId="11F78213" w14:textId="699F12FC" w:rsidR="00362651" w:rsidRPr="00B532A3" w:rsidRDefault="00362651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Właściwości: odpad ciekły.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5DEE1" w14:textId="77777777" w:rsidR="00362651" w:rsidRPr="00B532A3" w:rsidRDefault="00362651" w:rsidP="00272E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362651" w:rsidRPr="00B532A3" w14:paraId="29F41800" w14:textId="77777777" w:rsidTr="00272E3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32E47" w14:textId="7A1B90BA" w:rsidR="00362651" w:rsidRPr="00B532A3" w:rsidRDefault="005D5F5C" w:rsidP="00811330">
            <w:pPr>
              <w:autoSpaceDE w:val="0"/>
              <w:autoSpaceDN w:val="0"/>
              <w:adjustRightInd w:val="0"/>
              <w:ind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355CC" w14:textId="3339E1E3" w:rsidR="00362651" w:rsidRPr="00B532A3" w:rsidRDefault="00362651" w:rsidP="00811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  <w:r w:rsidR="005D5F5C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  <w:r w:rsidR="005D5F5C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F648E" w14:textId="77777777" w:rsidR="00362651" w:rsidRPr="00B532A3" w:rsidRDefault="00362651" w:rsidP="00811330">
            <w:pPr>
              <w:autoSpaceDE w:val="0"/>
              <w:autoSpaceDN w:val="0"/>
              <w:adjustRightInd w:val="0"/>
              <w:ind w:left="14" w:hanging="14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Zbiorniki na skroplony gaz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87B4F" w14:textId="77777777" w:rsidR="00CF6084" w:rsidRPr="00B532A3" w:rsidRDefault="00362651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Źródło powstawania: demontaż pojazdów. Zbiorniki na gaz LPG to butla z tłoczonej i</w:t>
            </w:r>
            <w:r w:rsidR="00E7637A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 xml:space="preserve">spawanej blachy, o grubości ścianek nieprzekraczającej </w:t>
            </w:r>
            <w:smartTag w:uri="urn:schemas-microsoft-com:office:smarttags" w:element="metricconverter">
              <w:smartTagPr>
                <w:attr w:name="ProductID" w:val="3 mm"/>
              </w:smartTagPr>
              <w:r w:rsidRPr="00B532A3">
                <w:rPr>
                  <w:rFonts w:ascii="Arial" w:hAnsi="Arial" w:cs="Arial"/>
                  <w:sz w:val="18"/>
                  <w:szCs w:val="18"/>
                </w:rPr>
                <w:t>3 mm</w:t>
              </w:r>
            </w:smartTag>
            <w:r w:rsidRPr="00B532A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0314F5D" w14:textId="2F8E6D4B" w:rsidR="00362651" w:rsidRPr="00B532A3" w:rsidRDefault="00362651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Skład chemiczny: Żelazo, węgiel. Właściwości: Odpady stałe, niepalne</w:t>
            </w:r>
            <w:r w:rsidR="002372CC" w:rsidRPr="00B532A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E69F8" w14:textId="77777777" w:rsidR="00362651" w:rsidRPr="00B532A3" w:rsidRDefault="00362651" w:rsidP="00272E3E">
            <w:pPr>
              <w:autoSpaceDE w:val="0"/>
              <w:autoSpaceDN w:val="0"/>
              <w:adjustRightInd w:val="0"/>
              <w:ind w:left="-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362651" w:rsidRPr="00B532A3" w14:paraId="35C9748D" w14:textId="77777777" w:rsidTr="00272E3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987BA" w14:textId="74AD6143" w:rsidR="00362651" w:rsidRPr="00B532A3" w:rsidRDefault="005D5F5C" w:rsidP="00811330">
            <w:pPr>
              <w:autoSpaceDE w:val="0"/>
              <w:autoSpaceDN w:val="0"/>
              <w:adjustRightInd w:val="0"/>
              <w:ind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8A83C" w14:textId="21D56F2A" w:rsidR="00362651" w:rsidRPr="00B532A3" w:rsidRDefault="00362651" w:rsidP="00811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  <w:r w:rsidR="005D5F5C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  <w:r w:rsidR="005D5F5C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AF271" w14:textId="77777777" w:rsidR="00362651" w:rsidRPr="00B532A3" w:rsidRDefault="00362651" w:rsidP="008113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Metale żelazne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9BA6A" w14:textId="77777777" w:rsidR="00CF6084" w:rsidRPr="00B532A3" w:rsidRDefault="00362651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Źródło powstawania: demontaż pojazdów. Zużyte części samochodowe wykonane z żelaza i stali. Są to zarówno odpady wielkoelementowe, jak i</w:t>
            </w:r>
            <w:r w:rsidR="00CF6084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drobne elementy.</w:t>
            </w:r>
          </w:p>
          <w:p w14:paraId="77AFE1BD" w14:textId="77777777" w:rsidR="00CF6084" w:rsidRPr="00B532A3" w:rsidRDefault="00362651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Skład chemiczny: Żelazo, węgiel.</w:t>
            </w:r>
          </w:p>
          <w:p w14:paraId="4083C16D" w14:textId="2CEA320A" w:rsidR="00362651" w:rsidRPr="00B532A3" w:rsidRDefault="00362651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Właściwości: Odpady stałe, niepalne</w:t>
            </w:r>
            <w:r w:rsidR="002372CC" w:rsidRPr="00B532A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04D7D" w14:textId="362FA2C8" w:rsidR="00362651" w:rsidRPr="00B532A3" w:rsidRDefault="00362651" w:rsidP="00272E3E">
            <w:pPr>
              <w:autoSpaceDE w:val="0"/>
              <w:autoSpaceDN w:val="0"/>
              <w:adjustRightInd w:val="0"/>
              <w:ind w:left="-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4000</w:t>
            </w:r>
          </w:p>
        </w:tc>
      </w:tr>
      <w:tr w:rsidR="00D92208" w:rsidRPr="00B532A3" w14:paraId="6396663F" w14:textId="77777777" w:rsidTr="00272E3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90B49" w14:textId="46870CF4" w:rsidR="00D92208" w:rsidRPr="00B532A3" w:rsidRDefault="00D92208" w:rsidP="00D92208">
            <w:pPr>
              <w:autoSpaceDE w:val="0"/>
              <w:autoSpaceDN w:val="0"/>
              <w:adjustRightInd w:val="0"/>
              <w:ind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F8D4D" w14:textId="60112C70" w:rsidR="00D92208" w:rsidRPr="00B532A3" w:rsidRDefault="00D92208" w:rsidP="00D92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ex 16 01 17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CA163" w14:textId="2F173360" w:rsidR="00D92208" w:rsidRPr="00B532A3" w:rsidRDefault="00D92208" w:rsidP="00D92208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Pozostałości z pojazdów wycofanych z eksploatacji przeznaczone do strzępienia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3BBA3" w14:textId="77777777" w:rsidR="00D92208" w:rsidRPr="00B532A3" w:rsidRDefault="00D92208" w:rsidP="00D9220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 xml:space="preserve">Źródło powstawania: demontaż pojazdów. Odpad wytwarzany w wyniku niepełnego procesu demontażu pojazdów, polegającym na pozostawieniu wraz z karoserią elementów tworzyw sztucznych i gumowych. Odpad kierowany do instalacji 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strzępiarki</w:t>
            </w:r>
            <w:proofErr w:type="spellEnd"/>
            <w:r w:rsidRPr="00B532A3">
              <w:rPr>
                <w:rFonts w:ascii="Arial" w:hAnsi="Arial" w:cs="Arial"/>
                <w:sz w:val="18"/>
                <w:szCs w:val="18"/>
              </w:rPr>
              <w:t>. Poziom odzysku i recyklingu rozliczany będzie z próby strzępienia. Zużyte części samochodowe wykonane z żelaza i stali, elementy karoserii. Są to zarówno odpady wielkoelementowe, jak i drobne elementy.</w:t>
            </w:r>
          </w:p>
          <w:p w14:paraId="129E3A35" w14:textId="0100BD88" w:rsidR="00D92208" w:rsidRPr="00B532A3" w:rsidRDefault="00D92208" w:rsidP="00D9220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Skład chemiczny: Żelazo, węgiel, tworzywa sztuczne, guma.</w:t>
            </w:r>
          </w:p>
          <w:p w14:paraId="1BE80CD9" w14:textId="0C29713F" w:rsidR="00D92208" w:rsidRPr="00B532A3" w:rsidRDefault="00D92208" w:rsidP="00D9220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Właściwości: Odpady stałe, elementy palne</w:t>
            </w:r>
            <w:r w:rsidR="002372CC" w:rsidRPr="00B532A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1B3AB" w14:textId="1E36C4FB" w:rsidR="00D92208" w:rsidRPr="00B532A3" w:rsidRDefault="00D92208" w:rsidP="00D92208">
            <w:pPr>
              <w:autoSpaceDE w:val="0"/>
              <w:autoSpaceDN w:val="0"/>
              <w:adjustRightInd w:val="0"/>
              <w:ind w:left="-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10000</w:t>
            </w:r>
          </w:p>
        </w:tc>
      </w:tr>
      <w:tr w:rsidR="00362651" w:rsidRPr="00B532A3" w14:paraId="5AAD8BE3" w14:textId="77777777" w:rsidTr="00272E3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D6D25" w14:textId="31D57312" w:rsidR="00362651" w:rsidRPr="00B532A3" w:rsidRDefault="006B247E" w:rsidP="00CF6084">
            <w:pPr>
              <w:autoSpaceDE w:val="0"/>
              <w:autoSpaceDN w:val="0"/>
              <w:adjustRightInd w:val="0"/>
              <w:ind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0F5F7" w14:textId="3F932D62" w:rsidR="00362651" w:rsidRPr="00B532A3" w:rsidRDefault="00362651" w:rsidP="00CF60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  <w:r w:rsidR="00CF6084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  <w:r w:rsidR="00CF6084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8D02F" w14:textId="77777777" w:rsidR="00362651" w:rsidRPr="00B532A3" w:rsidRDefault="00362651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Metale nieżelazne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7718B" w14:textId="77777777" w:rsidR="00362651" w:rsidRPr="00B532A3" w:rsidRDefault="00362651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Źródło powstawania: demontaż pojazdów. Zużyte części samochodowe wykonane z metali kolorowych. Wykazują się one dużą różnorodnością materiałową i asortymentową. Odpad w postaci stałej.</w:t>
            </w:r>
          </w:p>
          <w:p w14:paraId="1F8BAC80" w14:textId="77777777" w:rsidR="00362651" w:rsidRPr="00B532A3" w:rsidRDefault="00362651" w:rsidP="00272E3E">
            <w:pPr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Skład chemiczny: Metale nieżelazne i ich stopy można podzielić na trzy zasadnicze grupy:</w:t>
            </w:r>
          </w:p>
          <w:p w14:paraId="4C657D85" w14:textId="77777777" w:rsidR="00362651" w:rsidRPr="00B532A3" w:rsidRDefault="00362651" w:rsidP="00272E3E">
            <w:pPr>
              <w:tabs>
                <w:tab w:val="left" w:pos="13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-</w:t>
            </w:r>
            <w:r w:rsidRPr="00B532A3">
              <w:rPr>
                <w:rFonts w:ascii="Arial" w:hAnsi="Arial" w:cs="Arial"/>
                <w:sz w:val="18"/>
                <w:szCs w:val="18"/>
              </w:rPr>
              <w:tab/>
              <w:t>metale lekkie (Al., Mg, Ti) i ich stopy,</w:t>
            </w:r>
          </w:p>
          <w:p w14:paraId="6C8D3B0B" w14:textId="77777777" w:rsidR="00362651" w:rsidRPr="00B532A3" w:rsidRDefault="00362651" w:rsidP="00272E3E">
            <w:pPr>
              <w:tabs>
                <w:tab w:val="left" w:pos="13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lastRenderedPageBreak/>
              <w:t>-</w:t>
            </w:r>
            <w:r w:rsidRPr="00B532A3">
              <w:rPr>
                <w:rFonts w:ascii="Arial" w:hAnsi="Arial" w:cs="Arial"/>
                <w:sz w:val="18"/>
                <w:szCs w:val="18"/>
              </w:rPr>
              <w:tab/>
              <w:t>metale ciężkie (Cu, Zn, Ni, Sn, Pb, Cd) i ich stopy, metale i ich stopy o mniejszym zastosowaniu (Co, Zr, Mo, W, Cr, Ma, Pd, Ag, Au, Pt i inne).</w:t>
            </w:r>
          </w:p>
          <w:p w14:paraId="011F0C23" w14:textId="77777777" w:rsidR="00362651" w:rsidRPr="00B532A3" w:rsidRDefault="00362651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Właściwości: Odpady stałe, niepalne.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14700" w14:textId="6A962C84" w:rsidR="00362651" w:rsidRPr="00B532A3" w:rsidRDefault="00362651" w:rsidP="00272E3E">
            <w:pPr>
              <w:autoSpaceDE w:val="0"/>
              <w:autoSpaceDN w:val="0"/>
              <w:adjustRightInd w:val="0"/>
              <w:ind w:left="-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lastRenderedPageBreak/>
              <w:t>1000</w:t>
            </w:r>
          </w:p>
        </w:tc>
      </w:tr>
      <w:tr w:rsidR="00362651" w:rsidRPr="00B532A3" w14:paraId="5553D185" w14:textId="77777777" w:rsidTr="00272E3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C7458" w14:textId="68391FAB" w:rsidR="00362651" w:rsidRPr="00B532A3" w:rsidRDefault="006B247E" w:rsidP="00CF6084">
            <w:pPr>
              <w:autoSpaceDE w:val="0"/>
              <w:autoSpaceDN w:val="0"/>
              <w:adjustRightInd w:val="0"/>
              <w:ind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83346" w14:textId="2B18A5F8" w:rsidR="00362651" w:rsidRPr="00B532A3" w:rsidRDefault="00362651" w:rsidP="00CF60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  <w:r w:rsidR="00CF6084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  <w:r w:rsidR="00CF6084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4066F" w14:textId="77777777" w:rsidR="00362651" w:rsidRPr="00B532A3" w:rsidRDefault="00362651" w:rsidP="00CF6084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Tworzy sztuczne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5918E" w14:textId="77777777" w:rsidR="00CF6084" w:rsidRPr="00B532A3" w:rsidRDefault="00362651" w:rsidP="00272E3E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Źródło powstawania: demontaż pojazdów. Odpad w postaci stałej. Skład chemiczny: Różnego rodzaju tworzywa sztuczne (PET, PP, PS, PE, PEHD, PELD, PVC, PC). Odpady z tworzyw sztucznych otrzymywane w wyniku polireakcji z</w:t>
            </w:r>
            <w:r w:rsidR="00CF6084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produktów chemicznej przeróbki węgla, ropy naftowej i gazu ziemnego lub polimerów naturalnych (celuloza, kauczuk, białko). Zawierają określone dodatki barwników lub pigmentów, katalizatorów, napełniaczy, zmiękczaczy (plastyfikatorów), antyutleniaczy.</w:t>
            </w:r>
          </w:p>
          <w:p w14:paraId="05F78980" w14:textId="1AECDEBB" w:rsidR="00362651" w:rsidRPr="00B532A3" w:rsidRDefault="00362651" w:rsidP="00272E3E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Właściwości: Odpady stałe, palne</w:t>
            </w:r>
            <w:r w:rsidR="002372CC" w:rsidRPr="00B532A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29752" w14:textId="3B63468C" w:rsidR="00362651" w:rsidRPr="00B532A3" w:rsidRDefault="00362651" w:rsidP="00272E3E">
            <w:pPr>
              <w:autoSpaceDE w:val="0"/>
              <w:autoSpaceDN w:val="0"/>
              <w:adjustRightInd w:val="0"/>
              <w:ind w:left="-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</w:tr>
      <w:tr w:rsidR="00362651" w:rsidRPr="00B532A3" w14:paraId="5C0B1BE7" w14:textId="77777777" w:rsidTr="00272E3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9C605" w14:textId="2DEC3299" w:rsidR="00362651" w:rsidRPr="00B532A3" w:rsidRDefault="006B247E" w:rsidP="00CF6084">
            <w:pPr>
              <w:autoSpaceDE w:val="0"/>
              <w:autoSpaceDN w:val="0"/>
              <w:adjustRightInd w:val="0"/>
              <w:ind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E541B" w14:textId="0AFD9B50" w:rsidR="00362651" w:rsidRPr="00B532A3" w:rsidRDefault="00362651" w:rsidP="00CF60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  <w:r w:rsidR="00CF6084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  <w:r w:rsidR="00CF6084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D62AE" w14:textId="77777777" w:rsidR="00362651" w:rsidRPr="00B532A3" w:rsidRDefault="00362651" w:rsidP="00CF60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Szkło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32E82" w14:textId="77777777" w:rsidR="00CF6084" w:rsidRPr="00B532A3" w:rsidRDefault="00362651" w:rsidP="00272E3E">
            <w:pPr>
              <w:autoSpaceDE w:val="0"/>
              <w:autoSpaceDN w:val="0"/>
              <w:adjustRightInd w:val="0"/>
              <w:ind w:left="14" w:hanging="14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Źródło powstawania: demontaż pojazdów. Odpady szkła powstające w wyniku demontażu np. szyby z</w:t>
            </w:r>
            <w:r w:rsidR="00CF6084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samochodów, odpady szkła ze stacji demontażu pojazdów. Odpad w postaci stałej.</w:t>
            </w:r>
          </w:p>
          <w:p w14:paraId="3BBF8301" w14:textId="3EC53761" w:rsidR="00362651" w:rsidRPr="00B532A3" w:rsidRDefault="00362651" w:rsidP="00272E3E">
            <w:pPr>
              <w:autoSpaceDE w:val="0"/>
              <w:autoSpaceDN w:val="0"/>
              <w:adjustRightInd w:val="0"/>
              <w:ind w:left="14" w:hanging="14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Skład chemiczny: kwarc (piasek kwarcowy), sód i</w:t>
            </w:r>
            <w:r w:rsidR="00CF6084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wapń.</w:t>
            </w:r>
          </w:p>
          <w:p w14:paraId="3D119661" w14:textId="2C9DBE8B" w:rsidR="00362651" w:rsidRPr="00B532A3" w:rsidRDefault="00362651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Właściwości: Odpady stałe, kruche,</w:t>
            </w:r>
            <w:r w:rsidR="00CF6084" w:rsidRPr="00B532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32A3">
              <w:rPr>
                <w:rFonts w:ascii="Arial" w:hAnsi="Arial" w:cs="Arial"/>
                <w:sz w:val="18"/>
                <w:szCs w:val="18"/>
              </w:rPr>
              <w:t>niepalne.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2D8FC" w14:textId="77777777" w:rsidR="00362651" w:rsidRPr="00B532A3" w:rsidRDefault="00362651" w:rsidP="00272E3E">
            <w:pPr>
              <w:autoSpaceDE w:val="0"/>
              <w:autoSpaceDN w:val="0"/>
              <w:adjustRightInd w:val="0"/>
              <w:ind w:left="-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362651" w:rsidRPr="00B532A3" w14:paraId="61463FD6" w14:textId="77777777" w:rsidTr="00272E3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A5D63" w14:textId="4C633BBC" w:rsidR="00362651" w:rsidRPr="00B532A3" w:rsidRDefault="006B247E" w:rsidP="00CF6084">
            <w:pPr>
              <w:autoSpaceDE w:val="0"/>
              <w:autoSpaceDN w:val="0"/>
              <w:adjustRightInd w:val="0"/>
              <w:ind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D6B18" w14:textId="77CA384C" w:rsidR="00362651" w:rsidRPr="00B532A3" w:rsidRDefault="00362651" w:rsidP="00CF60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  <w:r w:rsidR="00CF6084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  <w:r w:rsidR="00CF6084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4CAA0" w14:textId="0BC6F5DD" w:rsidR="00362651" w:rsidRPr="00B532A3" w:rsidRDefault="00362651" w:rsidP="00CF60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Inne</w:t>
            </w:r>
            <w:r w:rsidR="00CF6084" w:rsidRPr="00B532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32A3">
              <w:rPr>
                <w:rFonts w:ascii="Arial" w:hAnsi="Arial" w:cs="Arial"/>
                <w:sz w:val="18"/>
                <w:szCs w:val="18"/>
              </w:rPr>
              <w:t>niewymienione elementy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B9A91" w14:textId="77777777" w:rsidR="0002397E" w:rsidRPr="00B532A3" w:rsidRDefault="00362651" w:rsidP="00272E3E">
            <w:pPr>
              <w:autoSpaceDE w:val="0"/>
              <w:autoSpaceDN w:val="0"/>
              <w:adjustRightInd w:val="0"/>
              <w:ind w:left="10" w:hanging="1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Źródło powstawania: demontaż pojazdów. Odpady te stanowią zużyte nienadające się do dalszego użytku elementy gumowe z pojazdów. Odpad w</w:t>
            </w:r>
            <w:r w:rsidR="0002397E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postaci stałej. Są to też m.in. wiązki elektryczne zbudowane z drutu miedzianego i osłonki z</w:t>
            </w:r>
            <w:r w:rsidR="0002397E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tworzywa sztucznego.</w:t>
            </w:r>
          </w:p>
          <w:p w14:paraId="3FF959ED" w14:textId="748484F0" w:rsidR="0002397E" w:rsidRPr="00B532A3" w:rsidRDefault="00362651" w:rsidP="00272E3E">
            <w:pPr>
              <w:autoSpaceDE w:val="0"/>
              <w:autoSpaceDN w:val="0"/>
              <w:adjustRightInd w:val="0"/>
              <w:ind w:left="10" w:hanging="1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Skład chemiczny: polimery (naturalne i</w:t>
            </w:r>
            <w:r w:rsidR="002372CC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syntetyczne), sadza techniczna i plastyfikatory, kauczuk naturalny i syntetyczny, stal szlachetną kordy z poliamidu i sadzę, a także niewielkie ilości siarki, chloru.</w:t>
            </w:r>
          </w:p>
          <w:p w14:paraId="7E5E3284" w14:textId="21010A6A" w:rsidR="00362651" w:rsidRPr="00B532A3" w:rsidRDefault="00362651" w:rsidP="00272E3E">
            <w:pPr>
              <w:autoSpaceDE w:val="0"/>
              <w:autoSpaceDN w:val="0"/>
              <w:adjustRightInd w:val="0"/>
              <w:ind w:left="10" w:hanging="1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Właściwości: stan stały, elastyczne, dielektryczne, duża wytrzymałość mechaniczna, mała przewodność elektryczna i cieplna, nie agresywne chemicznie - odpady gumowe (przewody, uszczelki, elementy zawieszenia, paski klinowe, taśmy).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4DC59" w14:textId="75D65AB8" w:rsidR="00362651" w:rsidRPr="00B532A3" w:rsidRDefault="00362651" w:rsidP="00272E3E">
            <w:pPr>
              <w:autoSpaceDE w:val="0"/>
              <w:autoSpaceDN w:val="0"/>
              <w:adjustRightInd w:val="0"/>
              <w:ind w:left="-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</w:tr>
      <w:tr w:rsidR="00362651" w:rsidRPr="00B532A3" w14:paraId="259C5892" w14:textId="77777777" w:rsidTr="00272E3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BD82C" w14:textId="3B756EF0" w:rsidR="00362651" w:rsidRPr="00B532A3" w:rsidRDefault="006B247E" w:rsidP="00CF6084">
            <w:pPr>
              <w:autoSpaceDE w:val="0"/>
              <w:autoSpaceDN w:val="0"/>
              <w:adjustRightInd w:val="0"/>
              <w:ind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0EB3F" w14:textId="78861FEC" w:rsidR="00362651" w:rsidRPr="00B532A3" w:rsidRDefault="00362651" w:rsidP="00CF60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  <w:r w:rsidR="00CF6084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  <w:r w:rsidR="00CF6084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3C677" w14:textId="71BBFDC1" w:rsidR="00362651" w:rsidRPr="00B532A3" w:rsidRDefault="00362651" w:rsidP="00CF60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Inne</w:t>
            </w:r>
            <w:r w:rsidR="00CF6084" w:rsidRPr="00B532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32A3">
              <w:rPr>
                <w:rFonts w:ascii="Arial" w:hAnsi="Arial" w:cs="Arial"/>
                <w:sz w:val="18"/>
                <w:szCs w:val="18"/>
              </w:rPr>
              <w:t>niewymienione odpady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CD879" w14:textId="77777777" w:rsidR="00273700" w:rsidRPr="00B532A3" w:rsidRDefault="00362651" w:rsidP="00272E3E">
            <w:pPr>
              <w:autoSpaceDE w:val="0"/>
              <w:autoSpaceDN w:val="0"/>
              <w:adjustRightInd w:val="0"/>
              <w:ind w:left="5" w:hanging="5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Źródło powstawania: demontaż pojazdów. Odpad w postaci stałej. Są to odpady gumowe (poza oponami). Są to również tkaniny z siedzeń, tapicerki i wykończenia wnętrza samochodów. Skład chemiczny: Guma jest to rozciągliwy materiał, elastomer chemicznie zbudowany z</w:t>
            </w:r>
            <w:r w:rsidR="00273700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alifatycznych łańcuchów polimerowych, polipropylen, włókna naturalne, politlenki fenylu, kauczuk.</w:t>
            </w:r>
          </w:p>
          <w:p w14:paraId="5EA19892" w14:textId="21B4F58D" w:rsidR="00362651" w:rsidRPr="00B532A3" w:rsidRDefault="00362651" w:rsidP="00272E3E">
            <w:pPr>
              <w:autoSpaceDE w:val="0"/>
              <w:autoSpaceDN w:val="0"/>
              <w:adjustRightInd w:val="0"/>
              <w:ind w:left="5" w:hanging="5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Właściwości: Odpady stałe, palne.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714F8" w14:textId="77777777" w:rsidR="00362651" w:rsidRPr="00B532A3" w:rsidRDefault="00362651" w:rsidP="00272E3E">
            <w:pPr>
              <w:autoSpaceDE w:val="0"/>
              <w:autoSpaceDN w:val="0"/>
              <w:adjustRightInd w:val="0"/>
              <w:ind w:left="-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362651" w:rsidRPr="00B532A3" w14:paraId="2A1DE386" w14:textId="77777777" w:rsidTr="00272E3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E90DC" w14:textId="4963E5A2" w:rsidR="00362651" w:rsidRPr="00B532A3" w:rsidRDefault="006B247E" w:rsidP="00273700">
            <w:pPr>
              <w:autoSpaceDE w:val="0"/>
              <w:autoSpaceDN w:val="0"/>
              <w:adjustRightInd w:val="0"/>
              <w:ind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82E20" w14:textId="3E776C2B" w:rsidR="00362651" w:rsidRPr="00B532A3" w:rsidRDefault="00362651" w:rsidP="002737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  <w:r w:rsidR="00273700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  <w:r w:rsidR="00273700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E522C" w14:textId="7B0A9134" w:rsidR="00362651" w:rsidRPr="00B532A3" w:rsidRDefault="00362651" w:rsidP="00273700">
            <w:pPr>
              <w:autoSpaceDE w:val="0"/>
              <w:autoSpaceDN w:val="0"/>
              <w:adjustRightInd w:val="0"/>
              <w:ind w:left="5" w:hanging="5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Zużyte urządzenia inne niż wymienione w</w:t>
            </w:r>
            <w:r w:rsidR="001B747B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16</w:t>
            </w:r>
            <w:r w:rsidR="001B747B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02</w:t>
            </w:r>
            <w:r w:rsidR="001B747B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09 do 16 02 13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2B728" w14:textId="77777777" w:rsidR="002372CC" w:rsidRPr="00B532A3" w:rsidRDefault="00362651" w:rsidP="00272E3E">
            <w:pPr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Źródło powstawania: demontaż pojazdów. Odpad w postaci stałej. Są to wszystkie urządzenia elektryczne i elektroniczne, które zbudowane są z</w:t>
            </w:r>
            <w:r w:rsidR="002372CC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różnych materiałów.</w:t>
            </w:r>
          </w:p>
          <w:p w14:paraId="444D44F7" w14:textId="77777777" w:rsidR="002372CC" w:rsidRPr="00B532A3" w:rsidRDefault="00362651" w:rsidP="00272E3E">
            <w:pPr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Skład chemiczny: metale żelazne i nieżelazne tj.: aluminium, miedź, cyna i</w:t>
            </w:r>
            <w:r w:rsidR="002372CC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ołów.</w:t>
            </w:r>
          </w:p>
          <w:p w14:paraId="560345F0" w14:textId="4D242F91" w:rsidR="00362651" w:rsidRPr="00B532A3" w:rsidRDefault="00362651" w:rsidP="00272E3E">
            <w:pPr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Właściwości: Odpady stałe, niejednorodne</w:t>
            </w:r>
            <w:r w:rsidR="002372CC" w:rsidRPr="00B532A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EEE04" w14:textId="77777777" w:rsidR="00362651" w:rsidRPr="00B532A3" w:rsidRDefault="00362651" w:rsidP="00272E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362651" w:rsidRPr="00B532A3" w14:paraId="1E2B727B" w14:textId="77777777" w:rsidTr="00272E3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E5DE0" w14:textId="191B6177" w:rsidR="00362651" w:rsidRPr="00B532A3" w:rsidRDefault="006B247E" w:rsidP="00273700">
            <w:pPr>
              <w:autoSpaceDE w:val="0"/>
              <w:autoSpaceDN w:val="0"/>
              <w:adjustRightInd w:val="0"/>
              <w:ind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</w:t>
            </w:r>
            <w:r w:rsidR="00CF6084" w:rsidRPr="00B532A3">
              <w:rPr>
                <w:rFonts w:ascii="Arial" w:hAnsi="Arial" w:cs="Arial"/>
                <w:sz w:val="18"/>
                <w:szCs w:val="18"/>
              </w:rPr>
              <w:t>4</w:t>
            </w:r>
            <w:r w:rsidRPr="00B532A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43E2E" w14:textId="5144CB31" w:rsidR="00362651" w:rsidRPr="00B532A3" w:rsidRDefault="00362651" w:rsidP="002737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  <w:r w:rsidR="00273700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  <w:r w:rsidR="00273700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24273" w14:textId="07261A68" w:rsidR="00362651" w:rsidRPr="00B532A3" w:rsidRDefault="00362651" w:rsidP="00273700">
            <w:pPr>
              <w:autoSpaceDE w:val="0"/>
              <w:autoSpaceDN w:val="0"/>
              <w:adjustRightInd w:val="0"/>
              <w:ind w:left="24" w:hanging="24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Elementy usunięte ze zużytych urządzeń inne niż wymienione</w:t>
            </w:r>
          </w:p>
          <w:p w14:paraId="641C2A84" w14:textId="77777777" w:rsidR="00362651" w:rsidRPr="00B532A3" w:rsidRDefault="00362651" w:rsidP="00273700">
            <w:pPr>
              <w:autoSpaceDE w:val="0"/>
              <w:autoSpaceDN w:val="0"/>
              <w:adjustRightInd w:val="0"/>
              <w:ind w:left="24" w:hanging="24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w 16 02 15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717BB" w14:textId="77777777" w:rsidR="002372CC" w:rsidRPr="00B532A3" w:rsidRDefault="00362651" w:rsidP="002372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Źródło powstawania: demontaż pojazdów. Elementy z urządzeń elektrycznych i</w:t>
            </w:r>
            <w:r w:rsidR="002372CC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elektronicznych zamontowanych w pojazdach nie zawierające niebezpiecznych elementów i części.</w:t>
            </w:r>
            <w:r w:rsidR="002372CC" w:rsidRPr="00B532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32A3">
              <w:rPr>
                <w:rFonts w:ascii="Arial" w:hAnsi="Arial" w:cs="Arial"/>
                <w:sz w:val="18"/>
                <w:szCs w:val="18"/>
              </w:rPr>
              <w:t xml:space="preserve">Stan stały, są to elementy przewodów, kabli, wtyczek, przełączników, różnego rodzaju elementy części i podzespoły elektroniczne i elektryczne. </w:t>
            </w:r>
            <w:r w:rsidRPr="00B532A3">
              <w:rPr>
                <w:rFonts w:ascii="Arial" w:hAnsi="Arial" w:cs="Arial"/>
                <w:sz w:val="18"/>
                <w:szCs w:val="18"/>
              </w:rPr>
              <w:lastRenderedPageBreak/>
              <w:t>Skład chemiczny: Aluminium, miedź, cyna, ołów, PP.</w:t>
            </w:r>
          </w:p>
          <w:p w14:paraId="2797E3A5" w14:textId="5BCFC778" w:rsidR="00362651" w:rsidRPr="00B532A3" w:rsidRDefault="00362651" w:rsidP="002372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Właściwości: Odpady stałe, niejednorodne</w:t>
            </w:r>
            <w:r w:rsidR="002372CC" w:rsidRPr="00B532A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4F4AE" w14:textId="1CB5665D" w:rsidR="00362651" w:rsidRPr="00B532A3" w:rsidRDefault="00362651" w:rsidP="00272E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  <w:r w:rsidR="002372CC" w:rsidRPr="00B532A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62651" w:rsidRPr="00B532A3" w14:paraId="0B84FE0F" w14:textId="77777777" w:rsidTr="00272E3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3A62A" w14:textId="4A9116A8" w:rsidR="00362651" w:rsidRPr="00B532A3" w:rsidRDefault="006B247E" w:rsidP="00273700">
            <w:pPr>
              <w:autoSpaceDE w:val="0"/>
              <w:autoSpaceDN w:val="0"/>
              <w:adjustRightInd w:val="0"/>
              <w:ind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</w:t>
            </w:r>
            <w:r w:rsidR="00CF6084" w:rsidRPr="00B532A3">
              <w:rPr>
                <w:rFonts w:ascii="Arial" w:hAnsi="Arial" w:cs="Arial"/>
                <w:sz w:val="18"/>
                <w:szCs w:val="18"/>
              </w:rPr>
              <w:t>5</w:t>
            </w:r>
            <w:r w:rsidRPr="00B532A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A45B0" w14:textId="36A61077" w:rsidR="00362651" w:rsidRPr="00B532A3" w:rsidRDefault="00362651" w:rsidP="002737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  <w:r w:rsidR="00273700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06</w:t>
            </w:r>
            <w:r w:rsidR="00273700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06620" w14:textId="5B2137E5" w:rsidR="00362651" w:rsidRPr="00B532A3" w:rsidRDefault="00362651" w:rsidP="00273700">
            <w:pPr>
              <w:autoSpaceDE w:val="0"/>
              <w:autoSpaceDN w:val="0"/>
              <w:adjustRightInd w:val="0"/>
              <w:ind w:left="19" w:hanging="19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Baterie alkaliczne (z</w:t>
            </w:r>
            <w:r w:rsidR="00273700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wyłączeniem 16</w:t>
            </w:r>
            <w:r w:rsidR="00273700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06</w:t>
            </w:r>
            <w:r w:rsidR="00273700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03)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AB6C3" w14:textId="77777777" w:rsidR="00362651" w:rsidRPr="00B532A3" w:rsidRDefault="00362651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Źródło powstawania: demontaż pojazdów.</w:t>
            </w:r>
          </w:p>
          <w:p w14:paraId="4B122836" w14:textId="77777777" w:rsidR="00362651" w:rsidRPr="00B532A3" w:rsidRDefault="00362651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Odpad w postaci stałej.</w:t>
            </w:r>
          </w:p>
          <w:p w14:paraId="129D8380" w14:textId="6F8185F3" w:rsidR="00362651" w:rsidRPr="00B532A3" w:rsidRDefault="00362651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Skład chemiczny: Nikiel, cynk, lit, PP,</w:t>
            </w:r>
            <w:r w:rsidR="001B747B" w:rsidRPr="00B532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32A3">
              <w:rPr>
                <w:rFonts w:ascii="Arial" w:hAnsi="Arial" w:cs="Arial"/>
                <w:sz w:val="18"/>
                <w:szCs w:val="18"/>
              </w:rPr>
              <w:t>węgiel.</w:t>
            </w:r>
          </w:p>
          <w:p w14:paraId="3FCA7DD9" w14:textId="77777777" w:rsidR="00362651" w:rsidRPr="00B532A3" w:rsidRDefault="00362651" w:rsidP="00272E3E">
            <w:pPr>
              <w:autoSpaceDE w:val="0"/>
              <w:autoSpaceDN w:val="0"/>
              <w:adjustRightInd w:val="0"/>
              <w:ind w:left="10" w:hanging="1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Właściwości: Odpady stałe, niejednorodne.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AB816" w14:textId="77777777" w:rsidR="00362651" w:rsidRPr="00B532A3" w:rsidRDefault="00362651" w:rsidP="00272E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62651" w:rsidRPr="00B532A3" w14:paraId="66F42282" w14:textId="77777777" w:rsidTr="00272E3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345AB" w14:textId="31440297" w:rsidR="00362651" w:rsidRPr="00B532A3" w:rsidRDefault="006B247E" w:rsidP="002372CC">
            <w:pPr>
              <w:autoSpaceDE w:val="0"/>
              <w:autoSpaceDN w:val="0"/>
              <w:adjustRightInd w:val="0"/>
              <w:ind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</w:t>
            </w:r>
            <w:r w:rsidR="00CF6084" w:rsidRPr="00B532A3">
              <w:rPr>
                <w:rFonts w:ascii="Arial" w:hAnsi="Arial" w:cs="Arial"/>
                <w:sz w:val="18"/>
                <w:szCs w:val="18"/>
              </w:rPr>
              <w:t>6</w:t>
            </w:r>
            <w:r w:rsidRPr="00B532A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457C8" w14:textId="29E70BC4" w:rsidR="00362651" w:rsidRPr="00B532A3" w:rsidRDefault="00362651" w:rsidP="00237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  <w:r w:rsidR="00273700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06</w:t>
            </w:r>
            <w:r w:rsidR="00273700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8895F" w14:textId="0A036600" w:rsidR="00362651" w:rsidRPr="00B532A3" w:rsidRDefault="00362651" w:rsidP="00273700">
            <w:pPr>
              <w:autoSpaceDE w:val="0"/>
              <w:autoSpaceDN w:val="0"/>
              <w:adjustRightInd w:val="0"/>
              <w:ind w:left="5" w:hanging="5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Inne baterie i</w:t>
            </w:r>
            <w:r w:rsidR="00273700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akumulatory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3D5CE" w14:textId="77777777" w:rsidR="001B747B" w:rsidRPr="00B532A3" w:rsidRDefault="00362651" w:rsidP="00272E3E">
            <w:pPr>
              <w:autoSpaceDE w:val="0"/>
              <w:autoSpaceDN w:val="0"/>
              <w:adjustRightInd w:val="0"/>
              <w:ind w:left="5" w:hanging="5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Źródło powstawania: demontaż pojazdów. Odpad w postaci stałej.</w:t>
            </w:r>
          </w:p>
          <w:p w14:paraId="2D8992E9" w14:textId="77777777" w:rsidR="001B747B" w:rsidRPr="00B532A3" w:rsidRDefault="00362651" w:rsidP="00272E3E">
            <w:pPr>
              <w:autoSpaceDE w:val="0"/>
              <w:autoSpaceDN w:val="0"/>
              <w:adjustRightInd w:val="0"/>
              <w:ind w:left="5" w:hanging="5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 xml:space="preserve">Skład chemiczny: Są to akumulatory niklowo - 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metalowodorkowe</w:t>
            </w:r>
            <w:proofErr w:type="spellEnd"/>
            <w:r w:rsidRPr="00B532A3">
              <w:rPr>
                <w:rFonts w:ascii="Arial" w:hAnsi="Arial" w:cs="Arial"/>
                <w:sz w:val="18"/>
                <w:szCs w:val="18"/>
              </w:rPr>
              <w:t xml:space="preserve"> Ni-MH (w tym również akumulatory Li-ION), baterie cynkowo - węglowe, litowe, 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litowo</w:t>
            </w:r>
            <w:proofErr w:type="spellEnd"/>
            <w:r w:rsidRPr="00B532A3">
              <w:rPr>
                <w:rFonts w:ascii="Arial" w:hAnsi="Arial" w:cs="Arial"/>
                <w:sz w:val="18"/>
                <w:szCs w:val="18"/>
              </w:rPr>
              <w:t xml:space="preserve"> -jonowe, srebrowe, niklowo - żelazowe.</w:t>
            </w:r>
          </w:p>
          <w:p w14:paraId="3B0AC2B3" w14:textId="30905E97" w:rsidR="00362651" w:rsidRPr="00B532A3" w:rsidRDefault="00362651" w:rsidP="00272E3E">
            <w:pPr>
              <w:autoSpaceDE w:val="0"/>
              <w:autoSpaceDN w:val="0"/>
              <w:adjustRightInd w:val="0"/>
              <w:ind w:left="5" w:hanging="5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Właściwości: Odpady stałe, niejednorodne.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C27EB" w14:textId="77777777" w:rsidR="00362651" w:rsidRPr="00B532A3" w:rsidRDefault="00362651" w:rsidP="00272E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62651" w:rsidRPr="00B532A3" w14:paraId="3072D3FA" w14:textId="77777777" w:rsidTr="00272E3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CC1A6" w14:textId="18E1B20F" w:rsidR="00362651" w:rsidRPr="00B532A3" w:rsidRDefault="006B247E" w:rsidP="002372CC">
            <w:pPr>
              <w:autoSpaceDE w:val="0"/>
              <w:autoSpaceDN w:val="0"/>
              <w:adjustRightInd w:val="0"/>
              <w:ind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</w:t>
            </w:r>
            <w:r w:rsidR="00CF6084" w:rsidRPr="00B532A3">
              <w:rPr>
                <w:rFonts w:ascii="Arial" w:hAnsi="Arial" w:cs="Arial"/>
                <w:sz w:val="18"/>
                <w:szCs w:val="18"/>
              </w:rPr>
              <w:t>7</w:t>
            </w:r>
            <w:r w:rsidRPr="00B532A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DD0C7" w14:textId="11AC9778" w:rsidR="00362651" w:rsidRPr="00B532A3" w:rsidRDefault="00362651" w:rsidP="00237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  <w:r w:rsidR="00273700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  <w:r w:rsidR="00273700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FB617" w14:textId="2F47DCC9" w:rsidR="00362651" w:rsidRPr="00B532A3" w:rsidRDefault="00362651" w:rsidP="00273700">
            <w:pPr>
              <w:autoSpaceDE w:val="0"/>
              <w:autoSpaceDN w:val="0"/>
              <w:adjustRightInd w:val="0"/>
              <w:ind w:left="14" w:hanging="14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Zużyte katalizatory zawierające złoto, srebro, ren, rod, pallad, iryd lub platynę</w:t>
            </w:r>
            <w:r w:rsidR="00273700" w:rsidRPr="00B532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32A3">
              <w:rPr>
                <w:rFonts w:ascii="Arial" w:hAnsi="Arial" w:cs="Arial"/>
                <w:sz w:val="18"/>
                <w:szCs w:val="18"/>
              </w:rPr>
              <w:t>(z</w:t>
            </w:r>
            <w:r w:rsidR="00273700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wyłączeniem</w:t>
            </w:r>
            <w:r w:rsidR="00273700" w:rsidRPr="00B532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32A3">
              <w:rPr>
                <w:rFonts w:ascii="Arial" w:hAnsi="Arial" w:cs="Arial"/>
                <w:sz w:val="18"/>
                <w:szCs w:val="18"/>
              </w:rPr>
              <w:t>16</w:t>
            </w:r>
            <w:r w:rsidR="00273700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08</w:t>
            </w:r>
            <w:r w:rsidR="00273700" w:rsidRPr="00B532A3">
              <w:rPr>
                <w:rFonts w:ascii="Arial" w:hAnsi="Arial" w:cs="Arial"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sz w:val="18"/>
                <w:szCs w:val="18"/>
              </w:rPr>
              <w:t>07)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46C8E" w14:textId="77777777" w:rsidR="000E09C4" w:rsidRPr="00B532A3" w:rsidRDefault="00362651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Źródło powstawania: demontaż pojazdów.</w:t>
            </w:r>
          </w:p>
          <w:p w14:paraId="11D9548B" w14:textId="4245496B" w:rsidR="00362651" w:rsidRPr="00B532A3" w:rsidRDefault="00362651" w:rsidP="00272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Skład chemiczny odpadów: Żelazo, węgiel, złoto, srebro, ren, rod pallad, iryd, platyna.</w:t>
            </w:r>
          </w:p>
          <w:p w14:paraId="598D1736" w14:textId="77777777" w:rsidR="00362651" w:rsidRPr="00B532A3" w:rsidRDefault="00362651" w:rsidP="00272E3E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Właściwości: Odpady stałe, niejednorodne.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04DBC" w14:textId="77777777" w:rsidR="00362651" w:rsidRPr="00B532A3" w:rsidRDefault="00362651" w:rsidP="00272E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362651" w:rsidRPr="00B532A3" w14:paraId="1955D492" w14:textId="77777777" w:rsidTr="00272E3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AFDE1" w14:textId="22C3B842" w:rsidR="00362651" w:rsidRPr="00B532A3" w:rsidRDefault="00416F6A" w:rsidP="002372CC">
            <w:pPr>
              <w:autoSpaceDE w:val="0"/>
              <w:autoSpaceDN w:val="0"/>
              <w:adjustRightInd w:val="0"/>
              <w:ind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</w:t>
            </w:r>
            <w:r w:rsidR="00CF6084" w:rsidRPr="00B532A3">
              <w:rPr>
                <w:rFonts w:ascii="Arial" w:hAnsi="Arial" w:cs="Arial"/>
                <w:sz w:val="18"/>
                <w:szCs w:val="18"/>
              </w:rPr>
              <w:t>8</w:t>
            </w:r>
            <w:r w:rsidRPr="00B532A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A7555" w14:textId="099E2B60" w:rsidR="00362651" w:rsidRPr="00B532A3" w:rsidRDefault="00362651" w:rsidP="00237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  <w:r w:rsidR="00273700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  <w:r w:rsidR="00273700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91ABB" w14:textId="340579FE" w:rsidR="00362651" w:rsidRPr="00B532A3" w:rsidRDefault="00362651" w:rsidP="00273700">
            <w:pPr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Zużyte katalizatory zawierające metale</w:t>
            </w:r>
            <w:r w:rsidR="00273700" w:rsidRPr="00B532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32A3">
              <w:rPr>
                <w:rFonts w:ascii="Arial" w:hAnsi="Arial" w:cs="Arial"/>
                <w:sz w:val="18"/>
                <w:szCs w:val="18"/>
              </w:rPr>
              <w:t>przejściowe lub ich związki inne niż wymienione w 16 08 02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420D4" w14:textId="77777777" w:rsidR="000E09C4" w:rsidRPr="00B532A3" w:rsidRDefault="00362651" w:rsidP="00272E3E">
            <w:pPr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Źródło powstawania: demontaż pojazdów. Odpad w postaci stałej. Katalizator samochodowy jest częścią układu wydechowego.</w:t>
            </w:r>
          </w:p>
          <w:p w14:paraId="11E3524D" w14:textId="2BFF797B" w:rsidR="00362651" w:rsidRPr="00B532A3" w:rsidRDefault="00362651" w:rsidP="00272E3E">
            <w:pPr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Skład chemiczny: Katalizator składa się z płaszcza ze stali nierdzewnej, izolacji cieplnej oraz nośnika w formie plastra miodu, pokrytego metalami szlachetnymi, takimi jak: platyna, pallad czy rod. Właściwości: Odpady stałe, niejednorodne.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909B2" w14:textId="77777777" w:rsidR="00362651" w:rsidRPr="00B532A3" w:rsidRDefault="00362651" w:rsidP="00272E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14:paraId="60F54CC8" w14:textId="1CE6C002" w:rsidR="002E3A87" w:rsidRPr="00B532A3" w:rsidRDefault="002E3A87" w:rsidP="00AE58DE">
      <w:pPr>
        <w:pStyle w:val="Nagwek3"/>
      </w:pPr>
      <w:r w:rsidRPr="00B532A3">
        <w:t>I.</w:t>
      </w:r>
      <w:r w:rsidR="002F6145" w:rsidRPr="00B532A3">
        <w:t>7</w:t>
      </w:r>
      <w:r w:rsidRPr="00B532A3">
        <w:t>. Punkt V.1.3. decyzji otrzymuje brzmienie:</w:t>
      </w:r>
    </w:p>
    <w:p w14:paraId="2E740C2A" w14:textId="2564238D" w:rsidR="00325558" w:rsidRPr="00B532A3" w:rsidRDefault="00325558" w:rsidP="00E436A4">
      <w:pPr>
        <w:spacing w:before="240"/>
        <w:jc w:val="both"/>
        <w:rPr>
          <w:rFonts w:ascii="Arial" w:hAnsi="Arial" w:cs="Arial"/>
          <w:b/>
        </w:rPr>
      </w:pPr>
      <w:r w:rsidRPr="00B532A3">
        <w:rPr>
          <w:rFonts w:ascii="Arial" w:eastAsia="Calibri" w:hAnsi="Arial" w:cs="Arial"/>
          <w:b/>
          <w:lang w:eastAsia="en-US"/>
        </w:rPr>
        <w:t>„V.1.3. Parametry źródeł emisji do powietrza z instalacji</w:t>
      </w:r>
      <w:r w:rsidRPr="00B532A3">
        <w:rPr>
          <w:rFonts w:ascii="Arial" w:hAnsi="Arial" w:cs="Arial"/>
          <w:b/>
        </w:rPr>
        <w:t xml:space="preserve"> demontażu pojazdów </w:t>
      </w:r>
    </w:p>
    <w:p w14:paraId="49596FD1" w14:textId="1595AC17" w:rsidR="00325558" w:rsidRPr="00B532A3" w:rsidRDefault="00325558" w:rsidP="00E436A4">
      <w:pPr>
        <w:spacing w:before="240"/>
        <w:rPr>
          <w:rFonts w:ascii="Arial" w:hAnsi="Arial" w:cs="Arial"/>
          <w:b/>
          <w:bCs/>
          <w:iCs/>
          <w:sz w:val="20"/>
          <w:szCs w:val="20"/>
        </w:rPr>
      </w:pPr>
      <w:r w:rsidRPr="00B532A3">
        <w:rPr>
          <w:rFonts w:ascii="Arial" w:hAnsi="Arial" w:cs="Arial"/>
          <w:b/>
          <w:bCs/>
          <w:sz w:val="20"/>
          <w:szCs w:val="20"/>
        </w:rPr>
        <w:t>Tabela nr 23</w:t>
      </w: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  <w:tblDescription w:val="parametry źródeł emisji"/>
      </w:tblPr>
      <w:tblGrid>
        <w:gridCol w:w="2274"/>
        <w:gridCol w:w="849"/>
        <w:gridCol w:w="1132"/>
        <w:gridCol w:w="991"/>
        <w:gridCol w:w="985"/>
        <w:gridCol w:w="855"/>
        <w:gridCol w:w="1262"/>
        <w:gridCol w:w="708"/>
      </w:tblGrid>
      <w:tr w:rsidR="00A424C6" w:rsidRPr="00B532A3" w14:paraId="4D8F5D7B" w14:textId="77777777" w:rsidTr="00E56716">
        <w:trPr>
          <w:cantSplit/>
          <w:trHeight w:val="727"/>
          <w:tblHeader/>
        </w:trPr>
        <w:tc>
          <w:tcPr>
            <w:tcW w:w="1255" w:type="pct"/>
            <w:vMerge w:val="restart"/>
            <w:vAlign w:val="center"/>
          </w:tcPr>
          <w:p w14:paraId="3C433043" w14:textId="77777777" w:rsidR="00325558" w:rsidRPr="00B532A3" w:rsidRDefault="00325558" w:rsidP="00272E3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bookmarkStart w:id="3" w:name="_Hlk57723229"/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Źródło emisji</w:t>
            </w:r>
          </w:p>
        </w:tc>
        <w:tc>
          <w:tcPr>
            <w:tcW w:w="469" w:type="pct"/>
            <w:vMerge w:val="restart"/>
            <w:vAlign w:val="center"/>
          </w:tcPr>
          <w:p w14:paraId="789F3DFF" w14:textId="77777777" w:rsidR="00325558" w:rsidRPr="00B532A3" w:rsidRDefault="00325558" w:rsidP="00272E3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Nr emitora</w:t>
            </w:r>
          </w:p>
        </w:tc>
        <w:tc>
          <w:tcPr>
            <w:tcW w:w="625" w:type="pct"/>
            <w:vAlign w:val="center"/>
          </w:tcPr>
          <w:p w14:paraId="101A60AB" w14:textId="77777777" w:rsidR="00325558" w:rsidRPr="00B532A3" w:rsidRDefault="00325558" w:rsidP="00272E3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Wysokość</w:t>
            </w:r>
          </w:p>
          <w:p w14:paraId="5EFB2B81" w14:textId="5D8F24A1" w:rsidR="00325558" w:rsidRPr="00B532A3" w:rsidRDefault="00325558" w:rsidP="00272E3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emitora</w:t>
            </w:r>
          </w:p>
        </w:tc>
        <w:tc>
          <w:tcPr>
            <w:tcW w:w="547" w:type="pct"/>
            <w:vAlign w:val="center"/>
          </w:tcPr>
          <w:p w14:paraId="64C0D438" w14:textId="77777777" w:rsidR="00325558" w:rsidRPr="00B532A3" w:rsidRDefault="00325558" w:rsidP="00272E3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Średnica</w:t>
            </w:r>
          </w:p>
          <w:p w14:paraId="549A58CF" w14:textId="77777777" w:rsidR="00325558" w:rsidRPr="00B532A3" w:rsidRDefault="00325558" w:rsidP="00272E3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emitora</w:t>
            </w:r>
          </w:p>
        </w:tc>
        <w:tc>
          <w:tcPr>
            <w:tcW w:w="544" w:type="pct"/>
            <w:vAlign w:val="center"/>
          </w:tcPr>
          <w:p w14:paraId="404DEFB1" w14:textId="77777777" w:rsidR="00325558" w:rsidRPr="00B532A3" w:rsidRDefault="00325558" w:rsidP="00272E3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Prędkość</w:t>
            </w:r>
          </w:p>
          <w:p w14:paraId="08F121C3" w14:textId="77777777" w:rsidR="00325558" w:rsidRPr="00B532A3" w:rsidRDefault="00325558" w:rsidP="00272E3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gazów na wyl.*</w:t>
            </w:r>
          </w:p>
        </w:tc>
        <w:tc>
          <w:tcPr>
            <w:tcW w:w="472" w:type="pct"/>
            <w:vAlign w:val="center"/>
          </w:tcPr>
          <w:p w14:paraId="25A8DBC1" w14:textId="77777777" w:rsidR="00325558" w:rsidRPr="00B532A3" w:rsidRDefault="00325558" w:rsidP="00272E3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Temp. gazów*</w:t>
            </w:r>
          </w:p>
        </w:tc>
        <w:tc>
          <w:tcPr>
            <w:tcW w:w="697" w:type="pct"/>
            <w:vMerge w:val="restart"/>
            <w:vAlign w:val="center"/>
          </w:tcPr>
          <w:p w14:paraId="5A035181" w14:textId="77777777" w:rsidR="00325558" w:rsidRPr="00B532A3" w:rsidRDefault="00325558" w:rsidP="00272E3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Urządzenia ochrony atmosfery</w:t>
            </w:r>
          </w:p>
        </w:tc>
        <w:tc>
          <w:tcPr>
            <w:tcW w:w="391" w:type="pct"/>
            <w:vAlign w:val="center"/>
          </w:tcPr>
          <w:p w14:paraId="4C5AAC43" w14:textId="77777777" w:rsidR="00325558" w:rsidRPr="00B532A3" w:rsidRDefault="00325558" w:rsidP="00272E3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Czas pracy</w:t>
            </w:r>
          </w:p>
        </w:tc>
      </w:tr>
      <w:tr w:rsidR="00A424C6" w:rsidRPr="00B532A3" w14:paraId="25CCDA06" w14:textId="77777777" w:rsidTr="00E56716">
        <w:trPr>
          <w:cantSplit/>
          <w:trHeight w:val="348"/>
          <w:tblHeader/>
        </w:trPr>
        <w:tc>
          <w:tcPr>
            <w:tcW w:w="1255" w:type="pct"/>
            <w:vMerge/>
            <w:vAlign w:val="center"/>
          </w:tcPr>
          <w:p w14:paraId="10021B0B" w14:textId="77777777" w:rsidR="00325558" w:rsidRPr="00B532A3" w:rsidRDefault="00325558" w:rsidP="00272E3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69" w:type="pct"/>
            <w:vMerge/>
            <w:vAlign w:val="center"/>
          </w:tcPr>
          <w:p w14:paraId="3BD422ED" w14:textId="77777777" w:rsidR="00325558" w:rsidRPr="00B532A3" w:rsidRDefault="00325558" w:rsidP="00272E3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25" w:type="pct"/>
            <w:vAlign w:val="center"/>
          </w:tcPr>
          <w:p w14:paraId="544CC533" w14:textId="77777777" w:rsidR="00325558" w:rsidRPr="00B532A3" w:rsidRDefault="00325558" w:rsidP="00272E3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[m]</w:t>
            </w:r>
          </w:p>
        </w:tc>
        <w:tc>
          <w:tcPr>
            <w:tcW w:w="547" w:type="pct"/>
            <w:vAlign w:val="center"/>
          </w:tcPr>
          <w:p w14:paraId="20360CF9" w14:textId="77777777" w:rsidR="00325558" w:rsidRPr="00B532A3" w:rsidRDefault="00325558" w:rsidP="00272E3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[m]</w:t>
            </w:r>
          </w:p>
        </w:tc>
        <w:tc>
          <w:tcPr>
            <w:tcW w:w="544" w:type="pct"/>
            <w:vAlign w:val="center"/>
          </w:tcPr>
          <w:p w14:paraId="549C5EF5" w14:textId="77777777" w:rsidR="00325558" w:rsidRPr="00B532A3" w:rsidRDefault="00325558" w:rsidP="00272E3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[m/s]</w:t>
            </w:r>
          </w:p>
        </w:tc>
        <w:tc>
          <w:tcPr>
            <w:tcW w:w="472" w:type="pct"/>
            <w:vAlign w:val="center"/>
          </w:tcPr>
          <w:p w14:paraId="0DF3C72E" w14:textId="77777777" w:rsidR="00325558" w:rsidRPr="00B532A3" w:rsidRDefault="00325558" w:rsidP="00272E3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[K]</w:t>
            </w:r>
          </w:p>
        </w:tc>
        <w:tc>
          <w:tcPr>
            <w:tcW w:w="697" w:type="pct"/>
            <w:vMerge/>
            <w:vAlign w:val="center"/>
          </w:tcPr>
          <w:p w14:paraId="5C2CF1F2" w14:textId="77777777" w:rsidR="00325558" w:rsidRPr="00B532A3" w:rsidRDefault="00325558" w:rsidP="00272E3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91" w:type="pct"/>
            <w:vAlign w:val="center"/>
          </w:tcPr>
          <w:p w14:paraId="434AC0A2" w14:textId="77777777" w:rsidR="00325558" w:rsidRPr="00B532A3" w:rsidRDefault="00325558" w:rsidP="00272E3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[h/rok]</w:t>
            </w:r>
          </w:p>
        </w:tc>
      </w:tr>
      <w:tr w:rsidR="00A424C6" w:rsidRPr="00B532A3" w14:paraId="73C3BB86" w14:textId="77777777" w:rsidTr="002C2C9D">
        <w:trPr>
          <w:cantSplit/>
          <w:trHeight w:val="348"/>
        </w:trPr>
        <w:tc>
          <w:tcPr>
            <w:tcW w:w="1255" w:type="pct"/>
            <w:vAlign w:val="center"/>
          </w:tcPr>
          <w:p w14:paraId="6E8A23F4" w14:textId="77777777" w:rsidR="002C2C9D" w:rsidRPr="00B532A3" w:rsidRDefault="00325558" w:rsidP="00272E3E">
            <w:pPr>
              <w:jc w:val="center"/>
              <w:rPr>
                <w:rFonts w:ascii="Arial" w:hAnsi="Arial"/>
                <w:sz w:val="18"/>
                <w:szCs w:val="18"/>
                <w:lang w:eastAsia="en-US"/>
              </w:rPr>
            </w:pPr>
            <w:r w:rsidRPr="00B532A3">
              <w:rPr>
                <w:rFonts w:ascii="Arial" w:hAnsi="Arial"/>
                <w:sz w:val="18"/>
                <w:szCs w:val="18"/>
                <w:lang w:eastAsia="en-US"/>
              </w:rPr>
              <w:t>Emitor odprowadzający zanieczyszczenia z</w:t>
            </w:r>
            <w:r w:rsidR="002C2C9D" w:rsidRPr="00B532A3">
              <w:rPr>
                <w:rFonts w:ascii="Arial" w:hAnsi="Arial"/>
                <w:sz w:val="18"/>
                <w:szCs w:val="18"/>
                <w:lang w:eastAsia="en-US"/>
              </w:rPr>
              <w:t> </w:t>
            </w:r>
            <w:r w:rsidRPr="00B532A3">
              <w:rPr>
                <w:rFonts w:ascii="Arial" w:hAnsi="Arial"/>
                <w:sz w:val="18"/>
                <w:szCs w:val="18"/>
                <w:lang w:eastAsia="en-US"/>
              </w:rPr>
              <w:t>wentylacji mechanicznej hali demontażu</w:t>
            </w:r>
          </w:p>
          <w:p w14:paraId="3749CF27" w14:textId="73F3E44C" w:rsidR="002C2C9D" w:rsidRPr="00B532A3" w:rsidRDefault="00325558" w:rsidP="00272E3E">
            <w:pPr>
              <w:jc w:val="center"/>
              <w:rPr>
                <w:rFonts w:ascii="Arial" w:hAnsi="Arial"/>
                <w:sz w:val="18"/>
                <w:szCs w:val="18"/>
                <w:lang w:eastAsia="en-US"/>
              </w:rPr>
            </w:pPr>
            <w:r w:rsidRPr="00B532A3">
              <w:rPr>
                <w:rFonts w:ascii="Arial" w:hAnsi="Arial"/>
                <w:sz w:val="18"/>
                <w:szCs w:val="18"/>
                <w:lang w:eastAsia="en-US"/>
              </w:rPr>
              <w:t>– wentylator dachowy nr 1</w:t>
            </w:r>
          </w:p>
          <w:p w14:paraId="3ED4E37C" w14:textId="2398C853" w:rsidR="00325558" w:rsidRPr="00B532A3" w:rsidRDefault="00325558" w:rsidP="00272E3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hAnsi="Arial"/>
                <w:sz w:val="18"/>
                <w:szCs w:val="18"/>
                <w:lang w:eastAsia="en-US"/>
              </w:rPr>
              <w:t>(V = 8000 m</w:t>
            </w:r>
            <w:r w:rsidRPr="00B532A3">
              <w:rPr>
                <w:rFonts w:ascii="Arial" w:hAnsi="Arial"/>
                <w:sz w:val="18"/>
                <w:szCs w:val="18"/>
                <w:vertAlign w:val="superscript"/>
                <w:lang w:eastAsia="en-US"/>
              </w:rPr>
              <w:t>3</w:t>
            </w:r>
            <w:r w:rsidRPr="00B532A3">
              <w:rPr>
                <w:rFonts w:ascii="Arial" w:hAnsi="Arial"/>
                <w:sz w:val="18"/>
                <w:szCs w:val="18"/>
                <w:lang w:eastAsia="en-US"/>
              </w:rPr>
              <w:t>/h)</w:t>
            </w:r>
          </w:p>
        </w:tc>
        <w:tc>
          <w:tcPr>
            <w:tcW w:w="469" w:type="pct"/>
            <w:vAlign w:val="center"/>
          </w:tcPr>
          <w:p w14:paraId="0827D495" w14:textId="77777777" w:rsidR="00325558" w:rsidRPr="00B532A3" w:rsidRDefault="00325558" w:rsidP="00272E3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E7</w:t>
            </w:r>
          </w:p>
        </w:tc>
        <w:tc>
          <w:tcPr>
            <w:tcW w:w="625" w:type="pct"/>
            <w:vAlign w:val="center"/>
          </w:tcPr>
          <w:p w14:paraId="7B130502" w14:textId="77777777" w:rsidR="00325558" w:rsidRPr="00B532A3" w:rsidRDefault="00325558" w:rsidP="00272E3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547" w:type="pct"/>
            <w:vAlign w:val="center"/>
          </w:tcPr>
          <w:p w14:paraId="23B4165D" w14:textId="3C5B8B19" w:rsidR="00325558" w:rsidRPr="00B532A3" w:rsidRDefault="00E6597A" w:rsidP="00272E3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0,45</w:t>
            </w:r>
          </w:p>
        </w:tc>
        <w:tc>
          <w:tcPr>
            <w:tcW w:w="544" w:type="pct"/>
            <w:vAlign w:val="center"/>
          </w:tcPr>
          <w:p w14:paraId="4ECAB258" w14:textId="77777777" w:rsidR="00325558" w:rsidRPr="00B532A3" w:rsidRDefault="00325558" w:rsidP="00272E3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26,5</w:t>
            </w:r>
          </w:p>
        </w:tc>
        <w:tc>
          <w:tcPr>
            <w:tcW w:w="472" w:type="pct"/>
            <w:vAlign w:val="center"/>
          </w:tcPr>
          <w:p w14:paraId="5128BB86" w14:textId="77777777" w:rsidR="00325558" w:rsidRPr="00B532A3" w:rsidRDefault="00325558" w:rsidP="00272E3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293</w:t>
            </w:r>
          </w:p>
        </w:tc>
        <w:tc>
          <w:tcPr>
            <w:tcW w:w="697" w:type="pct"/>
            <w:vAlign w:val="center"/>
          </w:tcPr>
          <w:p w14:paraId="22AEF08D" w14:textId="77777777" w:rsidR="00325558" w:rsidRPr="00B532A3" w:rsidRDefault="00325558" w:rsidP="00272E3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Brak </w:t>
            </w:r>
          </w:p>
        </w:tc>
        <w:tc>
          <w:tcPr>
            <w:tcW w:w="391" w:type="pct"/>
            <w:vAlign w:val="center"/>
          </w:tcPr>
          <w:p w14:paraId="2C4F2824" w14:textId="77777777" w:rsidR="00325558" w:rsidRPr="00B532A3" w:rsidRDefault="00325558" w:rsidP="00272E3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2080</w:t>
            </w:r>
          </w:p>
        </w:tc>
      </w:tr>
      <w:bookmarkEnd w:id="3"/>
      <w:tr w:rsidR="00A424C6" w:rsidRPr="00B532A3" w14:paraId="4DC8EF01" w14:textId="77777777" w:rsidTr="002C2C9D">
        <w:trPr>
          <w:cantSplit/>
          <w:trHeight w:val="348"/>
        </w:trPr>
        <w:tc>
          <w:tcPr>
            <w:tcW w:w="1255" w:type="pct"/>
            <w:vAlign w:val="center"/>
          </w:tcPr>
          <w:p w14:paraId="2D7B8095" w14:textId="77777777" w:rsidR="002C2C9D" w:rsidRPr="00B532A3" w:rsidRDefault="00325558" w:rsidP="00272E3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Emitor odprowadzający zanieczyszczenia z</w:t>
            </w:r>
            <w:r w:rsidR="002C2C9D"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</w:t>
            </w: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wentylacji mechanicznej hali demontażu</w:t>
            </w:r>
          </w:p>
          <w:p w14:paraId="0A355001" w14:textId="38E111FA" w:rsidR="002C2C9D" w:rsidRPr="00B532A3" w:rsidRDefault="00325558" w:rsidP="00272E3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– wentylator dachowy nr 2</w:t>
            </w:r>
          </w:p>
          <w:p w14:paraId="36FE0AB4" w14:textId="36EF023B" w:rsidR="00325558" w:rsidRPr="00B532A3" w:rsidRDefault="00325558" w:rsidP="00272E3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(V = 3000 m</w:t>
            </w:r>
            <w:r w:rsidRPr="00B532A3">
              <w:rPr>
                <w:rFonts w:ascii="Arial" w:eastAsia="Calibri" w:hAnsi="Arial" w:cs="Arial"/>
                <w:sz w:val="18"/>
                <w:szCs w:val="18"/>
                <w:vertAlign w:val="superscript"/>
                <w:lang w:eastAsia="en-US"/>
              </w:rPr>
              <w:t>3</w:t>
            </w: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/h)</w:t>
            </w:r>
          </w:p>
        </w:tc>
        <w:tc>
          <w:tcPr>
            <w:tcW w:w="469" w:type="pct"/>
            <w:vAlign w:val="center"/>
          </w:tcPr>
          <w:p w14:paraId="4AED5B27" w14:textId="77777777" w:rsidR="00325558" w:rsidRPr="00B532A3" w:rsidRDefault="00325558" w:rsidP="00272E3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E9</w:t>
            </w:r>
          </w:p>
        </w:tc>
        <w:tc>
          <w:tcPr>
            <w:tcW w:w="625" w:type="pct"/>
            <w:vAlign w:val="center"/>
          </w:tcPr>
          <w:p w14:paraId="0ECED71D" w14:textId="77777777" w:rsidR="00325558" w:rsidRPr="00B532A3" w:rsidRDefault="00325558" w:rsidP="00272E3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547" w:type="pct"/>
            <w:vAlign w:val="center"/>
          </w:tcPr>
          <w:p w14:paraId="301F3540" w14:textId="1EF40A23" w:rsidR="00325558" w:rsidRPr="00B532A3" w:rsidRDefault="00325558" w:rsidP="00272E3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0,2</w:t>
            </w:r>
            <w:r w:rsidR="00E6597A"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44" w:type="pct"/>
            <w:vAlign w:val="center"/>
          </w:tcPr>
          <w:p w14:paraId="384A9731" w14:textId="77777777" w:rsidR="00325558" w:rsidRPr="00B532A3" w:rsidRDefault="00325558" w:rsidP="00272E3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26,5</w:t>
            </w:r>
          </w:p>
        </w:tc>
        <w:tc>
          <w:tcPr>
            <w:tcW w:w="472" w:type="pct"/>
            <w:vAlign w:val="center"/>
          </w:tcPr>
          <w:p w14:paraId="2096FC75" w14:textId="77777777" w:rsidR="00325558" w:rsidRPr="00B532A3" w:rsidRDefault="00325558" w:rsidP="00272E3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293</w:t>
            </w:r>
          </w:p>
        </w:tc>
        <w:tc>
          <w:tcPr>
            <w:tcW w:w="697" w:type="pct"/>
            <w:vAlign w:val="center"/>
          </w:tcPr>
          <w:p w14:paraId="5B5FDD2F" w14:textId="77777777" w:rsidR="00325558" w:rsidRPr="00B532A3" w:rsidRDefault="00325558" w:rsidP="00272E3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Brak </w:t>
            </w:r>
          </w:p>
        </w:tc>
        <w:tc>
          <w:tcPr>
            <w:tcW w:w="391" w:type="pct"/>
            <w:vAlign w:val="center"/>
          </w:tcPr>
          <w:p w14:paraId="07B53543" w14:textId="77777777" w:rsidR="00325558" w:rsidRPr="00B532A3" w:rsidRDefault="00325558" w:rsidP="00272E3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2080</w:t>
            </w:r>
          </w:p>
        </w:tc>
      </w:tr>
      <w:tr w:rsidR="00A424C6" w:rsidRPr="00B532A3" w14:paraId="0B20506B" w14:textId="77777777" w:rsidTr="002C2C9D">
        <w:trPr>
          <w:cantSplit/>
          <w:trHeight w:val="348"/>
        </w:trPr>
        <w:tc>
          <w:tcPr>
            <w:tcW w:w="1255" w:type="pct"/>
            <w:vAlign w:val="center"/>
          </w:tcPr>
          <w:p w14:paraId="32ADEFCF" w14:textId="77777777" w:rsidR="002C2C9D" w:rsidRPr="00B532A3" w:rsidRDefault="00325558" w:rsidP="00272E3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Emitor odprowadzający zanieczyszczenia z</w:t>
            </w:r>
            <w:r w:rsidR="002C2C9D"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</w:t>
            </w: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wentylacji mechanicznej hali demontażu</w:t>
            </w:r>
          </w:p>
          <w:p w14:paraId="4B22B423" w14:textId="12611D4E" w:rsidR="002C2C9D" w:rsidRPr="00B532A3" w:rsidRDefault="00325558" w:rsidP="00272E3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– wentylator dachowy nr 3</w:t>
            </w:r>
          </w:p>
          <w:p w14:paraId="3085E4E3" w14:textId="141029DD" w:rsidR="00325558" w:rsidRPr="00B532A3" w:rsidRDefault="00325558" w:rsidP="00272E3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(V = 3000 m</w:t>
            </w:r>
            <w:r w:rsidRPr="00B532A3">
              <w:rPr>
                <w:rFonts w:ascii="Arial" w:eastAsia="Calibri" w:hAnsi="Arial" w:cs="Arial"/>
                <w:sz w:val="18"/>
                <w:szCs w:val="18"/>
                <w:vertAlign w:val="superscript"/>
                <w:lang w:eastAsia="en-US"/>
              </w:rPr>
              <w:t>3</w:t>
            </w: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/h)</w:t>
            </w:r>
          </w:p>
        </w:tc>
        <w:tc>
          <w:tcPr>
            <w:tcW w:w="469" w:type="pct"/>
            <w:vAlign w:val="center"/>
          </w:tcPr>
          <w:p w14:paraId="1BAAA50B" w14:textId="77777777" w:rsidR="00325558" w:rsidRPr="00B532A3" w:rsidRDefault="00325558" w:rsidP="00272E3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E 10</w:t>
            </w:r>
          </w:p>
        </w:tc>
        <w:tc>
          <w:tcPr>
            <w:tcW w:w="625" w:type="pct"/>
            <w:vAlign w:val="center"/>
          </w:tcPr>
          <w:p w14:paraId="7C8A62E5" w14:textId="77777777" w:rsidR="00325558" w:rsidRPr="00B532A3" w:rsidRDefault="00325558" w:rsidP="00272E3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547" w:type="pct"/>
            <w:vAlign w:val="center"/>
          </w:tcPr>
          <w:p w14:paraId="6400EB77" w14:textId="1335A235" w:rsidR="00325558" w:rsidRPr="00B532A3" w:rsidRDefault="00325558" w:rsidP="00272E3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0,2</w:t>
            </w:r>
            <w:r w:rsidR="00E6597A"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44" w:type="pct"/>
            <w:vAlign w:val="center"/>
          </w:tcPr>
          <w:p w14:paraId="1256333D" w14:textId="77777777" w:rsidR="00325558" w:rsidRPr="00B532A3" w:rsidRDefault="00325558" w:rsidP="00272E3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26,5</w:t>
            </w:r>
          </w:p>
        </w:tc>
        <w:tc>
          <w:tcPr>
            <w:tcW w:w="472" w:type="pct"/>
            <w:vAlign w:val="center"/>
          </w:tcPr>
          <w:p w14:paraId="0FF85A12" w14:textId="77777777" w:rsidR="00325558" w:rsidRPr="00B532A3" w:rsidRDefault="00325558" w:rsidP="00272E3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293</w:t>
            </w:r>
          </w:p>
        </w:tc>
        <w:tc>
          <w:tcPr>
            <w:tcW w:w="697" w:type="pct"/>
            <w:vAlign w:val="center"/>
          </w:tcPr>
          <w:p w14:paraId="45A40CC7" w14:textId="77777777" w:rsidR="00325558" w:rsidRPr="00B532A3" w:rsidRDefault="00325558" w:rsidP="00272E3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Brak </w:t>
            </w:r>
          </w:p>
        </w:tc>
        <w:tc>
          <w:tcPr>
            <w:tcW w:w="391" w:type="pct"/>
            <w:vAlign w:val="center"/>
          </w:tcPr>
          <w:p w14:paraId="418AF686" w14:textId="77777777" w:rsidR="00325558" w:rsidRPr="00B532A3" w:rsidRDefault="00325558" w:rsidP="00272E3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532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2080</w:t>
            </w:r>
          </w:p>
        </w:tc>
      </w:tr>
    </w:tbl>
    <w:p w14:paraId="7AE4F2CA" w14:textId="50F84393" w:rsidR="00325558" w:rsidRPr="00B532A3" w:rsidRDefault="005F2326" w:rsidP="005F2326">
      <w:pPr>
        <w:spacing w:line="276" w:lineRule="auto"/>
        <w:jc w:val="both"/>
        <w:rPr>
          <w:rFonts w:ascii="Arial" w:hAnsi="Arial" w:cs="Arial"/>
          <w:b/>
          <w:iCs/>
        </w:rPr>
      </w:pPr>
      <w:r w:rsidRPr="00B532A3">
        <w:rPr>
          <w:rFonts w:ascii="Arial" w:eastAsia="Calibri" w:hAnsi="Arial" w:cs="Arial"/>
          <w:sz w:val="18"/>
          <w:szCs w:val="18"/>
          <w:lang w:eastAsia="en-US"/>
        </w:rPr>
        <w:t>*parametr informacyjny (wartość parametru uwzględniona w modelowaniu rozprzestrzeniania się zanieczyszczeń)</w:t>
      </w:r>
      <w:r w:rsidR="00515781" w:rsidRPr="00B532A3">
        <w:rPr>
          <w:rFonts w:ascii="Arial" w:eastAsia="Calibri" w:hAnsi="Arial" w:cs="Arial"/>
          <w:sz w:val="18"/>
          <w:szCs w:val="18"/>
          <w:lang w:eastAsia="en-US"/>
        </w:rPr>
        <w:t>”</w:t>
      </w:r>
    </w:p>
    <w:p w14:paraId="5F454FFE" w14:textId="3BBC7223" w:rsidR="00515781" w:rsidRPr="00B532A3" w:rsidRDefault="00515781" w:rsidP="00AE58DE">
      <w:pPr>
        <w:pStyle w:val="Nagwek3"/>
        <w:rPr>
          <w:iCs/>
        </w:rPr>
      </w:pPr>
      <w:r w:rsidRPr="00B532A3">
        <w:rPr>
          <w:iCs/>
        </w:rPr>
        <w:t xml:space="preserve">I.8. </w:t>
      </w:r>
      <w:r w:rsidR="00F23A5D" w:rsidRPr="00B532A3">
        <w:t>W punkcie V.4.1. decyzji Tabela nr 26 otrzymuje brzmienie</w:t>
      </w:r>
      <w:r w:rsidRPr="00B532A3">
        <w:rPr>
          <w:iCs/>
        </w:rPr>
        <w:t>:</w:t>
      </w:r>
    </w:p>
    <w:p w14:paraId="50DCBC4E" w14:textId="6CC7BB0C" w:rsidR="0017044B" w:rsidRPr="00B532A3" w:rsidRDefault="00F23A5D" w:rsidP="00124787">
      <w:pPr>
        <w:spacing w:before="24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532A3">
        <w:rPr>
          <w:rFonts w:ascii="Arial" w:hAnsi="Arial" w:cs="Arial"/>
          <w:b/>
          <w:sz w:val="20"/>
          <w:szCs w:val="20"/>
        </w:rPr>
        <w:lastRenderedPageBreak/>
        <w:t>„Tabela nr 26</w:t>
      </w:r>
      <w:r w:rsidRPr="00B532A3">
        <w:rPr>
          <w:rFonts w:ascii="Arial" w:hAnsi="Arial" w:cs="Arial"/>
          <w:bCs/>
          <w:sz w:val="20"/>
          <w:szCs w:val="20"/>
        </w:rPr>
        <w:t>. Źródła typu punktowego</w:t>
      </w: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  <w:tblDescription w:val="źródła typu punktowego"/>
      </w:tblPr>
      <w:tblGrid>
        <w:gridCol w:w="1228"/>
        <w:gridCol w:w="2693"/>
        <w:gridCol w:w="1134"/>
        <w:gridCol w:w="1134"/>
        <w:gridCol w:w="993"/>
        <w:gridCol w:w="1842"/>
      </w:tblGrid>
      <w:tr w:rsidR="00AB1B3D" w:rsidRPr="00B532A3" w14:paraId="6713FEA5" w14:textId="77777777" w:rsidTr="00EC0C11">
        <w:trPr>
          <w:trHeight w:val="964"/>
        </w:trPr>
        <w:tc>
          <w:tcPr>
            <w:tcW w:w="12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9832445" w14:textId="77777777" w:rsidR="00422972" w:rsidRPr="00B532A3" w:rsidRDefault="00422972" w:rsidP="00A632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Oznaczenie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1362A7" w14:textId="77777777" w:rsidR="00422972" w:rsidRPr="00B532A3" w:rsidRDefault="00422972" w:rsidP="00A632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Źródło hałasu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21F25A0" w14:textId="4905C008" w:rsidR="00422972" w:rsidRPr="00B532A3" w:rsidRDefault="00422972" w:rsidP="00230D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Wysokość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FF334C8" w14:textId="77777777" w:rsidR="00422972" w:rsidRPr="00B532A3" w:rsidRDefault="00422972" w:rsidP="00A632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Czas</w:t>
            </w:r>
          </w:p>
          <w:p w14:paraId="703CA556" w14:textId="358CAD10" w:rsidR="00422972" w:rsidRPr="00B532A3" w:rsidRDefault="00422972" w:rsidP="00A6327A">
            <w:pPr>
              <w:autoSpaceDE w:val="0"/>
              <w:autoSpaceDN w:val="0"/>
              <w:adjustRightInd w:val="0"/>
              <w:ind w:hanging="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pracy w</w:t>
            </w:r>
            <w:r w:rsidR="00230D4D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porze dnia [h]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19FB56C" w14:textId="77777777" w:rsidR="00422972" w:rsidRPr="00B532A3" w:rsidRDefault="00422972" w:rsidP="00A632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Czas</w:t>
            </w:r>
          </w:p>
          <w:p w14:paraId="46FFE0B4" w14:textId="797BF0C1" w:rsidR="00422972" w:rsidRPr="00B532A3" w:rsidRDefault="00422972" w:rsidP="00A6327A">
            <w:pPr>
              <w:autoSpaceDE w:val="0"/>
              <w:autoSpaceDN w:val="0"/>
              <w:adjustRightInd w:val="0"/>
              <w:ind w:hanging="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pracy</w:t>
            </w:r>
            <w:r w:rsidR="00230D4D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="00230D4D"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porze nocy [h]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BA8002" w14:textId="77777777" w:rsidR="00EC0C11" w:rsidRPr="00B532A3" w:rsidRDefault="00422972" w:rsidP="00EC0C11">
            <w:pPr>
              <w:autoSpaceDE w:val="0"/>
              <w:autoSpaceDN w:val="0"/>
              <w:adjustRightInd w:val="0"/>
              <w:ind w:hanging="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Równoważny poziom mocy akustycznej</w:t>
            </w:r>
          </w:p>
          <w:p w14:paraId="64BAA334" w14:textId="53A122A2" w:rsidR="00422972" w:rsidRPr="00B532A3" w:rsidRDefault="00422972" w:rsidP="00EC0C11">
            <w:pPr>
              <w:autoSpaceDE w:val="0"/>
              <w:autoSpaceDN w:val="0"/>
              <w:adjustRightInd w:val="0"/>
              <w:ind w:hanging="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[</w:t>
            </w:r>
            <w:proofErr w:type="spellStart"/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dB</w:t>
            </w:r>
            <w:proofErr w:type="spellEnd"/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  <w:tr w:rsidR="00AB1B3D" w:rsidRPr="00B532A3" w14:paraId="61F1466A" w14:textId="77777777" w:rsidTr="00EC0C11">
        <w:trPr>
          <w:trHeight w:val="553"/>
        </w:trPr>
        <w:tc>
          <w:tcPr>
            <w:tcW w:w="12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51CEA58" w14:textId="77777777" w:rsidR="00422972" w:rsidRPr="00B532A3" w:rsidRDefault="00422972" w:rsidP="00A632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156E2BF" w14:textId="77777777" w:rsidR="00422972" w:rsidRPr="00B532A3" w:rsidRDefault="00422972" w:rsidP="00A632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D459CBE" w14:textId="77777777" w:rsidR="00422972" w:rsidRPr="00B532A3" w:rsidRDefault="00422972" w:rsidP="00A632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29AF952" w14:textId="77777777" w:rsidR="00422972" w:rsidRPr="00B532A3" w:rsidRDefault="00422972" w:rsidP="00A6327A">
            <w:pPr>
              <w:contextualSpacing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dzień</w:t>
            </w:r>
          </w:p>
          <w:p w14:paraId="7E5B7F86" w14:textId="77777777" w:rsidR="00422972" w:rsidRPr="00B532A3" w:rsidRDefault="00422972" w:rsidP="00A632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6.00-22.00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738357D" w14:textId="77777777" w:rsidR="00422972" w:rsidRPr="00B532A3" w:rsidRDefault="00422972" w:rsidP="00A6327A">
            <w:pPr>
              <w:contextualSpacing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noc</w:t>
            </w:r>
          </w:p>
          <w:p w14:paraId="6268AEFC" w14:textId="77777777" w:rsidR="00422972" w:rsidRPr="00B532A3" w:rsidRDefault="00422972" w:rsidP="00A632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22.00-6.00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0DEAB0" w14:textId="77777777" w:rsidR="00422972" w:rsidRPr="00B532A3" w:rsidRDefault="00422972" w:rsidP="00A6327A">
            <w:pPr>
              <w:autoSpaceDE w:val="0"/>
              <w:autoSpaceDN w:val="0"/>
              <w:adjustRightInd w:val="0"/>
              <w:ind w:hanging="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B1B3D" w:rsidRPr="00B532A3" w14:paraId="329A8FBE" w14:textId="77777777" w:rsidTr="00422972">
        <w:trPr>
          <w:trHeight w:val="57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7409B" w14:textId="77777777" w:rsidR="00422972" w:rsidRPr="00B532A3" w:rsidRDefault="00422972" w:rsidP="00A632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HP1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62397" w14:textId="77777777" w:rsidR="00422972" w:rsidRPr="00B532A3" w:rsidRDefault="00422972" w:rsidP="00A6327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Strzępiarka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05B48" w14:textId="77777777" w:rsidR="00422972" w:rsidRPr="00B532A3" w:rsidRDefault="00422972" w:rsidP="00A632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,5 m"/>
              </w:smartTagPr>
              <w:r w:rsidRPr="00B532A3">
                <w:rPr>
                  <w:rFonts w:ascii="Arial" w:hAnsi="Arial" w:cs="Arial"/>
                  <w:sz w:val="18"/>
                  <w:szCs w:val="18"/>
                </w:rPr>
                <w:t>3,5 m</w:t>
              </w:r>
            </w:smartTag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AB1F2" w14:textId="77777777" w:rsidR="00422972" w:rsidRPr="00B532A3" w:rsidRDefault="00422972" w:rsidP="00A632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97420" w14:textId="77777777" w:rsidR="00422972" w:rsidRPr="00B532A3" w:rsidRDefault="00422972" w:rsidP="00A632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88F9E" w14:textId="77777777" w:rsidR="00422972" w:rsidRPr="00B532A3" w:rsidRDefault="00422972" w:rsidP="00A632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 xml:space="preserve">82 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dB</w:t>
            </w:r>
            <w:proofErr w:type="spellEnd"/>
            <w:r w:rsidRPr="00B532A3">
              <w:rPr>
                <w:rFonts w:ascii="Arial" w:hAnsi="Arial" w:cs="Arial"/>
                <w:sz w:val="18"/>
                <w:szCs w:val="18"/>
              </w:rPr>
              <w:t>(A)</w:t>
            </w:r>
          </w:p>
        </w:tc>
      </w:tr>
      <w:tr w:rsidR="00AB1B3D" w:rsidRPr="00B532A3" w14:paraId="3667E457" w14:textId="77777777" w:rsidTr="00422972">
        <w:trPr>
          <w:trHeight w:val="57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942B7" w14:textId="77777777" w:rsidR="00422972" w:rsidRPr="00B532A3" w:rsidRDefault="00422972" w:rsidP="00A632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HP2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14664" w14:textId="77777777" w:rsidR="00422972" w:rsidRPr="00B532A3" w:rsidRDefault="00422972" w:rsidP="00A6327A">
            <w:pPr>
              <w:autoSpaceDE w:val="0"/>
              <w:autoSpaceDN w:val="0"/>
              <w:adjustRightInd w:val="0"/>
              <w:ind w:left="14" w:hanging="14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 xml:space="preserve">Wentylator 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urządz</w:t>
            </w:r>
            <w:proofErr w:type="spellEnd"/>
            <w:r w:rsidRPr="00B532A3">
              <w:rPr>
                <w:rFonts w:ascii="Arial" w:hAnsi="Arial" w:cs="Arial"/>
                <w:sz w:val="18"/>
                <w:szCs w:val="18"/>
              </w:rPr>
              <w:t xml:space="preserve">. odpyl. linii do 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wytw</w:t>
            </w:r>
            <w:proofErr w:type="spellEnd"/>
            <w:r w:rsidRPr="00B532A3">
              <w:rPr>
                <w:rFonts w:ascii="Arial" w:hAnsi="Arial" w:cs="Arial"/>
                <w:sz w:val="18"/>
                <w:szCs w:val="18"/>
              </w:rPr>
              <w:t>. paliw alternat.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630FC" w14:textId="77777777" w:rsidR="00422972" w:rsidRPr="00B532A3" w:rsidRDefault="00422972" w:rsidP="00A632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,5 m"/>
              </w:smartTagPr>
              <w:r w:rsidRPr="00B532A3">
                <w:rPr>
                  <w:rFonts w:ascii="Arial" w:hAnsi="Arial" w:cs="Arial"/>
                  <w:sz w:val="18"/>
                  <w:szCs w:val="18"/>
                </w:rPr>
                <w:t>1,5 m</w:t>
              </w:r>
            </w:smartTag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21867" w14:textId="77777777" w:rsidR="00422972" w:rsidRPr="00B532A3" w:rsidRDefault="00422972" w:rsidP="00A632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EEDA0" w14:textId="77777777" w:rsidR="00422972" w:rsidRPr="00B532A3" w:rsidRDefault="00422972" w:rsidP="00A632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EF488" w14:textId="77777777" w:rsidR="00422972" w:rsidRPr="00B532A3" w:rsidRDefault="00422972" w:rsidP="00A632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 xml:space="preserve">91 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dB</w:t>
            </w:r>
            <w:proofErr w:type="spellEnd"/>
            <w:r w:rsidRPr="00B532A3">
              <w:rPr>
                <w:rFonts w:ascii="Arial" w:hAnsi="Arial" w:cs="Arial"/>
                <w:sz w:val="18"/>
                <w:szCs w:val="18"/>
              </w:rPr>
              <w:t>(A)</w:t>
            </w:r>
          </w:p>
        </w:tc>
      </w:tr>
      <w:tr w:rsidR="00AB1B3D" w:rsidRPr="00B532A3" w14:paraId="0503DD6C" w14:textId="77777777" w:rsidTr="00422972">
        <w:trPr>
          <w:trHeight w:val="57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FBCC4" w14:textId="77777777" w:rsidR="00422972" w:rsidRPr="00B532A3" w:rsidRDefault="00422972" w:rsidP="00A632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HP3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978E7" w14:textId="77777777" w:rsidR="00422972" w:rsidRPr="00B532A3" w:rsidRDefault="00422972" w:rsidP="00A6327A">
            <w:pPr>
              <w:autoSpaceDE w:val="0"/>
              <w:autoSpaceDN w:val="0"/>
              <w:adjustRightInd w:val="0"/>
              <w:ind w:left="14" w:hanging="14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 xml:space="preserve">Wentylator 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urządz</w:t>
            </w:r>
            <w:proofErr w:type="spellEnd"/>
            <w:r w:rsidRPr="00B532A3">
              <w:rPr>
                <w:rFonts w:ascii="Arial" w:hAnsi="Arial" w:cs="Arial"/>
                <w:sz w:val="18"/>
                <w:szCs w:val="18"/>
              </w:rPr>
              <w:t xml:space="preserve">. odpyl. linii do 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wytw</w:t>
            </w:r>
            <w:proofErr w:type="spellEnd"/>
            <w:r w:rsidRPr="00B532A3">
              <w:rPr>
                <w:rFonts w:ascii="Arial" w:hAnsi="Arial" w:cs="Arial"/>
                <w:sz w:val="18"/>
                <w:szCs w:val="18"/>
              </w:rPr>
              <w:t>. paliw alternat.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01D9E" w14:textId="77777777" w:rsidR="00422972" w:rsidRPr="00B532A3" w:rsidRDefault="00422972" w:rsidP="00A632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,5 m"/>
              </w:smartTagPr>
              <w:r w:rsidRPr="00B532A3">
                <w:rPr>
                  <w:rFonts w:ascii="Arial" w:hAnsi="Arial" w:cs="Arial"/>
                  <w:sz w:val="18"/>
                  <w:szCs w:val="18"/>
                </w:rPr>
                <w:t>1,5 m</w:t>
              </w:r>
            </w:smartTag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D1F3A" w14:textId="77777777" w:rsidR="00422972" w:rsidRPr="00B532A3" w:rsidRDefault="00422972" w:rsidP="00A632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3ABF7" w14:textId="77777777" w:rsidR="00422972" w:rsidRPr="00B532A3" w:rsidRDefault="00422972" w:rsidP="00A632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90FE7" w14:textId="77777777" w:rsidR="00422972" w:rsidRPr="00B532A3" w:rsidRDefault="00422972" w:rsidP="00A632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 xml:space="preserve">92 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dB</w:t>
            </w:r>
            <w:proofErr w:type="spellEnd"/>
            <w:r w:rsidRPr="00B532A3">
              <w:rPr>
                <w:rFonts w:ascii="Arial" w:hAnsi="Arial" w:cs="Arial"/>
                <w:sz w:val="18"/>
                <w:szCs w:val="18"/>
              </w:rPr>
              <w:t>(A)</w:t>
            </w:r>
          </w:p>
        </w:tc>
      </w:tr>
      <w:tr w:rsidR="00AB1B3D" w:rsidRPr="00B532A3" w14:paraId="340A37F1" w14:textId="77777777" w:rsidTr="00422972">
        <w:trPr>
          <w:trHeight w:val="57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23D2C" w14:textId="77777777" w:rsidR="00422972" w:rsidRPr="00B532A3" w:rsidRDefault="00422972" w:rsidP="00A632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HP4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178A7" w14:textId="77777777" w:rsidR="00422972" w:rsidRPr="00B532A3" w:rsidRDefault="00422972" w:rsidP="00A6327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 xml:space="preserve">Dźwig do 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rozład</w:t>
            </w:r>
            <w:proofErr w:type="spellEnd"/>
            <w:r w:rsidRPr="00B532A3">
              <w:rPr>
                <w:rFonts w:ascii="Arial" w:hAnsi="Arial" w:cs="Arial"/>
                <w:sz w:val="18"/>
                <w:szCs w:val="18"/>
              </w:rPr>
              <w:t>./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załad</w:t>
            </w:r>
            <w:proofErr w:type="spellEnd"/>
            <w:r w:rsidRPr="00B532A3">
              <w:rPr>
                <w:rFonts w:ascii="Arial" w:hAnsi="Arial" w:cs="Arial"/>
                <w:sz w:val="18"/>
                <w:szCs w:val="18"/>
              </w:rPr>
              <w:t>. złomu Fe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E9D4C" w14:textId="77777777" w:rsidR="00422972" w:rsidRPr="00B532A3" w:rsidRDefault="00422972" w:rsidP="00A632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,0 m"/>
              </w:smartTagPr>
              <w:r w:rsidRPr="00B532A3">
                <w:rPr>
                  <w:rFonts w:ascii="Arial" w:hAnsi="Arial" w:cs="Arial"/>
                  <w:sz w:val="18"/>
                  <w:szCs w:val="18"/>
                </w:rPr>
                <w:t>2,0 m</w:t>
              </w:r>
            </w:smartTag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553CA" w14:textId="77777777" w:rsidR="00422972" w:rsidRPr="00B532A3" w:rsidRDefault="00422972" w:rsidP="00A632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C246D" w14:textId="77777777" w:rsidR="00422972" w:rsidRPr="00B532A3" w:rsidRDefault="00422972" w:rsidP="00A632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E64B5" w14:textId="77777777" w:rsidR="00422972" w:rsidRPr="00B532A3" w:rsidRDefault="00422972" w:rsidP="00A632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dB</w:t>
            </w:r>
            <w:proofErr w:type="spellEnd"/>
            <w:r w:rsidRPr="00B532A3">
              <w:rPr>
                <w:rFonts w:ascii="Arial" w:hAnsi="Arial" w:cs="Arial"/>
                <w:sz w:val="18"/>
                <w:szCs w:val="18"/>
              </w:rPr>
              <w:t>(A)</w:t>
            </w:r>
          </w:p>
        </w:tc>
      </w:tr>
      <w:tr w:rsidR="00AB1B3D" w:rsidRPr="00B532A3" w14:paraId="34083C19" w14:textId="77777777" w:rsidTr="00422972">
        <w:trPr>
          <w:trHeight w:val="57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0D745" w14:textId="77777777" w:rsidR="00422972" w:rsidRPr="00B532A3" w:rsidRDefault="00422972" w:rsidP="00A632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HP5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F26D1" w14:textId="77777777" w:rsidR="00422972" w:rsidRPr="00B532A3" w:rsidRDefault="00422972" w:rsidP="00A6327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 xml:space="preserve">Dźwig do 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rozład</w:t>
            </w:r>
            <w:proofErr w:type="spellEnd"/>
            <w:r w:rsidRPr="00B532A3">
              <w:rPr>
                <w:rFonts w:ascii="Arial" w:hAnsi="Arial" w:cs="Arial"/>
                <w:sz w:val="18"/>
                <w:szCs w:val="18"/>
              </w:rPr>
              <w:t>./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załad</w:t>
            </w:r>
            <w:proofErr w:type="spellEnd"/>
            <w:r w:rsidRPr="00B532A3">
              <w:rPr>
                <w:rFonts w:ascii="Arial" w:hAnsi="Arial" w:cs="Arial"/>
                <w:sz w:val="18"/>
                <w:szCs w:val="18"/>
              </w:rPr>
              <w:t>. złomu Fe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0F4F8" w14:textId="77777777" w:rsidR="00422972" w:rsidRPr="00B532A3" w:rsidRDefault="00422972" w:rsidP="00A632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,0 m"/>
              </w:smartTagPr>
              <w:r w:rsidRPr="00B532A3">
                <w:rPr>
                  <w:rFonts w:ascii="Arial" w:hAnsi="Arial" w:cs="Arial"/>
                  <w:sz w:val="18"/>
                  <w:szCs w:val="18"/>
                </w:rPr>
                <w:t>2,0 m</w:t>
              </w:r>
            </w:smartTag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2AE28" w14:textId="77777777" w:rsidR="00422972" w:rsidRPr="00B532A3" w:rsidRDefault="00422972" w:rsidP="00A632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FE2C3" w14:textId="77777777" w:rsidR="00422972" w:rsidRPr="00B532A3" w:rsidRDefault="00422972" w:rsidP="00A632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B2F74" w14:textId="77777777" w:rsidR="00422972" w:rsidRPr="00B532A3" w:rsidRDefault="00422972" w:rsidP="00A632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 xml:space="preserve">101 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dB</w:t>
            </w:r>
            <w:proofErr w:type="spellEnd"/>
            <w:r w:rsidRPr="00B532A3">
              <w:rPr>
                <w:rFonts w:ascii="Arial" w:hAnsi="Arial" w:cs="Arial"/>
                <w:sz w:val="18"/>
                <w:szCs w:val="18"/>
              </w:rPr>
              <w:t>(A)</w:t>
            </w:r>
          </w:p>
        </w:tc>
      </w:tr>
      <w:tr w:rsidR="00AB1B3D" w:rsidRPr="00B532A3" w14:paraId="6A564E43" w14:textId="77777777" w:rsidTr="00422972">
        <w:trPr>
          <w:trHeight w:val="57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66572" w14:textId="77777777" w:rsidR="00422972" w:rsidRPr="00B532A3" w:rsidRDefault="00422972" w:rsidP="00A632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HP6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EA281" w14:textId="77777777" w:rsidR="00422972" w:rsidRPr="00B532A3" w:rsidRDefault="00422972" w:rsidP="00A6327A">
            <w:pPr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 xml:space="preserve">Dźwig do 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załad</w:t>
            </w:r>
            <w:proofErr w:type="spellEnd"/>
            <w:r w:rsidRPr="00B532A3">
              <w:rPr>
                <w:rFonts w:ascii="Arial" w:hAnsi="Arial" w:cs="Arial"/>
                <w:sz w:val="18"/>
                <w:szCs w:val="18"/>
              </w:rPr>
              <w:t>. oczyszczonego złomu z pryzmy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CEB67" w14:textId="77777777" w:rsidR="00422972" w:rsidRPr="00B532A3" w:rsidRDefault="00422972" w:rsidP="00A632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,0 m"/>
              </w:smartTagPr>
              <w:r w:rsidRPr="00B532A3">
                <w:rPr>
                  <w:rFonts w:ascii="Arial" w:hAnsi="Arial" w:cs="Arial"/>
                  <w:sz w:val="18"/>
                  <w:szCs w:val="18"/>
                </w:rPr>
                <w:t>2,0 m</w:t>
              </w:r>
            </w:smartTag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FC5A1" w14:textId="77777777" w:rsidR="00422972" w:rsidRPr="00B532A3" w:rsidRDefault="00422972" w:rsidP="00A632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D8B07" w14:textId="77777777" w:rsidR="00422972" w:rsidRPr="00B532A3" w:rsidRDefault="00422972" w:rsidP="00A632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B67B4" w14:textId="77777777" w:rsidR="00422972" w:rsidRPr="00B532A3" w:rsidRDefault="00422972" w:rsidP="00A632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dB</w:t>
            </w:r>
            <w:proofErr w:type="spellEnd"/>
            <w:r w:rsidRPr="00B532A3">
              <w:rPr>
                <w:rFonts w:ascii="Arial" w:hAnsi="Arial" w:cs="Arial"/>
                <w:sz w:val="18"/>
                <w:szCs w:val="18"/>
              </w:rPr>
              <w:t>(A)</w:t>
            </w:r>
          </w:p>
        </w:tc>
      </w:tr>
      <w:tr w:rsidR="00AB1B3D" w:rsidRPr="00B532A3" w14:paraId="7FD20ADC" w14:textId="77777777" w:rsidTr="00422972">
        <w:trPr>
          <w:trHeight w:val="57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5536F" w14:textId="77777777" w:rsidR="00422972" w:rsidRPr="00B532A3" w:rsidRDefault="00422972" w:rsidP="00A632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HP7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E7CCD" w14:textId="77777777" w:rsidR="00422972" w:rsidRPr="00B532A3" w:rsidRDefault="00422972" w:rsidP="00A6327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 xml:space="preserve">Dźwig przy paczkarce do 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rozład</w:t>
            </w:r>
            <w:proofErr w:type="spellEnd"/>
            <w:r w:rsidRPr="00B532A3">
              <w:rPr>
                <w:rFonts w:ascii="Arial" w:hAnsi="Arial" w:cs="Arial"/>
                <w:sz w:val="18"/>
                <w:szCs w:val="18"/>
              </w:rPr>
              <w:t>./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załad</w:t>
            </w:r>
            <w:proofErr w:type="spellEnd"/>
            <w:r w:rsidRPr="00B532A3">
              <w:rPr>
                <w:rFonts w:ascii="Arial" w:hAnsi="Arial" w:cs="Arial"/>
                <w:sz w:val="18"/>
                <w:szCs w:val="18"/>
              </w:rPr>
              <w:t>. złomu 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69626" w14:textId="77777777" w:rsidR="00422972" w:rsidRPr="00B532A3" w:rsidRDefault="00422972" w:rsidP="00A632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,0 m"/>
              </w:smartTagPr>
              <w:r w:rsidRPr="00B532A3">
                <w:rPr>
                  <w:rFonts w:ascii="Arial" w:hAnsi="Arial" w:cs="Arial"/>
                  <w:sz w:val="18"/>
                  <w:szCs w:val="18"/>
                </w:rPr>
                <w:t>2,0 m</w:t>
              </w:r>
            </w:smartTag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AE2D5" w14:textId="77777777" w:rsidR="00422972" w:rsidRPr="00B532A3" w:rsidRDefault="00422972" w:rsidP="00A632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CD39A" w14:textId="77777777" w:rsidR="00422972" w:rsidRPr="00B532A3" w:rsidRDefault="00422972" w:rsidP="00A632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EAD0F" w14:textId="77777777" w:rsidR="00422972" w:rsidRPr="00B532A3" w:rsidRDefault="00422972" w:rsidP="00A632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dB</w:t>
            </w:r>
            <w:proofErr w:type="spellEnd"/>
            <w:r w:rsidRPr="00B532A3">
              <w:rPr>
                <w:rFonts w:ascii="Arial" w:hAnsi="Arial" w:cs="Arial"/>
                <w:sz w:val="18"/>
                <w:szCs w:val="18"/>
              </w:rPr>
              <w:t>(A)</w:t>
            </w:r>
          </w:p>
        </w:tc>
      </w:tr>
      <w:tr w:rsidR="00AB1B3D" w:rsidRPr="00B532A3" w14:paraId="5BCFF811" w14:textId="77777777" w:rsidTr="00422972">
        <w:trPr>
          <w:trHeight w:val="57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7A823" w14:textId="77777777" w:rsidR="00422972" w:rsidRPr="00B532A3" w:rsidRDefault="00422972" w:rsidP="00A632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HP8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A1744" w14:textId="77777777" w:rsidR="00422972" w:rsidRPr="00B532A3" w:rsidRDefault="00422972" w:rsidP="00A6327A">
            <w:pPr>
              <w:autoSpaceDE w:val="0"/>
              <w:autoSpaceDN w:val="0"/>
              <w:adjustRightInd w:val="0"/>
              <w:ind w:left="14" w:hanging="14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 xml:space="preserve">Wentylator 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urządz</w:t>
            </w:r>
            <w:proofErr w:type="spellEnd"/>
            <w:r w:rsidRPr="00B532A3">
              <w:rPr>
                <w:rFonts w:ascii="Arial" w:hAnsi="Arial" w:cs="Arial"/>
                <w:sz w:val="18"/>
                <w:szCs w:val="18"/>
              </w:rPr>
              <w:t>. odpylającego Centrum Odzysku Metali (COM)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B494B" w14:textId="77777777" w:rsidR="00422972" w:rsidRPr="00B532A3" w:rsidRDefault="00422972" w:rsidP="00A632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,5 m"/>
              </w:smartTagPr>
              <w:r w:rsidRPr="00B532A3">
                <w:rPr>
                  <w:rFonts w:ascii="Arial" w:hAnsi="Arial" w:cs="Arial"/>
                  <w:sz w:val="18"/>
                  <w:szCs w:val="18"/>
                </w:rPr>
                <w:t>1,5 m</w:t>
              </w:r>
            </w:smartTag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7A7ED" w14:textId="77777777" w:rsidR="00422972" w:rsidRPr="00B532A3" w:rsidRDefault="00422972" w:rsidP="00A632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1F53C" w14:textId="77777777" w:rsidR="00422972" w:rsidRPr="00B532A3" w:rsidRDefault="00422972" w:rsidP="00A632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9B2DF" w14:textId="77777777" w:rsidR="00422972" w:rsidRPr="00B532A3" w:rsidRDefault="00422972" w:rsidP="00A632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 xml:space="preserve">75 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dB</w:t>
            </w:r>
            <w:proofErr w:type="spellEnd"/>
            <w:r w:rsidRPr="00B532A3">
              <w:rPr>
                <w:rFonts w:ascii="Arial" w:hAnsi="Arial" w:cs="Arial"/>
                <w:sz w:val="18"/>
                <w:szCs w:val="18"/>
              </w:rPr>
              <w:t>(A)</w:t>
            </w:r>
          </w:p>
        </w:tc>
      </w:tr>
      <w:tr w:rsidR="00AB1B3D" w:rsidRPr="00B532A3" w14:paraId="743C20D4" w14:textId="77777777" w:rsidTr="00422972">
        <w:trPr>
          <w:trHeight w:val="57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C82F6" w14:textId="77777777" w:rsidR="00422972" w:rsidRPr="00B532A3" w:rsidRDefault="00422972" w:rsidP="00A632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HP9a ÷ HP9f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8E896" w14:textId="77777777" w:rsidR="00422972" w:rsidRPr="00B532A3" w:rsidRDefault="00422972" w:rsidP="00A6327A">
            <w:pPr>
              <w:autoSpaceDE w:val="0"/>
              <w:autoSpaceDN w:val="0"/>
              <w:adjustRightInd w:val="0"/>
              <w:ind w:hanging="1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Wentylatory dachowe wentylacji mechanicznej COM - 6 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FBECC" w14:textId="77777777" w:rsidR="00422972" w:rsidRPr="00B532A3" w:rsidRDefault="00422972" w:rsidP="00A632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7,2 m"/>
              </w:smartTagPr>
              <w:r w:rsidRPr="00B532A3">
                <w:rPr>
                  <w:rFonts w:ascii="Arial" w:hAnsi="Arial" w:cs="Arial"/>
                  <w:sz w:val="18"/>
                  <w:szCs w:val="18"/>
                </w:rPr>
                <w:t>17,2 m</w:t>
              </w:r>
            </w:smartTag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77F10" w14:textId="77777777" w:rsidR="00422972" w:rsidRPr="00B532A3" w:rsidRDefault="00422972" w:rsidP="00A632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25252" w14:textId="77777777" w:rsidR="00422972" w:rsidRPr="00B532A3" w:rsidRDefault="00422972" w:rsidP="00A632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CCE89" w14:textId="77777777" w:rsidR="00422972" w:rsidRPr="00B532A3" w:rsidRDefault="00422972" w:rsidP="00A632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 xml:space="preserve">85 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dB</w:t>
            </w:r>
            <w:proofErr w:type="spellEnd"/>
            <w:r w:rsidRPr="00B532A3">
              <w:rPr>
                <w:rFonts w:ascii="Arial" w:hAnsi="Arial" w:cs="Arial"/>
                <w:sz w:val="18"/>
                <w:szCs w:val="18"/>
              </w:rPr>
              <w:t>(A)</w:t>
            </w:r>
          </w:p>
        </w:tc>
      </w:tr>
      <w:tr w:rsidR="00AB1B3D" w:rsidRPr="00B532A3" w14:paraId="30390E65" w14:textId="77777777" w:rsidTr="00422972">
        <w:trPr>
          <w:trHeight w:val="57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454A9" w14:textId="77777777" w:rsidR="00422972" w:rsidRPr="00B532A3" w:rsidRDefault="00422972" w:rsidP="00A632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HP10a ÷ HP10b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0A3C0" w14:textId="77777777" w:rsidR="00422972" w:rsidRPr="00B532A3" w:rsidRDefault="00422972" w:rsidP="00A6327A">
            <w:pPr>
              <w:autoSpaceDE w:val="0"/>
              <w:autoSpaceDN w:val="0"/>
              <w:adjustRightInd w:val="0"/>
              <w:ind w:hanging="5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 xml:space="preserve">Wentylatory dachowe Stacji Demontażu Pojazdów (SDP) - </w:t>
            </w:r>
            <w:r w:rsidRPr="00B532A3">
              <w:rPr>
                <w:rFonts w:ascii="Arial" w:hAnsi="Arial" w:cs="Arial"/>
                <w:sz w:val="18"/>
                <w:szCs w:val="18"/>
              </w:rPr>
              <w:br/>
              <w:t>2 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6B3BF" w14:textId="77777777" w:rsidR="00422972" w:rsidRPr="00B532A3" w:rsidRDefault="00422972" w:rsidP="00A632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,6 m"/>
              </w:smartTagPr>
              <w:r w:rsidRPr="00B532A3">
                <w:rPr>
                  <w:rFonts w:ascii="Arial" w:hAnsi="Arial" w:cs="Arial"/>
                  <w:sz w:val="18"/>
                  <w:szCs w:val="18"/>
                </w:rPr>
                <w:t>9,6 m</w:t>
              </w:r>
            </w:smartTag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A8CAB" w14:textId="77777777" w:rsidR="00422972" w:rsidRPr="00B532A3" w:rsidRDefault="00422972" w:rsidP="00A632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32D47" w14:textId="77777777" w:rsidR="00422972" w:rsidRPr="00B532A3" w:rsidRDefault="00422972" w:rsidP="00A632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CB644" w14:textId="77777777" w:rsidR="00422972" w:rsidRPr="00B532A3" w:rsidRDefault="00422972" w:rsidP="00A632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 xml:space="preserve">85 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dB</w:t>
            </w:r>
            <w:proofErr w:type="spellEnd"/>
            <w:r w:rsidRPr="00B532A3">
              <w:rPr>
                <w:rFonts w:ascii="Arial" w:hAnsi="Arial" w:cs="Arial"/>
                <w:sz w:val="18"/>
                <w:szCs w:val="18"/>
              </w:rPr>
              <w:t>(A)</w:t>
            </w:r>
          </w:p>
        </w:tc>
      </w:tr>
      <w:tr w:rsidR="00AB1B3D" w:rsidRPr="00B532A3" w14:paraId="2644A7A6" w14:textId="77777777" w:rsidTr="00422972">
        <w:trPr>
          <w:trHeight w:val="57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9FB4E" w14:textId="32D55D24" w:rsidR="00422972" w:rsidRPr="005268D9" w:rsidRDefault="00422972" w:rsidP="00A632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8D9">
              <w:rPr>
                <w:rFonts w:ascii="Arial" w:hAnsi="Arial" w:cs="Arial"/>
                <w:b/>
                <w:bCs/>
                <w:sz w:val="18"/>
                <w:szCs w:val="18"/>
              </w:rPr>
              <w:t>HP11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AA52C" w14:textId="6BC878AE" w:rsidR="00422972" w:rsidRPr="005268D9" w:rsidRDefault="00422972" w:rsidP="00A6327A">
            <w:pPr>
              <w:autoSpaceDE w:val="0"/>
              <w:autoSpaceDN w:val="0"/>
              <w:adjustRightInd w:val="0"/>
              <w:ind w:hanging="5"/>
              <w:rPr>
                <w:rFonts w:ascii="Arial" w:hAnsi="Arial" w:cs="Arial"/>
                <w:sz w:val="18"/>
                <w:szCs w:val="18"/>
              </w:rPr>
            </w:pPr>
            <w:r w:rsidRPr="005268D9">
              <w:rPr>
                <w:rFonts w:ascii="Arial" w:hAnsi="Arial" w:cs="Arial"/>
                <w:sz w:val="18"/>
                <w:szCs w:val="18"/>
              </w:rPr>
              <w:t>Wentylator dachowy warsztatu przy SDP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F478C" w14:textId="77777777" w:rsidR="00422972" w:rsidRPr="00B532A3" w:rsidRDefault="00422972" w:rsidP="00A632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,5 m"/>
              </w:smartTagPr>
              <w:r w:rsidRPr="00B532A3">
                <w:rPr>
                  <w:rFonts w:ascii="Arial" w:hAnsi="Arial" w:cs="Arial"/>
                  <w:sz w:val="18"/>
                  <w:szCs w:val="18"/>
                </w:rPr>
                <w:t>7,5 m</w:t>
              </w:r>
            </w:smartTag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8B966" w14:textId="77777777" w:rsidR="00422972" w:rsidRPr="00B532A3" w:rsidRDefault="00422972" w:rsidP="00A632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D5B58" w14:textId="77777777" w:rsidR="00422972" w:rsidRPr="00B532A3" w:rsidRDefault="00422972" w:rsidP="00A632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5F7EA" w14:textId="77777777" w:rsidR="00422972" w:rsidRPr="00B532A3" w:rsidRDefault="00422972" w:rsidP="00A632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 xml:space="preserve">85 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dB</w:t>
            </w:r>
            <w:proofErr w:type="spellEnd"/>
            <w:r w:rsidRPr="00B532A3">
              <w:rPr>
                <w:rFonts w:ascii="Arial" w:hAnsi="Arial" w:cs="Arial"/>
                <w:sz w:val="18"/>
                <w:szCs w:val="18"/>
              </w:rPr>
              <w:t>(A)</w:t>
            </w:r>
          </w:p>
        </w:tc>
      </w:tr>
      <w:tr w:rsidR="00AB1B3D" w:rsidRPr="00B532A3" w14:paraId="63B7F55C" w14:textId="77777777" w:rsidTr="00422972">
        <w:trPr>
          <w:trHeight w:val="57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04467" w14:textId="77777777" w:rsidR="00422972" w:rsidRPr="00B532A3" w:rsidRDefault="00422972" w:rsidP="00A632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</w:rPr>
              <w:t>HP12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CE6A1" w14:textId="77777777" w:rsidR="00422972" w:rsidRPr="00B532A3" w:rsidRDefault="00422972" w:rsidP="00A6327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Centrala wentylacyjna na dachu bud. biurowo-adm.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885B4" w14:textId="77777777" w:rsidR="00422972" w:rsidRPr="00B532A3" w:rsidRDefault="00422972" w:rsidP="00A632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2,2 m"/>
              </w:smartTagPr>
              <w:r w:rsidRPr="00B532A3">
                <w:rPr>
                  <w:rFonts w:ascii="Arial" w:hAnsi="Arial" w:cs="Arial"/>
                  <w:sz w:val="18"/>
                  <w:szCs w:val="18"/>
                </w:rPr>
                <w:t>12,2 m</w:t>
              </w:r>
            </w:smartTag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E34B7" w14:textId="77777777" w:rsidR="00422972" w:rsidRPr="00B532A3" w:rsidRDefault="00422972" w:rsidP="00A632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920A7" w14:textId="77777777" w:rsidR="00422972" w:rsidRPr="00B532A3" w:rsidRDefault="00422972" w:rsidP="00A632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68E25" w14:textId="77777777" w:rsidR="00422972" w:rsidRPr="00B532A3" w:rsidRDefault="00422972" w:rsidP="00A632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2A3">
              <w:rPr>
                <w:rFonts w:ascii="Arial" w:hAnsi="Arial" w:cs="Arial"/>
                <w:sz w:val="18"/>
                <w:szCs w:val="18"/>
              </w:rPr>
              <w:t xml:space="preserve">85 </w:t>
            </w:r>
            <w:proofErr w:type="spellStart"/>
            <w:r w:rsidRPr="00B532A3">
              <w:rPr>
                <w:rFonts w:ascii="Arial" w:hAnsi="Arial" w:cs="Arial"/>
                <w:sz w:val="18"/>
                <w:szCs w:val="18"/>
              </w:rPr>
              <w:t>dB</w:t>
            </w:r>
            <w:proofErr w:type="spellEnd"/>
            <w:r w:rsidRPr="00B532A3">
              <w:rPr>
                <w:rFonts w:ascii="Arial" w:hAnsi="Arial" w:cs="Arial"/>
                <w:sz w:val="18"/>
                <w:szCs w:val="18"/>
              </w:rPr>
              <w:t>(A)</w:t>
            </w:r>
          </w:p>
        </w:tc>
      </w:tr>
    </w:tbl>
    <w:p w14:paraId="06DFB808" w14:textId="359806F5" w:rsidR="00C700F7" w:rsidRPr="00B532A3" w:rsidRDefault="00C700F7" w:rsidP="00AE58DE">
      <w:pPr>
        <w:pStyle w:val="Nagwek3"/>
        <w:rPr>
          <w:iCs/>
        </w:rPr>
      </w:pPr>
      <w:r w:rsidRPr="00B532A3">
        <w:rPr>
          <w:iCs/>
        </w:rPr>
        <w:t>I.9.</w:t>
      </w:r>
      <w:r w:rsidRPr="00B532A3">
        <w:t xml:space="preserve"> W punkcie VIII.3.7. decyzji Tabela nr 34 otrzymuje brzmienie</w:t>
      </w:r>
      <w:r w:rsidRPr="00B532A3">
        <w:rPr>
          <w:iCs/>
        </w:rPr>
        <w:t>:</w:t>
      </w:r>
    </w:p>
    <w:p w14:paraId="37D3B4C8" w14:textId="16E1E26E" w:rsidR="00916FA7" w:rsidRPr="00B532A3" w:rsidRDefault="009F2A69" w:rsidP="00916FA7">
      <w:pPr>
        <w:pStyle w:val="Tekstpodstawowy"/>
        <w:spacing w:before="240" w:after="0"/>
        <w:jc w:val="both"/>
        <w:rPr>
          <w:rFonts w:ascii="Arial" w:hAnsi="Arial" w:cs="Arial"/>
          <w:bCs/>
          <w:sz w:val="20"/>
          <w:szCs w:val="20"/>
        </w:rPr>
      </w:pPr>
      <w:r w:rsidRPr="00B532A3">
        <w:rPr>
          <w:rFonts w:ascii="Arial" w:hAnsi="Arial" w:cs="Arial"/>
          <w:b/>
          <w:sz w:val="20"/>
          <w:szCs w:val="20"/>
        </w:rPr>
        <w:t>„</w:t>
      </w:r>
      <w:r w:rsidR="00916FA7" w:rsidRPr="00B532A3">
        <w:rPr>
          <w:rFonts w:ascii="Arial" w:hAnsi="Arial" w:cs="Arial"/>
          <w:b/>
          <w:sz w:val="20"/>
          <w:szCs w:val="20"/>
        </w:rPr>
        <w:t>Tabela nr 34</w:t>
      </w:r>
      <w:r w:rsidR="00916FA7" w:rsidRPr="00B532A3">
        <w:rPr>
          <w:rFonts w:ascii="Arial" w:hAnsi="Arial" w:cs="Arial"/>
          <w:bCs/>
          <w:sz w:val="20"/>
          <w:szCs w:val="20"/>
        </w:rPr>
        <w:t>. Monitoring stężeń zanieczyszczeń w ściekach przemysłowych powiązany z NDT (BAT</w:t>
      </w:r>
      <w:r w:rsidR="00CC0BC1" w:rsidRPr="00B532A3">
        <w:rPr>
          <w:rFonts w:ascii="Arial" w:hAnsi="Arial" w:cs="Arial"/>
          <w:bCs/>
          <w:sz w:val="20"/>
          <w:szCs w:val="20"/>
        </w:rPr>
        <w:t> </w:t>
      </w:r>
      <w:r w:rsidR="00916FA7" w:rsidRPr="00B532A3">
        <w:rPr>
          <w:rFonts w:ascii="Arial" w:hAnsi="Arial" w:cs="Arial"/>
          <w:bCs/>
          <w:sz w:val="20"/>
          <w:szCs w:val="20"/>
        </w:rPr>
        <w:t>- </w:t>
      </w:r>
      <w:proofErr w:type="spellStart"/>
      <w:r w:rsidR="00916FA7" w:rsidRPr="00B532A3">
        <w:rPr>
          <w:rFonts w:ascii="Arial" w:hAnsi="Arial" w:cs="Arial"/>
          <w:bCs/>
          <w:sz w:val="20"/>
          <w:szCs w:val="20"/>
        </w:rPr>
        <w:t>AELs</w:t>
      </w:r>
      <w:proofErr w:type="spellEnd"/>
      <w:r w:rsidR="00916FA7" w:rsidRPr="00B532A3">
        <w:rPr>
          <w:rFonts w:ascii="Arial" w:hAnsi="Arial" w:cs="Arial"/>
          <w:bCs/>
          <w:sz w:val="20"/>
          <w:szCs w:val="20"/>
        </w:rPr>
        <w:t>) wprowadzanych do urządzeń kanalizacyjnych (zrzut pośredni do odbiornika wodnego):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Description w:val="częstotliwość badania ścieków przemysłowych"/>
      </w:tblPr>
      <w:tblGrid>
        <w:gridCol w:w="2972"/>
        <w:gridCol w:w="1843"/>
        <w:gridCol w:w="1843"/>
        <w:gridCol w:w="1701"/>
      </w:tblGrid>
      <w:tr w:rsidR="00C820D6" w:rsidRPr="00B532A3" w14:paraId="11E3F09B" w14:textId="77777777" w:rsidTr="00D83780">
        <w:trPr>
          <w:tblHeader/>
        </w:trPr>
        <w:tc>
          <w:tcPr>
            <w:tcW w:w="2972" w:type="dxa"/>
            <w:vMerge w:val="restart"/>
          </w:tcPr>
          <w:p w14:paraId="734138D6" w14:textId="7812EC64" w:rsidR="00C820D6" w:rsidRPr="00B532A3" w:rsidRDefault="00C820D6" w:rsidP="00916FA7">
            <w:pPr>
              <w:pStyle w:val="Tekstpodstawowy"/>
              <w:spacing w:before="240"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Substancja/ parametr</w:t>
            </w:r>
          </w:p>
        </w:tc>
        <w:tc>
          <w:tcPr>
            <w:tcW w:w="5387" w:type="dxa"/>
            <w:gridSpan w:val="3"/>
          </w:tcPr>
          <w:p w14:paraId="38994FA3" w14:textId="3D062A8B" w:rsidR="00C820D6" w:rsidRPr="00B532A3" w:rsidRDefault="00C820D6" w:rsidP="00312FCD">
            <w:pPr>
              <w:pStyle w:val="Tekstpodstawowy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Częstotliwość monitorowania w poszczególnych studzienkach</w:t>
            </w:r>
          </w:p>
        </w:tc>
      </w:tr>
      <w:tr w:rsidR="00312FCD" w:rsidRPr="00B532A3" w14:paraId="5A5921CE" w14:textId="77777777" w:rsidTr="00D83780">
        <w:trPr>
          <w:tblHeader/>
        </w:trPr>
        <w:tc>
          <w:tcPr>
            <w:tcW w:w="2972" w:type="dxa"/>
            <w:vMerge/>
          </w:tcPr>
          <w:p w14:paraId="70921996" w14:textId="77777777" w:rsidR="00312FCD" w:rsidRPr="00B532A3" w:rsidRDefault="00312FCD" w:rsidP="00312FCD">
            <w:pPr>
              <w:pStyle w:val="Tekstpodstawowy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FEC80EF" w14:textId="34688AB8" w:rsidR="00312FCD" w:rsidRPr="00B532A3" w:rsidRDefault="00312FCD" w:rsidP="00312FCD">
            <w:pPr>
              <w:pStyle w:val="Tekstpodstawowy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W1 (K1)</w:t>
            </w:r>
          </w:p>
        </w:tc>
        <w:tc>
          <w:tcPr>
            <w:tcW w:w="1843" w:type="dxa"/>
            <w:vAlign w:val="center"/>
          </w:tcPr>
          <w:p w14:paraId="1F1B2AF7" w14:textId="299E8CE3" w:rsidR="00312FCD" w:rsidRPr="00B532A3" w:rsidRDefault="00312FCD" w:rsidP="00312FCD">
            <w:pPr>
              <w:pStyle w:val="Tekstpodstawowy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W2 (K2)</w:t>
            </w:r>
          </w:p>
        </w:tc>
        <w:tc>
          <w:tcPr>
            <w:tcW w:w="1701" w:type="dxa"/>
            <w:vAlign w:val="center"/>
          </w:tcPr>
          <w:p w14:paraId="704C0CE9" w14:textId="428FBB5A" w:rsidR="00312FCD" w:rsidRPr="00B532A3" w:rsidRDefault="00312FCD" w:rsidP="00312FCD">
            <w:pPr>
              <w:pStyle w:val="Tekstpodstawowy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W3 (K3)</w:t>
            </w:r>
          </w:p>
        </w:tc>
      </w:tr>
      <w:tr w:rsidR="00EE7736" w:rsidRPr="00B532A3" w14:paraId="39090BBE" w14:textId="77777777" w:rsidTr="00AA4AE8">
        <w:tc>
          <w:tcPr>
            <w:tcW w:w="2972" w:type="dxa"/>
            <w:vAlign w:val="center"/>
          </w:tcPr>
          <w:p w14:paraId="2872C6D6" w14:textId="4729BA4F" w:rsidR="00EE7736" w:rsidRPr="00B532A3" w:rsidRDefault="00EE7736" w:rsidP="00EE7736">
            <w:pPr>
              <w:pStyle w:val="Tekstpodstawowy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sz w:val="18"/>
                <w:szCs w:val="18"/>
              </w:rPr>
              <w:t>Arsen (As)</w:t>
            </w:r>
            <w:r w:rsidRPr="00B532A3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 xml:space="preserve"> 1), 2), 3), 4)</w:t>
            </w:r>
          </w:p>
        </w:tc>
        <w:tc>
          <w:tcPr>
            <w:tcW w:w="1843" w:type="dxa"/>
            <w:vAlign w:val="center"/>
          </w:tcPr>
          <w:p w14:paraId="5642C1E7" w14:textId="101DF0FB" w:rsidR="00EE7736" w:rsidRPr="00B532A3" w:rsidRDefault="00EE7736" w:rsidP="00EE7736">
            <w:pPr>
              <w:pStyle w:val="Tekstpodstawowy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Cs/>
                <w:sz w:val="18"/>
                <w:szCs w:val="18"/>
              </w:rPr>
              <w:t>co najmniej 1 raz na miesiąc</w:t>
            </w:r>
          </w:p>
        </w:tc>
        <w:tc>
          <w:tcPr>
            <w:tcW w:w="1843" w:type="dxa"/>
            <w:vAlign w:val="center"/>
          </w:tcPr>
          <w:p w14:paraId="5A15A3AB" w14:textId="652D5C84" w:rsidR="00EE7736" w:rsidRPr="00B532A3" w:rsidRDefault="00EE7736" w:rsidP="00EE7736">
            <w:pPr>
              <w:pStyle w:val="Tekstpodstawowy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Cs/>
                <w:sz w:val="18"/>
                <w:szCs w:val="18"/>
              </w:rPr>
              <w:t>co najmniej 1 raz na miesiąc</w:t>
            </w:r>
          </w:p>
        </w:tc>
        <w:tc>
          <w:tcPr>
            <w:tcW w:w="1701" w:type="dxa"/>
            <w:vAlign w:val="center"/>
          </w:tcPr>
          <w:p w14:paraId="0B34AE6B" w14:textId="18430DDF" w:rsidR="00EE7736" w:rsidRPr="00B532A3" w:rsidRDefault="00EE7736" w:rsidP="00EE7736">
            <w:pPr>
              <w:pStyle w:val="Tekstpodstawowy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Cs/>
                <w:sz w:val="18"/>
                <w:szCs w:val="18"/>
              </w:rPr>
              <w:t>co najmniej 1 raz na miesiąc</w:t>
            </w:r>
          </w:p>
        </w:tc>
      </w:tr>
      <w:tr w:rsidR="00584AEB" w:rsidRPr="00B532A3" w14:paraId="4B135CEA" w14:textId="77777777" w:rsidTr="00584AEB">
        <w:tc>
          <w:tcPr>
            <w:tcW w:w="2972" w:type="dxa"/>
            <w:vAlign w:val="center"/>
          </w:tcPr>
          <w:p w14:paraId="2B143996" w14:textId="11BD24A7" w:rsidR="00584AEB" w:rsidRPr="00B532A3" w:rsidRDefault="00584AEB" w:rsidP="00584AEB">
            <w:pPr>
              <w:pStyle w:val="Tekstpodstawowy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sz w:val="18"/>
                <w:szCs w:val="18"/>
              </w:rPr>
              <w:t>Kadm (Cd)</w:t>
            </w:r>
            <w:r w:rsidRPr="00B532A3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 xml:space="preserve"> 1), 2), 3), 4)</w:t>
            </w:r>
          </w:p>
        </w:tc>
        <w:tc>
          <w:tcPr>
            <w:tcW w:w="1843" w:type="dxa"/>
            <w:vMerge w:val="restart"/>
            <w:vAlign w:val="center"/>
          </w:tcPr>
          <w:p w14:paraId="41F206DC" w14:textId="02E9D302" w:rsidR="00584AEB" w:rsidRPr="00B532A3" w:rsidRDefault="00584AEB" w:rsidP="00584AEB">
            <w:pPr>
              <w:pStyle w:val="Tekstpodstawowy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Cs/>
                <w:sz w:val="18"/>
                <w:szCs w:val="18"/>
              </w:rPr>
              <w:t>co najmniej 1 raz na 6 miesięcy</w:t>
            </w:r>
          </w:p>
        </w:tc>
        <w:tc>
          <w:tcPr>
            <w:tcW w:w="1843" w:type="dxa"/>
            <w:vMerge w:val="restart"/>
            <w:vAlign w:val="center"/>
          </w:tcPr>
          <w:p w14:paraId="7CFDF7D1" w14:textId="582AFD54" w:rsidR="00584AEB" w:rsidRPr="00B532A3" w:rsidRDefault="00584AEB" w:rsidP="00584AEB">
            <w:pPr>
              <w:pStyle w:val="Tekstpodstawowy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Cs/>
                <w:sz w:val="18"/>
                <w:szCs w:val="18"/>
              </w:rPr>
              <w:t>co najmniej 1 raz na 6 miesięcy</w:t>
            </w:r>
          </w:p>
        </w:tc>
        <w:tc>
          <w:tcPr>
            <w:tcW w:w="1701" w:type="dxa"/>
            <w:vMerge w:val="restart"/>
            <w:vAlign w:val="center"/>
          </w:tcPr>
          <w:p w14:paraId="3618FB39" w14:textId="0445692B" w:rsidR="00584AEB" w:rsidRPr="00B532A3" w:rsidRDefault="00584AEB" w:rsidP="00584AEB">
            <w:pPr>
              <w:pStyle w:val="Tekstpodstawowy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Cs/>
                <w:sz w:val="18"/>
                <w:szCs w:val="18"/>
              </w:rPr>
              <w:t>co najmniej 1 raz na 6 miesięcy</w:t>
            </w:r>
          </w:p>
        </w:tc>
      </w:tr>
      <w:tr w:rsidR="00584AEB" w:rsidRPr="00B532A3" w14:paraId="66B14433" w14:textId="77777777" w:rsidTr="00AA4AE8">
        <w:tc>
          <w:tcPr>
            <w:tcW w:w="2972" w:type="dxa"/>
            <w:vAlign w:val="center"/>
          </w:tcPr>
          <w:p w14:paraId="40E064EF" w14:textId="7ED445F9" w:rsidR="00584AEB" w:rsidRPr="00B532A3" w:rsidRDefault="00584AEB" w:rsidP="00312FCD">
            <w:pPr>
              <w:pStyle w:val="Tekstpodstawowy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sz w:val="18"/>
                <w:szCs w:val="18"/>
              </w:rPr>
              <w:t>Chrom (Cr)</w:t>
            </w:r>
            <w:r w:rsidRPr="00B532A3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 xml:space="preserve"> 1), 2), 3), 4)</w:t>
            </w:r>
          </w:p>
        </w:tc>
        <w:tc>
          <w:tcPr>
            <w:tcW w:w="1843" w:type="dxa"/>
            <w:vMerge/>
            <w:vAlign w:val="center"/>
          </w:tcPr>
          <w:p w14:paraId="7B8CFC30" w14:textId="65943CB5" w:rsidR="00584AEB" w:rsidRPr="00B532A3" w:rsidRDefault="00584AEB" w:rsidP="00B63D7F">
            <w:pPr>
              <w:pStyle w:val="Tekstpodstawowy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6AB3B5B2" w14:textId="77777777" w:rsidR="00584AEB" w:rsidRPr="00B532A3" w:rsidRDefault="00584AEB" w:rsidP="00AA4AE8">
            <w:pPr>
              <w:pStyle w:val="Tekstpodstawowy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0B4E5C09" w14:textId="77777777" w:rsidR="00584AEB" w:rsidRPr="00B532A3" w:rsidRDefault="00584AEB" w:rsidP="00AA4AE8">
            <w:pPr>
              <w:pStyle w:val="Tekstpodstawowy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84AEB" w:rsidRPr="00B532A3" w14:paraId="24E18929" w14:textId="77777777" w:rsidTr="00AA4AE8">
        <w:tc>
          <w:tcPr>
            <w:tcW w:w="2972" w:type="dxa"/>
            <w:vAlign w:val="center"/>
          </w:tcPr>
          <w:p w14:paraId="399240AE" w14:textId="3CB72D3F" w:rsidR="00584AEB" w:rsidRPr="00B532A3" w:rsidRDefault="00584AEB" w:rsidP="00312FCD">
            <w:pPr>
              <w:pStyle w:val="Tekstpodstawowy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sz w:val="18"/>
                <w:szCs w:val="18"/>
              </w:rPr>
              <w:t>Miedź (Cu)</w:t>
            </w:r>
            <w:r w:rsidRPr="00B532A3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 xml:space="preserve"> 1), 2), 3), 4)</w:t>
            </w:r>
          </w:p>
        </w:tc>
        <w:tc>
          <w:tcPr>
            <w:tcW w:w="1843" w:type="dxa"/>
            <w:vMerge/>
            <w:vAlign w:val="center"/>
          </w:tcPr>
          <w:p w14:paraId="3AC8191F" w14:textId="6B1F9B2B" w:rsidR="00584AEB" w:rsidRPr="00B532A3" w:rsidRDefault="00584AEB" w:rsidP="00B63D7F">
            <w:pPr>
              <w:pStyle w:val="Tekstpodstawowy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29787FCC" w14:textId="77777777" w:rsidR="00584AEB" w:rsidRPr="00B532A3" w:rsidRDefault="00584AEB" w:rsidP="00AA4AE8">
            <w:pPr>
              <w:pStyle w:val="Tekstpodstawowy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0ECB7E2B" w14:textId="77777777" w:rsidR="00584AEB" w:rsidRPr="00B532A3" w:rsidRDefault="00584AEB" w:rsidP="00AA4AE8">
            <w:pPr>
              <w:pStyle w:val="Tekstpodstawowy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84AEB" w:rsidRPr="00B532A3" w14:paraId="32D8D6FC" w14:textId="77777777" w:rsidTr="00AA4AE8">
        <w:tc>
          <w:tcPr>
            <w:tcW w:w="2972" w:type="dxa"/>
            <w:vAlign w:val="center"/>
          </w:tcPr>
          <w:p w14:paraId="5F124A16" w14:textId="0700A036" w:rsidR="00584AEB" w:rsidRPr="00B532A3" w:rsidRDefault="00584AEB" w:rsidP="00312FCD">
            <w:pPr>
              <w:pStyle w:val="Tekstpodstawowy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sz w:val="18"/>
                <w:szCs w:val="18"/>
              </w:rPr>
              <w:t>Nikiel (Ni)</w:t>
            </w:r>
            <w:r w:rsidRPr="00B532A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532A3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(1)(2) (3)(4)</w:t>
            </w:r>
          </w:p>
        </w:tc>
        <w:tc>
          <w:tcPr>
            <w:tcW w:w="1843" w:type="dxa"/>
            <w:vMerge/>
            <w:vAlign w:val="center"/>
          </w:tcPr>
          <w:p w14:paraId="5BB11E15" w14:textId="48087123" w:rsidR="00584AEB" w:rsidRPr="00B532A3" w:rsidRDefault="00584AEB" w:rsidP="00B63D7F">
            <w:pPr>
              <w:pStyle w:val="Tekstpodstawowy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34DC01A4" w14:textId="77777777" w:rsidR="00584AEB" w:rsidRPr="00B532A3" w:rsidRDefault="00584AEB" w:rsidP="00AA4AE8">
            <w:pPr>
              <w:pStyle w:val="Tekstpodstawowy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737CDA3" w14:textId="77777777" w:rsidR="00584AEB" w:rsidRPr="00B532A3" w:rsidRDefault="00584AEB" w:rsidP="00AA4AE8">
            <w:pPr>
              <w:pStyle w:val="Tekstpodstawowy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84AEB" w:rsidRPr="00B532A3" w14:paraId="0B8F0C8D" w14:textId="77777777" w:rsidTr="00AA4AE8">
        <w:tc>
          <w:tcPr>
            <w:tcW w:w="2972" w:type="dxa"/>
            <w:vAlign w:val="center"/>
          </w:tcPr>
          <w:p w14:paraId="654FA0A0" w14:textId="3A859C8C" w:rsidR="00584AEB" w:rsidRPr="00B532A3" w:rsidRDefault="00584AEB" w:rsidP="00312FCD">
            <w:pPr>
              <w:pStyle w:val="Tekstpodstawowy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sz w:val="18"/>
                <w:szCs w:val="18"/>
              </w:rPr>
              <w:t>Ołów (Pb)</w:t>
            </w:r>
            <w:r w:rsidRPr="00B532A3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 xml:space="preserve"> 1), 2), 3), 4)</w:t>
            </w:r>
          </w:p>
        </w:tc>
        <w:tc>
          <w:tcPr>
            <w:tcW w:w="1843" w:type="dxa"/>
            <w:vMerge/>
            <w:vAlign w:val="center"/>
          </w:tcPr>
          <w:p w14:paraId="3AD20799" w14:textId="7727E201" w:rsidR="00584AEB" w:rsidRPr="00B532A3" w:rsidRDefault="00584AEB" w:rsidP="00B63D7F">
            <w:pPr>
              <w:pStyle w:val="Tekstpodstawowy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267A3A85" w14:textId="77777777" w:rsidR="00584AEB" w:rsidRPr="00B532A3" w:rsidRDefault="00584AEB" w:rsidP="00AA4AE8">
            <w:pPr>
              <w:pStyle w:val="Tekstpodstawowy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3A23D429" w14:textId="77777777" w:rsidR="00584AEB" w:rsidRPr="00B532A3" w:rsidRDefault="00584AEB" w:rsidP="00AA4AE8">
            <w:pPr>
              <w:pStyle w:val="Tekstpodstawowy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84AEB" w:rsidRPr="00B532A3" w14:paraId="1CC44714" w14:textId="77777777" w:rsidTr="00AA4AE8">
        <w:tc>
          <w:tcPr>
            <w:tcW w:w="2972" w:type="dxa"/>
            <w:vAlign w:val="center"/>
          </w:tcPr>
          <w:p w14:paraId="50E23310" w14:textId="76258E65" w:rsidR="00584AEB" w:rsidRPr="00B532A3" w:rsidRDefault="00584AEB" w:rsidP="00584AEB">
            <w:pPr>
              <w:pStyle w:val="Tekstpodstawowy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sz w:val="18"/>
                <w:szCs w:val="18"/>
              </w:rPr>
              <w:t>Cynk (Zn)</w:t>
            </w:r>
            <w:r w:rsidRPr="00B532A3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 xml:space="preserve"> 1), 2), 3), 4)</w:t>
            </w:r>
          </w:p>
        </w:tc>
        <w:tc>
          <w:tcPr>
            <w:tcW w:w="1843" w:type="dxa"/>
            <w:vMerge/>
            <w:vAlign w:val="center"/>
          </w:tcPr>
          <w:p w14:paraId="10CDC18F" w14:textId="476768EF" w:rsidR="00584AEB" w:rsidRPr="00B532A3" w:rsidRDefault="00584AEB" w:rsidP="00584AEB">
            <w:pPr>
              <w:pStyle w:val="Tekstpodstawowy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0874F22" w14:textId="3E544743" w:rsidR="00584AEB" w:rsidRPr="00B532A3" w:rsidRDefault="00584AEB" w:rsidP="00584AEB">
            <w:pPr>
              <w:pStyle w:val="Tekstpodstawowy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Cs/>
                <w:sz w:val="18"/>
                <w:szCs w:val="18"/>
              </w:rPr>
              <w:t>co najmniej 1 raz na miesiąc</w:t>
            </w:r>
          </w:p>
        </w:tc>
        <w:tc>
          <w:tcPr>
            <w:tcW w:w="1701" w:type="dxa"/>
            <w:vAlign w:val="center"/>
          </w:tcPr>
          <w:p w14:paraId="21F3B06F" w14:textId="423E9973" w:rsidR="00584AEB" w:rsidRPr="00B532A3" w:rsidRDefault="00584AEB" w:rsidP="00584AEB">
            <w:pPr>
              <w:pStyle w:val="Tekstpodstawowy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Cs/>
                <w:sz w:val="18"/>
                <w:szCs w:val="18"/>
              </w:rPr>
              <w:t>co najmniej 1 raz na miesiąc</w:t>
            </w:r>
          </w:p>
        </w:tc>
      </w:tr>
      <w:tr w:rsidR="00E03A04" w:rsidRPr="00B532A3" w14:paraId="001A89CA" w14:textId="77777777" w:rsidTr="00AA4AE8">
        <w:tc>
          <w:tcPr>
            <w:tcW w:w="2972" w:type="dxa"/>
            <w:vAlign w:val="center"/>
          </w:tcPr>
          <w:p w14:paraId="6F739132" w14:textId="1108180B" w:rsidR="00E03A04" w:rsidRPr="00B532A3" w:rsidRDefault="00E03A04" w:rsidP="00312FCD">
            <w:pPr>
              <w:pStyle w:val="Tekstpodstawowy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iCs/>
                <w:sz w:val="18"/>
                <w:szCs w:val="18"/>
              </w:rPr>
              <w:t>Rtęć (Hg)</w:t>
            </w:r>
            <w:r w:rsidRPr="00B532A3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 xml:space="preserve"> 1), 2), 3), 4)</w:t>
            </w:r>
          </w:p>
        </w:tc>
        <w:tc>
          <w:tcPr>
            <w:tcW w:w="1843" w:type="dxa"/>
            <w:vMerge/>
            <w:vAlign w:val="center"/>
          </w:tcPr>
          <w:p w14:paraId="3F962BE4" w14:textId="16DF5805" w:rsidR="00E03A04" w:rsidRPr="00B532A3" w:rsidRDefault="00E03A04" w:rsidP="00B63D7F">
            <w:pPr>
              <w:pStyle w:val="Tekstpodstawowy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F1EA610" w14:textId="110B04F4" w:rsidR="00E03A04" w:rsidRPr="00B532A3" w:rsidRDefault="00E03A04" w:rsidP="00584AEB">
            <w:pPr>
              <w:pStyle w:val="Tekstpodstawowy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Cs/>
                <w:sz w:val="18"/>
                <w:szCs w:val="18"/>
              </w:rPr>
              <w:t>co najmniej 1 raz na 6 miesięcy</w:t>
            </w:r>
          </w:p>
        </w:tc>
        <w:tc>
          <w:tcPr>
            <w:tcW w:w="1701" w:type="dxa"/>
            <w:vMerge w:val="restart"/>
            <w:vAlign w:val="center"/>
          </w:tcPr>
          <w:p w14:paraId="55D5A4A7" w14:textId="67EB0424" w:rsidR="00E03A04" w:rsidRPr="00B532A3" w:rsidRDefault="00E03A04" w:rsidP="00584AEB">
            <w:pPr>
              <w:pStyle w:val="Tekstpodstawowy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Cs/>
                <w:sz w:val="18"/>
                <w:szCs w:val="18"/>
              </w:rPr>
              <w:t>co najmniej 1 raz na 6 miesięcy</w:t>
            </w:r>
          </w:p>
        </w:tc>
      </w:tr>
      <w:tr w:rsidR="00E03A04" w:rsidRPr="00B532A3" w14:paraId="1F6F6987" w14:textId="77777777" w:rsidTr="00AA4AE8">
        <w:tc>
          <w:tcPr>
            <w:tcW w:w="2972" w:type="dxa"/>
            <w:vAlign w:val="center"/>
          </w:tcPr>
          <w:p w14:paraId="4570DADB" w14:textId="5E2DDE77" w:rsidR="00E03A04" w:rsidRPr="00B532A3" w:rsidRDefault="00E03A04" w:rsidP="00312FCD">
            <w:pPr>
              <w:pStyle w:val="Tekstpodstawowy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sz w:val="18"/>
                <w:szCs w:val="18"/>
              </w:rPr>
              <w:t>Mangan (Mn)</w:t>
            </w:r>
            <w:r w:rsidRPr="00B532A3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 xml:space="preserve"> 1), 2), 3), 4)</w:t>
            </w:r>
          </w:p>
        </w:tc>
        <w:tc>
          <w:tcPr>
            <w:tcW w:w="1843" w:type="dxa"/>
            <w:vMerge/>
            <w:vAlign w:val="center"/>
          </w:tcPr>
          <w:p w14:paraId="1588DB87" w14:textId="33A807DC" w:rsidR="00E03A04" w:rsidRPr="00B532A3" w:rsidRDefault="00E03A04" w:rsidP="00B63D7F">
            <w:pPr>
              <w:pStyle w:val="Tekstpodstawowy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3E5A86F6" w14:textId="302831CB" w:rsidR="00E03A04" w:rsidRPr="00B532A3" w:rsidRDefault="00E03A04" w:rsidP="00584AEB">
            <w:pPr>
              <w:pStyle w:val="Tekstpodstawowy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31F858B2" w14:textId="2C8E3DF1" w:rsidR="00E03A04" w:rsidRPr="00B532A3" w:rsidRDefault="00E03A04" w:rsidP="00584AEB">
            <w:pPr>
              <w:pStyle w:val="Tekstpodstawowy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03A04" w:rsidRPr="00B532A3" w14:paraId="5770B92C" w14:textId="77777777" w:rsidTr="00AA4AE8">
        <w:tc>
          <w:tcPr>
            <w:tcW w:w="2972" w:type="dxa"/>
            <w:vAlign w:val="center"/>
          </w:tcPr>
          <w:p w14:paraId="3CB068D1" w14:textId="607C1888" w:rsidR="00E03A04" w:rsidRPr="00B532A3" w:rsidRDefault="00E03A04" w:rsidP="00312FCD">
            <w:pPr>
              <w:pStyle w:val="Tekstpodstawowy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sz w:val="18"/>
                <w:szCs w:val="18"/>
              </w:rPr>
              <w:t>Indeks oleju węglowodorowego (HOI)</w:t>
            </w:r>
            <w:r w:rsidRPr="00B532A3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 xml:space="preserve"> 1), 2), 4)</w:t>
            </w:r>
          </w:p>
        </w:tc>
        <w:tc>
          <w:tcPr>
            <w:tcW w:w="1843" w:type="dxa"/>
            <w:vMerge/>
            <w:vAlign w:val="center"/>
          </w:tcPr>
          <w:p w14:paraId="56B1F7BC" w14:textId="3A88B9C0" w:rsidR="00E03A04" w:rsidRPr="00B532A3" w:rsidRDefault="00E03A04" w:rsidP="00B63D7F">
            <w:pPr>
              <w:pStyle w:val="Tekstpodstawowy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0479D106" w14:textId="686B79A5" w:rsidR="00E03A04" w:rsidRPr="00B532A3" w:rsidRDefault="00E03A04" w:rsidP="00584AEB">
            <w:pPr>
              <w:pStyle w:val="Tekstpodstawowy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505491F8" w14:textId="57222A6B" w:rsidR="00E03A04" w:rsidRPr="00B532A3" w:rsidRDefault="00E03A04" w:rsidP="00584AEB">
            <w:pPr>
              <w:pStyle w:val="Tekstpodstawowy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03A04" w:rsidRPr="00B532A3" w14:paraId="36297DAC" w14:textId="77777777" w:rsidTr="00584AEB">
        <w:tc>
          <w:tcPr>
            <w:tcW w:w="2972" w:type="dxa"/>
            <w:vAlign w:val="center"/>
          </w:tcPr>
          <w:p w14:paraId="200205FA" w14:textId="5D2A40CE" w:rsidR="00E03A04" w:rsidRPr="00B532A3" w:rsidRDefault="00E03A04" w:rsidP="00584AEB">
            <w:pPr>
              <w:pStyle w:val="Tekstpodstawowy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sz w:val="18"/>
                <w:szCs w:val="18"/>
              </w:rPr>
              <w:t>PFOA</w:t>
            </w:r>
            <w:r w:rsidRPr="00B532A3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 xml:space="preserve"> 1), 2), 3)</w:t>
            </w:r>
          </w:p>
        </w:tc>
        <w:tc>
          <w:tcPr>
            <w:tcW w:w="1843" w:type="dxa"/>
            <w:vMerge/>
            <w:vAlign w:val="center"/>
          </w:tcPr>
          <w:p w14:paraId="08AC1094" w14:textId="5B6DAEAE" w:rsidR="00E03A04" w:rsidRPr="00B532A3" w:rsidRDefault="00E03A04" w:rsidP="00584AEB">
            <w:pPr>
              <w:pStyle w:val="Tekstpodstawowy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4C04BF8D" w14:textId="1A5351BF" w:rsidR="00E03A04" w:rsidRPr="00B532A3" w:rsidRDefault="00E03A04" w:rsidP="00584AEB">
            <w:pPr>
              <w:pStyle w:val="Tekstpodstawowy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D35707E" w14:textId="027A323A" w:rsidR="00E03A04" w:rsidRPr="00B532A3" w:rsidRDefault="00E03A04" w:rsidP="00584AEB">
            <w:pPr>
              <w:pStyle w:val="Tekstpodstawowy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03A04" w:rsidRPr="00B532A3" w14:paraId="0C7ACA7E" w14:textId="77777777" w:rsidTr="00B63D7F">
        <w:tc>
          <w:tcPr>
            <w:tcW w:w="2972" w:type="dxa"/>
            <w:vAlign w:val="center"/>
          </w:tcPr>
          <w:p w14:paraId="56ECDD62" w14:textId="1E65CFAD" w:rsidR="00E03A04" w:rsidRPr="00B532A3" w:rsidRDefault="00E03A04" w:rsidP="00B63D7F">
            <w:pPr>
              <w:pStyle w:val="Tekstpodstawowy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sz w:val="18"/>
                <w:szCs w:val="18"/>
              </w:rPr>
              <w:lastRenderedPageBreak/>
              <w:t>PFOS</w:t>
            </w:r>
            <w:r w:rsidRPr="00B532A3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 xml:space="preserve"> 1), 2), 3)</w:t>
            </w:r>
          </w:p>
        </w:tc>
        <w:tc>
          <w:tcPr>
            <w:tcW w:w="1843" w:type="dxa"/>
            <w:vMerge/>
          </w:tcPr>
          <w:p w14:paraId="57F5E972" w14:textId="77777777" w:rsidR="00E03A04" w:rsidRPr="00B532A3" w:rsidRDefault="00E03A04" w:rsidP="00B63D7F">
            <w:pPr>
              <w:pStyle w:val="Tekstpodstawowy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10099A07" w14:textId="77777777" w:rsidR="00E03A04" w:rsidRPr="00B532A3" w:rsidRDefault="00E03A04" w:rsidP="00B63D7F">
            <w:pPr>
              <w:pStyle w:val="Tekstpodstawowy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B66A953" w14:textId="77777777" w:rsidR="00E03A04" w:rsidRPr="00B532A3" w:rsidRDefault="00E03A04" w:rsidP="00B63D7F">
            <w:pPr>
              <w:pStyle w:val="Tekstpodstawowy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03A04" w:rsidRPr="00B532A3" w14:paraId="0DF46646" w14:textId="77777777" w:rsidTr="00B63D7F">
        <w:tc>
          <w:tcPr>
            <w:tcW w:w="2972" w:type="dxa"/>
            <w:vAlign w:val="center"/>
          </w:tcPr>
          <w:p w14:paraId="5A931189" w14:textId="7569DA84" w:rsidR="00E03A04" w:rsidRPr="00B532A3" w:rsidRDefault="00E03A04" w:rsidP="00B63D7F">
            <w:pPr>
              <w:pStyle w:val="Tekstpodstawowy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odczyn </w:t>
            </w:r>
            <w:proofErr w:type="spellStart"/>
            <w:r w:rsidRPr="00B532A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pH</w:t>
            </w:r>
            <w:proofErr w:type="spellEnd"/>
            <w:r w:rsidRPr="00B532A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43" w:type="dxa"/>
            <w:vMerge/>
          </w:tcPr>
          <w:p w14:paraId="57148F35" w14:textId="77777777" w:rsidR="00E03A04" w:rsidRPr="00B532A3" w:rsidRDefault="00E03A04" w:rsidP="00B63D7F">
            <w:pPr>
              <w:pStyle w:val="Tekstpodstawowy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4AC6C74F" w14:textId="77777777" w:rsidR="00E03A04" w:rsidRPr="00B532A3" w:rsidRDefault="00E03A04" w:rsidP="00B63D7F">
            <w:pPr>
              <w:pStyle w:val="Tekstpodstawowy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6D9007C" w14:textId="77777777" w:rsidR="00E03A04" w:rsidRPr="00B532A3" w:rsidRDefault="00E03A04" w:rsidP="00B63D7F">
            <w:pPr>
              <w:pStyle w:val="Tekstpodstawowy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03A04" w:rsidRPr="00B532A3" w14:paraId="7709375A" w14:textId="77777777" w:rsidTr="00B63D7F">
        <w:tc>
          <w:tcPr>
            <w:tcW w:w="2972" w:type="dxa"/>
            <w:vAlign w:val="center"/>
          </w:tcPr>
          <w:p w14:paraId="21FC16B3" w14:textId="1AAD6189" w:rsidR="00E03A04" w:rsidRPr="00B532A3" w:rsidRDefault="00E03A04" w:rsidP="00B63D7F">
            <w:pPr>
              <w:pStyle w:val="Tekstpodstawowy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532A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ChZT</w:t>
            </w:r>
            <w:proofErr w:type="spellEnd"/>
            <w:r w:rsidRPr="00B532A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(Cr) </w:t>
            </w:r>
          </w:p>
        </w:tc>
        <w:tc>
          <w:tcPr>
            <w:tcW w:w="1843" w:type="dxa"/>
            <w:vMerge/>
          </w:tcPr>
          <w:p w14:paraId="5EFF9B21" w14:textId="77777777" w:rsidR="00E03A04" w:rsidRPr="00B532A3" w:rsidRDefault="00E03A04" w:rsidP="00B63D7F">
            <w:pPr>
              <w:pStyle w:val="Tekstpodstawowy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0EEF337B" w14:textId="77777777" w:rsidR="00E03A04" w:rsidRPr="00B532A3" w:rsidRDefault="00E03A04" w:rsidP="00B63D7F">
            <w:pPr>
              <w:pStyle w:val="Tekstpodstawowy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996BE25" w14:textId="77777777" w:rsidR="00E03A04" w:rsidRPr="00B532A3" w:rsidRDefault="00E03A04" w:rsidP="00B63D7F">
            <w:pPr>
              <w:pStyle w:val="Tekstpodstawowy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03A04" w:rsidRPr="00B532A3" w14:paraId="5F1C1D9F" w14:textId="77777777" w:rsidTr="00B63D7F">
        <w:tc>
          <w:tcPr>
            <w:tcW w:w="2972" w:type="dxa"/>
            <w:vAlign w:val="center"/>
          </w:tcPr>
          <w:p w14:paraId="3143B459" w14:textId="4F46A773" w:rsidR="00E03A04" w:rsidRPr="00B532A3" w:rsidRDefault="00E03A04" w:rsidP="00B63D7F">
            <w:pPr>
              <w:pStyle w:val="Tekstpodstawowy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BZT5 </w:t>
            </w:r>
          </w:p>
        </w:tc>
        <w:tc>
          <w:tcPr>
            <w:tcW w:w="1843" w:type="dxa"/>
            <w:vMerge/>
          </w:tcPr>
          <w:p w14:paraId="0D6A9320" w14:textId="77777777" w:rsidR="00E03A04" w:rsidRPr="00B532A3" w:rsidRDefault="00E03A04" w:rsidP="00B63D7F">
            <w:pPr>
              <w:pStyle w:val="Tekstpodstawowy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4C9AEF77" w14:textId="77777777" w:rsidR="00E03A04" w:rsidRPr="00B532A3" w:rsidRDefault="00E03A04" w:rsidP="00B63D7F">
            <w:pPr>
              <w:pStyle w:val="Tekstpodstawowy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EE194F3" w14:textId="77777777" w:rsidR="00E03A04" w:rsidRPr="00B532A3" w:rsidRDefault="00E03A04" w:rsidP="00B63D7F">
            <w:pPr>
              <w:pStyle w:val="Tekstpodstawowy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03A04" w:rsidRPr="00B532A3" w14:paraId="204D5799" w14:textId="77777777" w:rsidTr="00B63D7F">
        <w:tc>
          <w:tcPr>
            <w:tcW w:w="2972" w:type="dxa"/>
            <w:vAlign w:val="center"/>
          </w:tcPr>
          <w:p w14:paraId="0C8A8796" w14:textId="6492D299" w:rsidR="00E03A04" w:rsidRPr="00B532A3" w:rsidRDefault="00E03A04" w:rsidP="00B63D7F">
            <w:pPr>
              <w:pStyle w:val="Tekstpodstawowy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Zawiesina ogólna </w:t>
            </w:r>
          </w:p>
        </w:tc>
        <w:tc>
          <w:tcPr>
            <w:tcW w:w="1843" w:type="dxa"/>
            <w:vMerge/>
          </w:tcPr>
          <w:p w14:paraId="39802CD5" w14:textId="77777777" w:rsidR="00E03A04" w:rsidRPr="00B532A3" w:rsidRDefault="00E03A04" w:rsidP="00B63D7F">
            <w:pPr>
              <w:pStyle w:val="Tekstpodstawowy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0544A8B8" w14:textId="77777777" w:rsidR="00E03A04" w:rsidRPr="00B532A3" w:rsidRDefault="00E03A04" w:rsidP="00B63D7F">
            <w:pPr>
              <w:pStyle w:val="Tekstpodstawowy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6095D4E" w14:textId="77777777" w:rsidR="00E03A04" w:rsidRPr="00B532A3" w:rsidRDefault="00E03A04" w:rsidP="00B63D7F">
            <w:pPr>
              <w:pStyle w:val="Tekstpodstawowy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03A04" w:rsidRPr="00B532A3" w14:paraId="1A99C9DA" w14:textId="77777777" w:rsidTr="00B63D7F">
        <w:tc>
          <w:tcPr>
            <w:tcW w:w="2972" w:type="dxa"/>
            <w:vAlign w:val="center"/>
          </w:tcPr>
          <w:p w14:paraId="332E6D25" w14:textId="641057C3" w:rsidR="00E03A04" w:rsidRPr="00B532A3" w:rsidRDefault="00E03A04" w:rsidP="00B63D7F">
            <w:pPr>
              <w:pStyle w:val="Tekstpodstawowy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Azot ogólny (</w:t>
            </w:r>
            <w:proofErr w:type="spellStart"/>
            <w:r w:rsidRPr="00B532A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Nog</w:t>
            </w:r>
            <w:proofErr w:type="spellEnd"/>
            <w:r w:rsidRPr="00B532A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)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843" w:type="dxa"/>
            <w:vMerge/>
          </w:tcPr>
          <w:p w14:paraId="171E00C2" w14:textId="77777777" w:rsidR="00E03A04" w:rsidRPr="00B532A3" w:rsidRDefault="00E03A04" w:rsidP="00B63D7F">
            <w:pPr>
              <w:pStyle w:val="Tekstpodstawowy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750FBD8F" w14:textId="77777777" w:rsidR="00E03A04" w:rsidRPr="00B532A3" w:rsidRDefault="00E03A04" w:rsidP="00B63D7F">
            <w:pPr>
              <w:pStyle w:val="Tekstpodstawowy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7E801CB" w14:textId="77777777" w:rsidR="00E03A04" w:rsidRPr="00B532A3" w:rsidRDefault="00E03A04" w:rsidP="00B63D7F">
            <w:pPr>
              <w:pStyle w:val="Tekstpodstawowy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03A04" w:rsidRPr="00B532A3" w14:paraId="34E136D5" w14:textId="77777777" w:rsidTr="00B63D7F">
        <w:tc>
          <w:tcPr>
            <w:tcW w:w="2972" w:type="dxa"/>
            <w:vAlign w:val="center"/>
          </w:tcPr>
          <w:p w14:paraId="20E36C38" w14:textId="6203AFA0" w:rsidR="00E03A04" w:rsidRPr="00B532A3" w:rsidRDefault="00E03A04" w:rsidP="00B63D7F">
            <w:pPr>
              <w:pStyle w:val="Tekstpodstawowy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Azot amonowy (NNH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  <w:lang w:eastAsia="en-US"/>
              </w:rPr>
              <w:t>4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843" w:type="dxa"/>
            <w:vMerge/>
          </w:tcPr>
          <w:p w14:paraId="4FBB5CBC" w14:textId="77777777" w:rsidR="00E03A04" w:rsidRPr="00B532A3" w:rsidRDefault="00E03A04" w:rsidP="00B63D7F">
            <w:pPr>
              <w:pStyle w:val="Tekstpodstawowy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61E18192" w14:textId="77777777" w:rsidR="00E03A04" w:rsidRPr="00B532A3" w:rsidRDefault="00E03A04" w:rsidP="00B63D7F">
            <w:pPr>
              <w:pStyle w:val="Tekstpodstawowy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3349FBF" w14:textId="77777777" w:rsidR="00E03A04" w:rsidRPr="00B532A3" w:rsidRDefault="00E03A04" w:rsidP="00B63D7F">
            <w:pPr>
              <w:pStyle w:val="Tekstpodstawowy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03A04" w:rsidRPr="00B532A3" w14:paraId="5207AAD7" w14:textId="77777777" w:rsidTr="00B63D7F">
        <w:tc>
          <w:tcPr>
            <w:tcW w:w="2972" w:type="dxa"/>
            <w:vAlign w:val="center"/>
          </w:tcPr>
          <w:p w14:paraId="06C47D71" w14:textId="354B9F6D" w:rsidR="00E03A04" w:rsidRPr="00B532A3" w:rsidRDefault="00E03A04" w:rsidP="00B63D7F">
            <w:pPr>
              <w:pStyle w:val="Tekstpodstawowy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Azot azotynowy (NNO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  <w:lang w:eastAsia="en-US"/>
              </w:rPr>
              <w:t>3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)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843" w:type="dxa"/>
            <w:vMerge/>
          </w:tcPr>
          <w:p w14:paraId="3B0CFECA" w14:textId="77777777" w:rsidR="00E03A04" w:rsidRPr="00B532A3" w:rsidRDefault="00E03A04" w:rsidP="00B63D7F">
            <w:pPr>
              <w:pStyle w:val="Tekstpodstawowy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7C9761B2" w14:textId="77777777" w:rsidR="00E03A04" w:rsidRPr="00B532A3" w:rsidRDefault="00E03A04" w:rsidP="00B63D7F">
            <w:pPr>
              <w:pStyle w:val="Tekstpodstawowy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68BF375" w14:textId="77777777" w:rsidR="00E03A04" w:rsidRPr="00B532A3" w:rsidRDefault="00E03A04" w:rsidP="00B63D7F">
            <w:pPr>
              <w:pStyle w:val="Tekstpodstawowy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03A04" w:rsidRPr="00B532A3" w14:paraId="765C3E26" w14:textId="77777777" w:rsidTr="00B63D7F">
        <w:tc>
          <w:tcPr>
            <w:tcW w:w="2972" w:type="dxa"/>
            <w:vAlign w:val="center"/>
          </w:tcPr>
          <w:p w14:paraId="089D959B" w14:textId="312FEA1F" w:rsidR="00E03A04" w:rsidRPr="00B532A3" w:rsidRDefault="00E03A04" w:rsidP="00B63D7F">
            <w:pPr>
              <w:pStyle w:val="Tekstpodstawowy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Żelazo ogólne (Fe)  </w:t>
            </w:r>
          </w:p>
        </w:tc>
        <w:tc>
          <w:tcPr>
            <w:tcW w:w="1843" w:type="dxa"/>
            <w:vMerge/>
          </w:tcPr>
          <w:p w14:paraId="208114EE" w14:textId="77777777" w:rsidR="00E03A04" w:rsidRPr="00B532A3" w:rsidRDefault="00E03A04" w:rsidP="00B63D7F">
            <w:pPr>
              <w:pStyle w:val="Tekstpodstawowy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130CBC17" w14:textId="77777777" w:rsidR="00E03A04" w:rsidRPr="00B532A3" w:rsidRDefault="00E03A04" w:rsidP="00B63D7F">
            <w:pPr>
              <w:pStyle w:val="Tekstpodstawowy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A9878B9" w14:textId="77777777" w:rsidR="00E03A04" w:rsidRPr="00B532A3" w:rsidRDefault="00E03A04" w:rsidP="00B63D7F">
            <w:pPr>
              <w:pStyle w:val="Tekstpodstawowy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03A04" w:rsidRPr="00B532A3" w14:paraId="771519F7" w14:textId="77777777" w:rsidTr="00B63D7F">
        <w:tc>
          <w:tcPr>
            <w:tcW w:w="2972" w:type="dxa"/>
            <w:vAlign w:val="center"/>
          </w:tcPr>
          <w:p w14:paraId="0F9DAB77" w14:textId="3771ADF6" w:rsidR="00E03A04" w:rsidRPr="00B532A3" w:rsidRDefault="00E03A04" w:rsidP="00B63D7F">
            <w:pPr>
              <w:pStyle w:val="Tekstpodstawowy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Fosfor ogólny (P)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843" w:type="dxa"/>
            <w:vMerge/>
          </w:tcPr>
          <w:p w14:paraId="2EC7B379" w14:textId="77777777" w:rsidR="00E03A04" w:rsidRPr="00B532A3" w:rsidRDefault="00E03A04" w:rsidP="00B63D7F">
            <w:pPr>
              <w:pStyle w:val="Tekstpodstawowy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E3CE81F" w14:textId="77777777" w:rsidR="00E03A04" w:rsidRPr="00B532A3" w:rsidRDefault="00E03A04" w:rsidP="00B63D7F">
            <w:pPr>
              <w:pStyle w:val="Tekstpodstawowy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1A1CBD2" w14:textId="77777777" w:rsidR="00E03A04" w:rsidRPr="00B532A3" w:rsidRDefault="00E03A04" w:rsidP="00B63D7F">
            <w:pPr>
              <w:pStyle w:val="Tekstpodstawowy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03A04" w:rsidRPr="00B532A3" w14:paraId="46234A0B" w14:textId="77777777" w:rsidTr="00B63D7F">
        <w:tc>
          <w:tcPr>
            <w:tcW w:w="2972" w:type="dxa"/>
            <w:vAlign w:val="center"/>
          </w:tcPr>
          <w:p w14:paraId="67484D67" w14:textId="10E189D7" w:rsidR="00E03A04" w:rsidRPr="00B532A3" w:rsidRDefault="00E03A04" w:rsidP="00B63D7F">
            <w:pPr>
              <w:pStyle w:val="Tekstpodstawowy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Chlorki (Cl)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843" w:type="dxa"/>
            <w:vMerge/>
          </w:tcPr>
          <w:p w14:paraId="5BCE66E5" w14:textId="77777777" w:rsidR="00E03A04" w:rsidRPr="00B532A3" w:rsidRDefault="00E03A04" w:rsidP="00B63D7F">
            <w:pPr>
              <w:pStyle w:val="Tekstpodstawowy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184E5069" w14:textId="77777777" w:rsidR="00E03A04" w:rsidRPr="00B532A3" w:rsidRDefault="00E03A04" w:rsidP="00B63D7F">
            <w:pPr>
              <w:pStyle w:val="Tekstpodstawowy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F6F913B" w14:textId="77777777" w:rsidR="00E03A04" w:rsidRPr="00B532A3" w:rsidRDefault="00E03A04" w:rsidP="00B63D7F">
            <w:pPr>
              <w:pStyle w:val="Tekstpodstawowy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03A04" w:rsidRPr="00B532A3" w14:paraId="730D447E" w14:textId="77777777" w:rsidTr="00B63D7F">
        <w:tc>
          <w:tcPr>
            <w:tcW w:w="2972" w:type="dxa"/>
            <w:vAlign w:val="center"/>
          </w:tcPr>
          <w:p w14:paraId="430F1312" w14:textId="66BA371F" w:rsidR="00E03A04" w:rsidRPr="00B532A3" w:rsidRDefault="00E03A04" w:rsidP="00B63D7F">
            <w:pPr>
              <w:pStyle w:val="Tekstpodstawowy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Siarczany (SO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  <w:lang w:eastAsia="en-US"/>
              </w:rPr>
              <w:t>4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)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843" w:type="dxa"/>
            <w:vMerge/>
          </w:tcPr>
          <w:p w14:paraId="345B7361" w14:textId="77777777" w:rsidR="00E03A04" w:rsidRPr="00B532A3" w:rsidRDefault="00E03A04" w:rsidP="00B63D7F">
            <w:pPr>
              <w:pStyle w:val="Tekstpodstawowy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36621E9" w14:textId="77777777" w:rsidR="00E03A04" w:rsidRPr="00B532A3" w:rsidRDefault="00E03A04" w:rsidP="00B63D7F">
            <w:pPr>
              <w:pStyle w:val="Tekstpodstawowy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02FC108" w14:textId="77777777" w:rsidR="00E03A04" w:rsidRPr="00B532A3" w:rsidRDefault="00E03A04" w:rsidP="00B63D7F">
            <w:pPr>
              <w:pStyle w:val="Tekstpodstawowy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03A04" w:rsidRPr="00B532A3" w14:paraId="1A5DF196" w14:textId="77777777" w:rsidTr="00B63D7F">
        <w:tc>
          <w:tcPr>
            <w:tcW w:w="2972" w:type="dxa"/>
            <w:vAlign w:val="center"/>
          </w:tcPr>
          <w:p w14:paraId="63ED7CA1" w14:textId="5593CE1C" w:rsidR="00E03A04" w:rsidRPr="00B532A3" w:rsidRDefault="00E03A04" w:rsidP="00B63D7F">
            <w:pPr>
              <w:pStyle w:val="Tekstpodstawowy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Substancje ekstrahujące się eterem naftowym</w:t>
            </w:r>
          </w:p>
        </w:tc>
        <w:tc>
          <w:tcPr>
            <w:tcW w:w="1843" w:type="dxa"/>
            <w:vMerge/>
          </w:tcPr>
          <w:p w14:paraId="28D31A69" w14:textId="77777777" w:rsidR="00E03A04" w:rsidRPr="00B532A3" w:rsidRDefault="00E03A04" w:rsidP="00B63D7F">
            <w:pPr>
              <w:pStyle w:val="Tekstpodstawowy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45A8F387" w14:textId="77777777" w:rsidR="00E03A04" w:rsidRPr="00B532A3" w:rsidRDefault="00E03A04" w:rsidP="00B63D7F">
            <w:pPr>
              <w:pStyle w:val="Tekstpodstawowy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D936385" w14:textId="77777777" w:rsidR="00E03A04" w:rsidRPr="00B532A3" w:rsidRDefault="00E03A04" w:rsidP="00B63D7F">
            <w:pPr>
              <w:pStyle w:val="Tekstpodstawowy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03A04" w:rsidRPr="00B532A3" w14:paraId="737D63D7" w14:textId="77777777" w:rsidTr="00B63D7F">
        <w:tc>
          <w:tcPr>
            <w:tcW w:w="2972" w:type="dxa"/>
            <w:vAlign w:val="center"/>
          </w:tcPr>
          <w:p w14:paraId="615F4CF9" w14:textId="1AF91165" w:rsidR="00E03A04" w:rsidRPr="00B532A3" w:rsidRDefault="00E03A04" w:rsidP="00B63D7F">
            <w:pPr>
              <w:pStyle w:val="Tekstpodstawowy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Chrom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en-US"/>
              </w:rPr>
              <w:t>+6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(Cr+6)</w:t>
            </w:r>
            <w:r w:rsidRPr="00B532A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843" w:type="dxa"/>
            <w:vMerge/>
          </w:tcPr>
          <w:p w14:paraId="2018E70B" w14:textId="77777777" w:rsidR="00E03A04" w:rsidRPr="00B532A3" w:rsidRDefault="00E03A04" w:rsidP="00B63D7F">
            <w:pPr>
              <w:pStyle w:val="Tekstpodstawowy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76644AC3" w14:textId="77777777" w:rsidR="00E03A04" w:rsidRPr="00B532A3" w:rsidRDefault="00E03A04" w:rsidP="00B63D7F">
            <w:pPr>
              <w:pStyle w:val="Tekstpodstawowy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0951CC5" w14:textId="77777777" w:rsidR="00E03A04" w:rsidRPr="00B532A3" w:rsidRDefault="00E03A04" w:rsidP="00B63D7F">
            <w:pPr>
              <w:pStyle w:val="Tekstpodstawowy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03A04" w:rsidRPr="00B532A3" w14:paraId="02C1719A" w14:textId="77777777" w:rsidTr="00B63D7F">
        <w:tc>
          <w:tcPr>
            <w:tcW w:w="2972" w:type="dxa"/>
            <w:vAlign w:val="center"/>
          </w:tcPr>
          <w:p w14:paraId="4CA4A4E9" w14:textId="470DBE2F" w:rsidR="00E03A04" w:rsidRPr="00B532A3" w:rsidRDefault="00E03A04" w:rsidP="00B63D7F">
            <w:pPr>
              <w:pStyle w:val="Tekstpodstawowy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Fenole lotne </w:t>
            </w:r>
          </w:p>
        </w:tc>
        <w:tc>
          <w:tcPr>
            <w:tcW w:w="1843" w:type="dxa"/>
            <w:vMerge/>
          </w:tcPr>
          <w:p w14:paraId="635762AC" w14:textId="77777777" w:rsidR="00E03A04" w:rsidRPr="00B532A3" w:rsidRDefault="00E03A04" w:rsidP="00B63D7F">
            <w:pPr>
              <w:pStyle w:val="Tekstpodstawowy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2A714D22" w14:textId="77777777" w:rsidR="00E03A04" w:rsidRPr="00B532A3" w:rsidRDefault="00E03A04" w:rsidP="00B63D7F">
            <w:pPr>
              <w:pStyle w:val="Tekstpodstawowy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7A8D35D" w14:textId="77777777" w:rsidR="00E03A04" w:rsidRPr="00B532A3" w:rsidRDefault="00E03A04" w:rsidP="00B63D7F">
            <w:pPr>
              <w:pStyle w:val="Tekstpodstawowy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03A04" w:rsidRPr="00B532A3" w14:paraId="342DA2ED" w14:textId="77777777" w:rsidTr="00B63D7F">
        <w:tc>
          <w:tcPr>
            <w:tcW w:w="2972" w:type="dxa"/>
            <w:vAlign w:val="center"/>
          </w:tcPr>
          <w:p w14:paraId="11891B5A" w14:textId="281E1FCF" w:rsidR="00E03A04" w:rsidRPr="00B532A3" w:rsidRDefault="00E03A04" w:rsidP="00B63D7F">
            <w:pPr>
              <w:pStyle w:val="Tekstpodstawowy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532A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Węglowodory ropopochodne </w:t>
            </w:r>
          </w:p>
        </w:tc>
        <w:tc>
          <w:tcPr>
            <w:tcW w:w="1843" w:type="dxa"/>
            <w:vMerge/>
          </w:tcPr>
          <w:p w14:paraId="53EB0F34" w14:textId="77777777" w:rsidR="00E03A04" w:rsidRPr="00B532A3" w:rsidRDefault="00E03A04" w:rsidP="00B63D7F">
            <w:pPr>
              <w:pStyle w:val="Tekstpodstawowy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7BB330FA" w14:textId="77777777" w:rsidR="00E03A04" w:rsidRPr="00B532A3" w:rsidRDefault="00E03A04" w:rsidP="00B63D7F">
            <w:pPr>
              <w:pStyle w:val="Tekstpodstawowy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46AE706" w14:textId="77777777" w:rsidR="00E03A04" w:rsidRPr="00B532A3" w:rsidRDefault="00E03A04" w:rsidP="00B63D7F">
            <w:pPr>
              <w:pStyle w:val="Tekstpodstawowy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5F0CF10F" w14:textId="6D479D19" w:rsidR="00E12FAF" w:rsidRPr="00B532A3" w:rsidRDefault="0087267C" w:rsidP="00AE58DE">
      <w:pPr>
        <w:pStyle w:val="Nagwek3"/>
      </w:pPr>
      <w:r w:rsidRPr="00B532A3">
        <w:t>I.</w:t>
      </w:r>
      <w:r w:rsidR="00C700F7" w:rsidRPr="00B532A3">
        <w:t>10</w:t>
      </w:r>
      <w:r w:rsidRPr="00B532A3">
        <w:t>.</w:t>
      </w:r>
      <w:r w:rsidR="00014CF7" w:rsidRPr="00B532A3">
        <w:t xml:space="preserve"> </w:t>
      </w:r>
      <w:r w:rsidR="00E12FAF" w:rsidRPr="00B532A3">
        <w:t>Załącznik nr 2 do decyzji otrzymuje nowe brzmienie.</w:t>
      </w:r>
    </w:p>
    <w:p w14:paraId="2CC16821" w14:textId="5547B6D5" w:rsidR="008A7763" w:rsidRPr="00B532A3" w:rsidRDefault="00C45E11" w:rsidP="00006F9E">
      <w:pPr>
        <w:pStyle w:val="Nagwek3"/>
      </w:pPr>
      <w:r w:rsidRPr="00B532A3">
        <w:t>I.</w:t>
      </w:r>
      <w:r w:rsidR="00C700F7" w:rsidRPr="00B532A3">
        <w:t>11</w:t>
      </w:r>
      <w:r w:rsidRPr="00B532A3">
        <w:t>. Załącznik nr 8 do decyzji otrzymuje nowe brzmienie.</w:t>
      </w:r>
    </w:p>
    <w:p w14:paraId="513E7123" w14:textId="2FECD653" w:rsidR="008449F8" w:rsidRPr="00006F9E" w:rsidRDefault="006648DC" w:rsidP="00006F9E">
      <w:pPr>
        <w:pStyle w:val="Nagwek2"/>
        <w:spacing w:before="240"/>
        <w:jc w:val="both"/>
        <w:rPr>
          <w:sz w:val="24"/>
          <w:szCs w:val="24"/>
        </w:rPr>
      </w:pPr>
      <w:r w:rsidRPr="00006F9E">
        <w:rPr>
          <w:sz w:val="24"/>
          <w:szCs w:val="24"/>
        </w:rPr>
        <w:t xml:space="preserve">II. </w:t>
      </w:r>
      <w:r w:rsidR="008449F8" w:rsidRPr="00006F9E">
        <w:rPr>
          <w:sz w:val="24"/>
          <w:szCs w:val="24"/>
        </w:rPr>
        <w:t>Pozostałe warunki decyzji pozostają bez zmian.</w:t>
      </w:r>
    </w:p>
    <w:p w14:paraId="63873729" w14:textId="77777777" w:rsidR="008449F8" w:rsidRPr="00B532A3" w:rsidRDefault="008449F8" w:rsidP="008449F8">
      <w:pPr>
        <w:autoSpaceDE w:val="0"/>
        <w:autoSpaceDN w:val="0"/>
        <w:adjustRightInd w:val="0"/>
        <w:spacing w:after="120" w:line="276" w:lineRule="auto"/>
        <w:ind w:left="2820" w:firstLine="700"/>
        <w:jc w:val="both"/>
        <w:rPr>
          <w:rFonts w:ascii="Arial" w:hAnsi="Arial" w:cs="Arial"/>
          <w:b/>
          <w:bCs/>
          <w:sz w:val="2"/>
        </w:rPr>
      </w:pPr>
    </w:p>
    <w:p w14:paraId="555C0BDD" w14:textId="2B011E7C" w:rsidR="008449F8" w:rsidRPr="00B532A3" w:rsidRDefault="008449F8" w:rsidP="00006F9E">
      <w:pPr>
        <w:pStyle w:val="Nagwek1"/>
        <w:spacing w:after="240"/>
      </w:pPr>
      <w:r w:rsidRPr="00B532A3">
        <w:t>Uzasadnienie</w:t>
      </w:r>
    </w:p>
    <w:p w14:paraId="7DABBB38" w14:textId="3EDCFF27" w:rsidR="000F24F3" w:rsidRPr="00B532A3" w:rsidRDefault="008C0D7A" w:rsidP="00C96231">
      <w:pPr>
        <w:spacing w:line="276" w:lineRule="auto"/>
        <w:ind w:firstLine="709"/>
        <w:jc w:val="both"/>
        <w:rPr>
          <w:rFonts w:ascii="Arial" w:hAnsi="Arial" w:cs="Arial"/>
        </w:rPr>
      </w:pPr>
      <w:r w:rsidRPr="00B532A3">
        <w:rPr>
          <w:rFonts w:ascii="Arial" w:hAnsi="Arial" w:cs="Arial"/>
          <w:bCs/>
        </w:rPr>
        <w:t xml:space="preserve">Do Marszałka Województwa Podkarpackiego wpłynął wniosek z dnia </w:t>
      </w:r>
      <w:r w:rsidR="000F24F3" w:rsidRPr="00B532A3">
        <w:rPr>
          <w:rFonts w:ascii="Arial" w:hAnsi="Arial" w:cs="Arial"/>
          <w:bCs/>
        </w:rPr>
        <w:t>21</w:t>
      </w:r>
      <w:r w:rsidRPr="00B532A3">
        <w:rPr>
          <w:rFonts w:ascii="Arial" w:hAnsi="Arial" w:cs="Arial"/>
          <w:bCs/>
        </w:rPr>
        <w:t> </w:t>
      </w:r>
      <w:r w:rsidR="000F24F3" w:rsidRPr="00B532A3">
        <w:rPr>
          <w:rFonts w:ascii="Arial" w:hAnsi="Arial" w:cs="Arial"/>
          <w:bCs/>
        </w:rPr>
        <w:t>listopada</w:t>
      </w:r>
      <w:r w:rsidRPr="00B532A3">
        <w:rPr>
          <w:rFonts w:ascii="Arial" w:hAnsi="Arial" w:cs="Arial"/>
          <w:bCs/>
        </w:rPr>
        <w:t xml:space="preserve"> 2023r., </w:t>
      </w:r>
      <w:r w:rsidR="000F24F3" w:rsidRPr="00B532A3">
        <w:rPr>
          <w:rFonts w:ascii="Arial" w:hAnsi="Arial" w:cs="Arial"/>
        </w:rPr>
        <w:t>Wtór-Steel Sp. z o.o., ul. W. Grabskiego 12, 37-450 Stalowa Wola (REGON 180050691, NIP 8652411621)</w:t>
      </w:r>
      <w:r w:rsidRPr="00B532A3">
        <w:rPr>
          <w:rFonts w:ascii="Arial" w:hAnsi="Arial" w:cs="Arial"/>
        </w:rPr>
        <w:t xml:space="preserve">, w sprawie zmiany </w:t>
      </w:r>
      <w:r w:rsidR="000F24F3" w:rsidRPr="00B532A3">
        <w:rPr>
          <w:rFonts w:ascii="Arial" w:hAnsi="Arial" w:cs="Arial"/>
        </w:rPr>
        <w:t>pozwolenia zintegrowanego udzielonego decyzją Marszałka Województwa Podkarpackiego z dnia 21 grudnia 2020r., znak: OS-I.7222.11.2.2019.RD na prowadzenie:</w:t>
      </w:r>
    </w:p>
    <w:p w14:paraId="403A466F" w14:textId="50936662" w:rsidR="000F24F3" w:rsidRPr="00B532A3" w:rsidRDefault="000F24F3" w:rsidP="000F24F3">
      <w:pPr>
        <w:spacing w:line="276" w:lineRule="auto"/>
        <w:jc w:val="both"/>
        <w:rPr>
          <w:rFonts w:ascii="Arial" w:hAnsi="Arial" w:cs="Arial"/>
        </w:rPr>
      </w:pPr>
      <w:r w:rsidRPr="00B532A3">
        <w:rPr>
          <w:rFonts w:ascii="Arial" w:hAnsi="Arial" w:cs="Arial"/>
        </w:rPr>
        <w:t xml:space="preserve">- Instalacji strzępienia złomu przy pomocy </w:t>
      </w:r>
      <w:proofErr w:type="spellStart"/>
      <w:r w:rsidRPr="00B532A3">
        <w:rPr>
          <w:rFonts w:ascii="Arial" w:hAnsi="Arial" w:cs="Arial"/>
        </w:rPr>
        <w:t>strzępiarki</w:t>
      </w:r>
      <w:proofErr w:type="spellEnd"/>
      <w:r w:rsidRPr="00B532A3">
        <w:rPr>
          <w:rFonts w:ascii="Arial" w:hAnsi="Arial" w:cs="Arial"/>
        </w:rPr>
        <w:t xml:space="preserve"> o wydajności nominalnej</w:t>
      </w:r>
      <w:r w:rsidR="007F072E">
        <w:rPr>
          <w:rFonts w:ascii="Arial" w:hAnsi="Arial" w:cs="Arial"/>
        </w:rPr>
        <w:t xml:space="preserve"> </w:t>
      </w:r>
      <w:r w:rsidRPr="00B532A3">
        <w:rPr>
          <w:rFonts w:ascii="Arial" w:hAnsi="Arial" w:cs="Arial"/>
        </w:rPr>
        <w:t xml:space="preserve">70-90 Mg/h, 1120-1140 Mg/dobę, 137 400 Mg/rok przy czasie pracy do 1965 h/rok wraz z pomocniczą linią Centrum Odzysku Metali (COM) ze strumienia materiału międzyoperacyjnego </w:t>
      </w:r>
      <w:proofErr w:type="spellStart"/>
      <w:r w:rsidRPr="00B532A3">
        <w:rPr>
          <w:rFonts w:ascii="Arial" w:hAnsi="Arial" w:cs="Arial"/>
        </w:rPr>
        <w:t>postrzępiarkowego</w:t>
      </w:r>
      <w:proofErr w:type="spellEnd"/>
      <w:r w:rsidRPr="00B532A3">
        <w:rPr>
          <w:rFonts w:ascii="Arial" w:hAnsi="Arial" w:cs="Arial"/>
        </w:rPr>
        <w:t xml:space="preserve"> oraz odpadów </w:t>
      </w:r>
      <w:proofErr w:type="spellStart"/>
      <w:r w:rsidRPr="00B532A3">
        <w:rPr>
          <w:rFonts w:ascii="Arial" w:hAnsi="Arial" w:cs="Arial"/>
        </w:rPr>
        <w:t>postrzepiarkowych</w:t>
      </w:r>
      <w:proofErr w:type="spellEnd"/>
      <w:r w:rsidRPr="00B532A3">
        <w:rPr>
          <w:rFonts w:ascii="Arial" w:hAnsi="Arial" w:cs="Arial"/>
        </w:rPr>
        <w:t xml:space="preserve"> przyjmowanych z zewnątrz, o zdolności produkcyjnej 8 Mg/h, 192 Mg/dobę,</w:t>
      </w:r>
      <w:r w:rsidR="007F072E">
        <w:rPr>
          <w:rFonts w:ascii="Arial" w:hAnsi="Arial" w:cs="Arial"/>
        </w:rPr>
        <w:t xml:space="preserve"> </w:t>
      </w:r>
      <w:r w:rsidRPr="00B532A3">
        <w:rPr>
          <w:rFonts w:ascii="Arial" w:hAnsi="Arial" w:cs="Arial"/>
        </w:rPr>
        <w:t>30 500 Mg/rok;</w:t>
      </w:r>
    </w:p>
    <w:p w14:paraId="16ACEA2B" w14:textId="3B9A2EEC" w:rsidR="000F24F3" w:rsidRPr="00B532A3" w:rsidRDefault="000F24F3" w:rsidP="000F24F3">
      <w:pPr>
        <w:spacing w:line="276" w:lineRule="auto"/>
        <w:jc w:val="both"/>
        <w:rPr>
          <w:rFonts w:ascii="Arial" w:hAnsi="Arial" w:cs="Arial"/>
        </w:rPr>
      </w:pPr>
      <w:r w:rsidRPr="00B532A3">
        <w:rPr>
          <w:rFonts w:ascii="Arial" w:hAnsi="Arial" w:cs="Arial"/>
        </w:rPr>
        <w:t>- Instalacji do wytwarzania paliw alternatywnych z materiału międzyoperacyjnego wytworzonego w Centrum Odzysku Metali (COM) oraz odpadów innych niż niebezpieczne przyjmowanych z zewnątrz (zdolność przetwarzania 10 Mg/h,</w:t>
      </w:r>
      <w:r w:rsidR="007F072E">
        <w:rPr>
          <w:rFonts w:ascii="Arial" w:hAnsi="Arial" w:cs="Arial"/>
        </w:rPr>
        <w:t xml:space="preserve"> </w:t>
      </w:r>
      <w:r w:rsidRPr="00B532A3">
        <w:rPr>
          <w:rFonts w:ascii="Arial" w:hAnsi="Arial" w:cs="Arial"/>
        </w:rPr>
        <w:t>62 400 Mg/rok w systemie trzyzmianowym, roczny czas pracy linii 6 240 h/rok);</w:t>
      </w:r>
    </w:p>
    <w:p w14:paraId="02A01EEF" w14:textId="77777777" w:rsidR="000F24F3" w:rsidRPr="00B532A3" w:rsidRDefault="000F24F3" w:rsidP="000F24F3">
      <w:pPr>
        <w:spacing w:line="276" w:lineRule="auto"/>
        <w:jc w:val="both"/>
        <w:rPr>
          <w:rFonts w:ascii="Arial" w:hAnsi="Arial" w:cs="Arial"/>
        </w:rPr>
      </w:pPr>
      <w:r w:rsidRPr="00B532A3">
        <w:rPr>
          <w:rFonts w:ascii="Arial" w:hAnsi="Arial" w:cs="Arial"/>
        </w:rPr>
        <w:t>- Stacji demontażu pojazdów wycofanych z eksploatacji o zdolności przetwarzania 20 000 Mg/rok, tj. 80 Mg/dobę z wykorzystaniem procesów obróbki fizycznej.</w:t>
      </w:r>
    </w:p>
    <w:p w14:paraId="3D22D580" w14:textId="02C4AE75" w:rsidR="00CB627D" w:rsidRPr="00B532A3" w:rsidRDefault="00CB627D" w:rsidP="000F24F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B532A3">
        <w:rPr>
          <w:rFonts w:ascii="Arial" w:hAnsi="Arial" w:cs="Arial"/>
        </w:rPr>
        <w:t xml:space="preserve">Informacja o przedłożonym wniosku umieszczona została w publicznie dostępnym wykazie danych o dokumentach zawierających informacje o środowisku i jego ochronie w karcie informacyjnej pod numerem </w:t>
      </w:r>
      <w:r w:rsidR="00581BCE" w:rsidRPr="00B532A3">
        <w:rPr>
          <w:rFonts w:ascii="Arial" w:hAnsi="Arial" w:cs="Arial"/>
          <w:b/>
          <w:bCs/>
        </w:rPr>
        <w:t>863</w:t>
      </w:r>
      <w:r w:rsidRPr="00B532A3">
        <w:rPr>
          <w:rFonts w:ascii="Arial" w:hAnsi="Arial" w:cs="Arial"/>
          <w:b/>
          <w:bCs/>
        </w:rPr>
        <w:t>/2023.</w:t>
      </w:r>
    </w:p>
    <w:p w14:paraId="3ECE96C8" w14:textId="3ED927EA" w:rsidR="00C414AB" w:rsidRPr="00B532A3" w:rsidRDefault="00230321" w:rsidP="00EB51EE">
      <w:pPr>
        <w:spacing w:line="276" w:lineRule="auto"/>
        <w:ind w:firstLine="709"/>
        <w:jc w:val="both"/>
        <w:rPr>
          <w:rFonts w:ascii="Arial" w:hAnsi="Arial" w:cs="Arial"/>
        </w:rPr>
      </w:pPr>
      <w:r w:rsidRPr="00B532A3">
        <w:rPr>
          <w:rFonts w:ascii="Arial" w:hAnsi="Arial" w:cs="Arial"/>
        </w:rPr>
        <w:t>I</w:t>
      </w:r>
      <w:r w:rsidR="00C414AB" w:rsidRPr="00B532A3">
        <w:rPr>
          <w:rFonts w:ascii="Arial" w:hAnsi="Arial" w:cs="Arial"/>
        </w:rPr>
        <w:t xml:space="preserve">nstalacja </w:t>
      </w:r>
      <w:r w:rsidR="00B75088">
        <w:rPr>
          <w:rFonts w:ascii="Arial" w:hAnsi="Arial" w:cs="Arial"/>
        </w:rPr>
        <w:t>należące do Spółki Wtór-Steel Sp. z o.o.</w:t>
      </w:r>
      <w:r w:rsidRPr="00B532A3">
        <w:rPr>
          <w:rFonts w:ascii="Arial" w:hAnsi="Arial" w:cs="Arial"/>
        </w:rPr>
        <w:t xml:space="preserve"> </w:t>
      </w:r>
      <w:r w:rsidR="00F42578" w:rsidRPr="00B532A3">
        <w:rPr>
          <w:rFonts w:ascii="Arial" w:hAnsi="Arial" w:cs="Arial"/>
        </w:rPr>
        <w:t>kwalifikuj</w:t>
      </w:r>
      <w:r w:rsidR="00B75088">
        <w:rPr>
          <w:rFonts w:ascii="Arial" w:hAnsi="Arial" w:cs="Arial"/>
        </w:rPr>
        <w:t>ą</w:t>
      </w:r>
      <w:r w:rsidR="00F42578" w:rsidRPr="00B532A3">
        <w:rPr>
          <w:rFonts w:ascii="Arial" w:hAnsi="Arial" w:cs="Arial"/>
        </w:rPr>
        <w:t xml:space="preserve"> się</w:t>
      </w:r>
      <w:r w:rsidR="00C414AB" w:rsidRPr="00B532A3">
        <w:rPr>
          <w:rFonts w:ascii="Arial" w:hAnsi="Arial" w:cs="Arial"/>
        </w:rPr>
        <w:t xml:space="preserve"> do instalacji wymienionych w r</w:t>
      </w:r>
      <w:r w:rsidR="00C414AB" w:rsidRPr="00B532A3">
        <w:rPr>
          <w:rFonts w:ascii="Arial" w:eastAsia="Calibri" w:hAnsi="Arial" w:cs="Arial"/>
          <w:lang w:eastAsia="en-US"/>
        </w:rPr>
        <w:t>ozporządzeniu Ministra Środowiska z dnia 27 sierpnia 2014r.</w:t>
      </w:r>
      <w:r w:rsidR="00F42578" w:rsidRPr="00B532A3">
        <w:rPr>
          <w:rFonts w:ascii="Arial" w:eastAsia="Calibri" w:hAnsi="Arial" w:cs="Arial"/>
          <w:lang w:eastAsia="en-US"/>
        </w:rPr>
        <w:t xml:space="preserve"> </w:t>
      </w:r>
      <w:r w:rsidR="00C414AB" w:rsidRPr="00B532A3">
        <w:rPr>
          <w:rFonts w:ascii="Arial" w:eastAsia="Calibri" w:hAnsi="Arial" w:cs="Arial"/>
          <w:lang w:eastAsia="en-US"/>
        </w:rPr>
        <w:lastRenderedPageBreak/>
        <w:t>w</w:t>
      </w:r>
      <w:r w:rsidR="00B75088">
        <w:rPr>
          <w:rFonts w:ascii="Arial" w:eastAsia="Calibri" w:hAnsi="Arial" w:cs="Arial"/>
          <w:lang w:eastAsia="en-US"/>
        </w:rPr>
        <w:t> </w:t>
      </w:r>
      <w:r w:rsidR="00C414AB" w:rsidRPr="00B532A3">
        <w:rPr>
          <w:rFonts w:ascii="Arial" w:eastAsia="Calibri" w:hAnsi="Arial" w:cs="Arial"/>
          <w:lang w:eastAsia="en-US"/>
        </w:rPr>
        <w:t>sprawie rodzajów instalacji mogących powodować znaczne zanieczyszczenie poszczególnych elementów przyrodniczych albo środowiska jako całości (Dz. U.</w:t>
      </w:r>
      <w:r w:rsidR="00F42578" w:rsidRPr="00B532A3">
        <w:rPr>
          <w:rFonts w:ascii="Arial" w:eastAsia="Calibri" w:hAnsi="Arial" w:cs="Arial"/>
          <w:lang w:eastAsia="en-US"/>
        </w:rPr>
        <w:t xml:space="preserve"> </w:t>
      </w:r>
      <w:r w:rsidR="00C414AB" w:rsidRPr="00B532A3">
        <w:rPr>
          <w:rFonts w:ascii="Arial" w:eastAsia="Calibri" w:hAnsi="Arial" w:cs="Arial"/>
          <w:lang w:eastAsia="en-US"/>
        </w:rPr>
        <w:t>z</w:t>
      </w:r>
      <w:r w:rsidR="00B75088">
        <w:rPr>
          <w:rFonts w:ascii="Arial" w:eastAsia="Calibri" w:hAnsi="Arial" w:cs="Arial"/>
          <w:lang w:eastAsia="en-US"/>
        </w:rPr>
        <w:t> </w:t>
      </w:r>
      <w:r w:rsidR="00C414AB" w:rsidRPr="00B532A3">
        <w:rPr>
          <w:rFonts w:ascii="Arial" w:eastAsia="Calibri" w:hAnsi="Arial" w:cs="Arial"/>
          <w:lang w:eastAsia="en-US"/>
        </w:rPr>
        <w:t>2014r., poz. 1169)</w:t>
      </w:r>
      <w:r w:rsidR="00290F8F" w:rsidRPr="00B532A3">
        <w:rPr>
          <w:rFonts w:ascii="Arial" w:eastAsia="Calibri" w:hAnsi="Arial" w:cs="Arial"/>
          <w:lang w:eastAsia="en-US"/>
        </w:rPr>
        <w:t>,</w:t>
      </w:r>
      <w:r w:rsidR="00C414AB" w:rsidRPr="00B532A3">
        <w:rPr>
          <w:rFonts w:ascii="Arial" w:eastAsia="Calibri" w:hAnsi="Arial" w:cs="Arial"/>
          <w:lang w:eastAsia="en-US"/>
        </w:rPr>
        <w:t xml:space="preserve"> na podstawie ust. </w:t>
      </w:r>
      <w:r w:rsidR="00581BCE" w:rsidRPr="00B532A3">
        <w:rPr>
          <w:rFonts w:ascii="Arial" w:eastAsia="Calibri" w:hAnsi="Arial" w:cs="Arial"/>
          <w:lang w:eastAsia="en-US"/>
        </w:rPr>
        <w:t>5</w:t>
      </w:r>
      <w:r w:rsidR="00C414AB" w:rsidRPr="00B532A3">
        <w:rPr>
          <w:rFonts w:ascii="Arial" w:eastAsia="Calibri" w:hAnsi="Arial" w:cs="Arial"/>
          <w:lang w:eastAsia="en-US"/>
        </w:rPr>
        <w:t xml:space="preserve"> pkt </w:t>
      </w:r>
      <w:r w:rsidR="00581BCE" w:rsidRPr="00B532A3">
        <w:rPr>
          <w:rFonts w:ascii="Arial" w:eastAsia="Calibri" w:hAnsi="Arial" w:cs="Arial"/>
          <w:lang w:eastAsia="en-US"/>
        </w:rPr>
        <w:t xml:space="preserve">1 lit. b oraz ust. 5 pkt </w:t>
      </w:r>
      <w:r w:rsidR="00DD2BBC" w:rsidRPr="00B532A3">
        <w:rPr>
          <w:rFonts w:ascii="Arial" w:eastAsia="Calibri" w:hAnsi="Arial" w:cs="Arial"/>
          <w:lang w:eastAsia="en-US"/>
        </w:rPr>
        <w:t>3 lit. b</w:t>
      </w:r>
      <w:r w:rsidR="00DF1AFE" w:rsidRPr="00B532A3">
        <w:rPr>
          <w:rFonts w:ascii="Arial" w:eastAsia="Calibri" w:hAnsi="Arial" w:cs="Arial"/>
          <w:lang w:eastAsia="en-US"/>
        </w:rPr>
        <w:t xml:space="preserve"> </w:t>
      </w:r>
      <w:r w:rsidR="00C414AB" w:rsidRPr="00B532A3">
        <w:rPr>
          <w:rFonts w:ascii="Arial" w:eastAsia="Calibri" w:hAnsi="Arial" w:cs="Arial"/>
          <w:lang w:eastAsia="en-US"/>
        </w:rPr>
        <w:t>Załącznika do tego rozporządzenia.</w:t>
      </w:r>
    </w:p>
    <w:p w14:paraId="461457E2" w14:textId="648DE828" w:rsidR="00BF29EB" w:rsidRPr="00B532A3" w:rsidRDefault="002D5BE1" w:rsidP="00BF29EB">
      <w:pPr>
        <w:spacing w:line="276" w:lineRule="auto"/>
        <w:ind w:firstLine="709"/>
        <w:jc w:val="both"/>
        <w:rPr>
          <w:rFonts w:ascii="Arial" w:hAnsi="Arial" w:cs="Arial"/>
        </w:rPr>
      </w:pPr>
      <w:r w:rsidRPr="00B532A3">
        <w:rPr>
          <w:rFonts w:ascii="Arial" w:hAnsi="Arial" w:cs="Arial"/>
        </w:rPr>
        <w:t>Instalacj</w:t>
      </w:r>
      <w:r w:rsidR="000F16D3">
        <w:rPr>
          <w:rFonts w:ascii="Arial" w:hAnsi="Arial" w:cs="Arial"/>
        </w:rPr>
        <w:t>e</w:t>
      </w:r>
      <w:r w:rsidRPr="00B532A3">
        <w:rPr>
          <w:rFonts w:ascii="Arial" w:hAnsi="Arial" w:cs="Arial"/>
        </w:rPr>
        <w:t xml:space="preserve"> </w:t>
      </w:r>
      <w:r w:rsidR="003448B2" w:rsidRPr="00B532A3">
        <w:rPr>
          <w:rFonts w:ascii="Arial" w:hAnsi="Arial" w:cs="Arial"/>
        </w:rPr>
        <w:t>t</w:t>
      </w:r>
      <w:r w:rsidR="000F16D3">
        <w:rPr>
          <w:rFonts w:ascii="Arial" w:hAnsi="Arial" w:cs="Arial"/>
        </w:rPr>
        <w:t>e</w:t>
      </w:r>
      <w:r w:rsidR="003448B2" w:rsidRPr="00B532A3">
        <w:rPr>
          <w:rFonts w:ascii="Arial" w:hAnsi="Arial" w:cs="Arial"/>
        </w:rPr>
        <w:t xml:space="preserve"> </w:t>
      </w:r>
      <w:r w:rsidRPr="00B532A3">
        <w:rPr>
          <w:rFonts w:ascii="Arial" w:hAnsi="Arial" w:cs="Arial"/>
        </w:rPr>
        <w:t>zalicza</w:t>
      </w:r>
      <w:r w:rsidR="000F16D3">
        <w:rPr>
          <w:rFonts w:ascii="Arial" w:hAnsi="Arial" w:cs="Arial"/>
        </w:rPr>
        <w:t>ją</w:t>
      </w:r>
      <w:r w:rsidRPr="00B532A3">
        <w:rPr>
          <w:rFonts w:ascii="Arial" w:hAnsi="Arial" w:cs="Arial"/>
        </w:rPr>
        <w:t xml:space="preserve"> się także</w:t>
      </w:r>
      <w:r w:rsidR="0033198F" w:rsidRPr="00B532A3">
        <w:rPr>
          <w:rFonts w:ascii="Arial" w:hAnsi="Arial" w:cs="Arial"/>
        </w:rPr>
        <w:t xml:space="preserve"> do przedsięwzięć mogących zawsze znacząco oddziaływać na środowisko w rozumieniu zapisów ustawy z dnia 3</w:t>
      </w:r>
      <w:r w:rsidR="00B75088">
        <w:rPr>
          <w:rFonts w:ascii="Arial" w:hAnsi="Arial" w:cs="Arial"/>
        </w:rPr>
        <w:t xml:space="preserve"> </w:t>
      </w:r>
      <w:r w:rsidR="0033198F" w:rsidRPr="00B532A3">
        <w:rPr>
          <w:rFonts w:ascii="Arial" w:hAnsi="Arial" w:cs="Arial"/>
        </w:rPr>
        <w:t>października 2008r. o udostępnianiu informacji o środowisku i jego ochronie, udziale społeczeństwa w</w:t>
      </w:r>
      <w:r w:rsidR="00B63235" w:rsidRPr="00B532A3">
        <w:rPr>
          <w:rFonts w:ascii="Arial" w:hAnsi="Arial" w:cs="Arial"/>
        </w:rPr>
        <w:t> </w:t>
      </w:r>
      <w:r w:rsidR="0033198F" w:rsidRPr="00B532A3">
        <w:rPr>
          <w:rFonts w:ascii="Arial" w:hAnsi="Arial" w:cs="Arial"/>
        </w:rPr>
        <w:t>ochronie środowiska oraz o ocenach oddziaływania na środowisko (Dz. U. z 202</w:t>
      </w:r>
      <w:r w:rsidRPr="00B532A3">
        <w:rPr>
          <w:rFonts w:ascii="Arial" w:hAnsi="Arial" w:cs="Arial"/>
        </w:rPr>
        <w:t>3</w:t>
      </w:r>
      <w:r w:rsidR="0033198F" w:rsidRPr="00B532A3">
        <w:rPr>
          <w:rFonts w:ascii="Arial" w:hAnsi="Arial" w:cs="Arial"/>
        </w:rPr>
        <w:t xml:space="preserve">r., poz. </w:t>
      </w:r>
      <w:r w:rsidR="00B63235" w:rsidRPr="00B532A3">
        <w:rPr>
          <w:rFonts w:ascii="Arial" w:hAnsi="Arial" w:cs="Arial"/>
        </w:rPr>
        <w:t>1094</w:t>
      </w:r>
      <w:r w:rsidR="0033198F" w:rsidRPr="00B532A3">
        <w:rPr>
          <w:rFonts w:ascii="Arial" w:hAnsi="Arial" w:cs="Arial"/>
        </w:rPr>
        <w:t xml:space="preserve"> ze zm.) t</w:t>
      </w:r>
      <w:r w:rsidR="00BF29EB" w:rsidRPr="00B532A3">
        <w:rPr>
          <w:rFonts w:ascii="Arial" w:hAnsi="Arial" w:cs="Arial"/>
        </w:rPr>
        <w:t>ym samym, zgodnie</w:t>
      </w:r>
      <w:r w:rsidR="0033198F" w:rsidRPr="00B532A3">
        <w:rPr>
          <w:rFonts w:ascii="Arial" w:hAnsi="Arial" w:cs="Arial"/>
        </w:rPr>
        <w:t xml:space="preserve"> </w:t>
      </w:r>
      <w:r w:rsidR="00BF29EB" w:rsidRPr="00B532A3">
        <w:rPr>
          <w:rFonts w:ascii="Arial" w:hAnsi="Arial" w:cs="Arial"/>
        </w:rPr>
        <w:t xml:space="preserve">z art. 183, w związku z art. 378 ust. 2a </w:t>
      </w:r>
      <w:r w:rsidR="0033198F" w:rsidRPr="00B532A3">
        <w:rPr>
          <w:rFonts w:ascii="Arial" w:hAnsi="Arial" w:cs="Arial"/>
        </w:rPr>
        <w:t xml:space="preserve">pkt 1 </w:t>
      </w:r>
      <w:r w:rsidR="00BF29EB" w:rsidRPr="00B532A3">
        <w:rPr>
          <w:rFonts w:ascii="Arial" w:hAnsi="Arial" w:cs="Arial"/>
        </w:rPr>
        <w:t>ustawy Prawo ochrony środowiska</w:t>
      </w:r>
      <w:r w:rsidR="00117283" w:rsidRPr="00B532A3">
        <w:rPr>
          <w:rFonts w:ascii="Arial" w:hAnsi="Arial" w:cs="Arial"/>
        </w:rPr>
        <w:t>,</w:t>
      </w:r>
      <w:r w:rsidR="00BF29EB" w:rsidRPr="00B532A3">
        <w:rPr>
          <w:rFonts w:ascii="Arial" w:hAnsi="Arial" w:cs="Arial"/>
        </w:rPr>
        <w:t xml:space="preserve"> organem właściwym do zmiany pozwolenia zintegrowanego jest marszałek województwa.</w:t>
      </w:r>
    </w:p>
    <w:p w14:paraId="3DED15A1" w14:textId="4612813C" w:rsidR="00EB51EE" w:rsidRPr="00B532A3" w:rsidRDefault="000D7214" w:rsidP="00EB51EE">
      <w:pPr>
        <w:spacing w:line="276" w:lineRule="auto"/>
        <w:ind w:firstLine="709"/>
        <w:jc w:val="both"/>
        <w:rPr>
          <w:rFonts w:ascii="Arial" w:hAnsi="Arial" w:cs="Arial"/>
        </w:rPr>
      </w:pPr>
      <w:r w:rsidRPr="00B532A3">
        <w:rPr>
          <w:rFonts w:ascii="Arial" w:hAnsi="Arial" w:cs="Arial"/>
        </w:rPr>
        <w:t>Przedłożony w</w:t>
      </w:r>
      <w:r w:rsidR="00EB51EE" w:rsidRPr="00B532A3">
        <w:rPr>
          <w:rFonts w:ascii="Arial" w:hAnsi="Arial" w:cs="Arial"/>
        </w:rPr>
        <w:t xml:space="preserve">niosek </w:t>
      </w:r>
      <w:r w:rsidR="00211382" w:rsidRPr="00B532A3">
        <w:rPr>
          <w:rFonts w:ascii="Arial" w:hAnsi="Arial" w:cs="Arial"/>
        </w:rPr>
        <w:t xml:space="preserve">spełniał wymagania formalne określone w art. 184 ustawy Prawo ochrony środowiska, </w:t>
      </w:r>
      <w:r w:rsidR="00CC271F">
        <w:rPr>
          <w:rFonts w:ascii="Arial" w:hAnsi="Arial" w:cs="Arial"/>
        </w:rPr>
        <w:t xml:space="preserve">w związku z tym </w:t>
      </w:r>
      <w:r w:rsidR="00211382" w:rsidRPr="00B532A3">
        <w:rPr>
          <w:rFonts w:ascii="Arial" w:hAnsi="Arial" w:cs="Arial"/>
        </w:rPr>
        <w:t xml:space="preserve">zawiadomieniem z dnia </w:t>
      </w:r>
      <w:r w:rsidR="00C96231" w:rsidRPr="00B532A3">
        <w:rPr>
          <w:rFonts w:ascii="Arial" w:hAnsi="Arial" w:cs="Arial"/>
        </w:rPr>
        <w:t>29</w:t>
      </w:r>
      <w:r w:rsidR="00211382" w:rsidRPr="00B532A3">
        <w:rPr>
          <w:rFonts w:ascii="Arial" w:hAnsi="Arial" w:cs="Arial"/>
        </w:rPr>
        <w:t xml:space="preserve"> </w:t>
      </w:r>
      <w:r w:rsidR="00C96231" w:rsidRPr="00B532A3">
        <w:rPr>
          <w:rFonts w:ascii="Arial" w:hAnsi="Arial" w:cs="Arial"/>
        </w:rPr>
        <w:t>listopada</w:t>
      </w:r>
      <w:r w:rsidR="00211382" w:rsidRPr="00B532A3">
        <w:rPr>
          <w:rFonts w:ascii="Arial" w:hAnsi="Arial" w:cs="Arial"/>
        </w:rPr>
        <w:t xml:space="preserve"> 2023r., znak: OS-I.7222.</w:t>
      </w:r>
      <w:r w:rsidR="00C96231" w:rsidRPr="00B532A3">
        <w:rPr>
          <w:rFonts w:ascii="Arial" w:hAnsi="Arial" w:cs="Arial"/>
        </w:rPr>
        <w:t>52.34</w:t>
      </w:r>
      <w:r w:rsidR="00211382" w:rsidRPr="00B532A3">
        <w:rPr>
          <w:rFonts w:ascii="Arial" w:hAnsi="Arial" w:cs="Arial"/>
        </w:rPr>
        <w:t>.2023.AD powiadomiono o wszczęciu postępowania administracyjnego w sprawie zmiany pozwolenia zintegrowanego</w:t>
      </w:r>
      <w:r w:rsidR="00746FF1" w:rsidRPr="00B532A3">
        <w:rPr>
          <w:rFonts w:ascii="Arial" w:hAnsi="Arial" w:cs="Arial"/>
        </w:rPr>
        <w:t xml:space="preserve">. </w:t>
      </w:r>
      <w:r w:rsidR="009E4C2D" w:rsidRPr="00B532A3">
        <w:rPr>
          <w:rFonts w:ascii="Arial" w:hAnsi="Arial" w:cs="Arial"/>
        </w:rPr>
        <w:t>Dodatkowo</w:t>
      </w:r>
      <w:r w:rsidR="00F2062F" w:rsidRPr="00B532A3">
        <w:rPr>
          <w:rFonts w:ascii="Arial" w:hAnsi="Arial" w:cs="Arial"/>
        </w:rPr>
        <w:t xml:space="preserve">, </w:t>
      </w:r>
      <w:r w:rsidR="00C07DCC" w:rsidRPr="00B532A3">
        <w:rPr>
          <w:rFonts w:ascii="Arial" w:hAnsi="Arial" w:cs="Arial"/>
        </w:rPr>
        <w:t>wypełniając ustawowy obowiązek</w:t>
      </w:r>
      <w:r w:rsidR="00505F90" w:rsidRPr="00B532A3">
        <w:rPr>
          <w:rFonts w:ascii="Arial" w:hAnsi="Arial" w:cs="Arial"/>
        </w:rPr>
        <w:t xml:space="preserve"> wynikający z </w:t>
      </w:r>
      <w:r w:rsidR="00F2062F" w:rsidRPr="00B532A3">
        <w:rPr>
          <w:rFonts w:ascii="Arial" w:hAnsi="Arial" w:cs="Arial"/>
        </w:rPr>
        <w:t xml:space="preserve">art. 209 ust. 1 ustawy Prawo ochrony środowiska, wersję elektroniczną przedmiotowego </w:t>
      </w:r>
      <w:r w:rsidR="0012798C" w:rsidRPr="00B532A3">
        <w:rPr>
          <w:rFonts w:ascii="Arial" w:hAnsi="Arial" w:cs="Arial"/>
        </w:rPr>
        <w:t xml:space="preserve">wniosku przekazano </w:t>
      </w:r>
      <w:r w:rsidR="00F2062F" w:rsidRPr="00B532A3">
        <w:rPr>
          <w:rFonts w:ascii="Arial" w:hAnsi="Arial" w:cs="Arial"/>
        </w:rPr>
        <w:t>do Ministra Klimatu</w:t>
      </w:r>
      <w:r w:rsidR="00746FF1" w:rsidRPr="00B532A3">
        <w:rPr>
          <w:rFonts w:ascii="Arial" w:hAnsi="Arial" w:cs="Arial"/>
        </w:rPr>
        <w:t xml:space="preserve"> </w:t>
      </w:r>
      <w:r w:rsidR="00F2062F" w:rsidRPr="00B532A3">
        <w:rPr>
          <w:rFonts w:ascii="Arial" w:hAnsi="Arial" w:cs="Arial"/>
        </w:rPr>
        <w:t>i Środowiska za pomocą środków komunikacji elektronicznej.</w:t>
      </w:r>
    </w:p>
    <w:p w14:paraId="7D6AD23A" w14:textId="375BA885" w:rsidR="009D761E" w:rsidRPr="00B532A3" w:rsidRDefault="009D761E" w:rsidP="009D761E">
      <w:pPr>
        <w:spacing w:line="276" w:lineRule="auto"/>
        <w:ind w:firstLine="709"/>
        <w:jc w:val="both"/>
        <w:rPr>
          <w:rFonts w:ascii="Arial" w:hAnsi="Arial" w:cs="Arial"/>
        </w:rPr>
      </w:pPr>
      <w:r w:rsidRPr="00B532A3">
        <w:rPr>
          <w:rFonts w:ascii="Arial" w:hAnsi="Arial" w:cs="Arial"/>
        </w:rPr>
        <w:t>Po analizie merytorycznej wniosku stwierdzono, iż wymaga on uzupełnienia,</w:t>
      </w:r>
      <w:r w:rsidR="00C74BA1" w:rsidRPr="00B532A3">
        <w:rPr>
          <w:rFonts w:ascii="Arial" w:hAnsi="Arial" w:cs="Arial"/>
        </w:rPr>
        <w:t xml:space="preserve"> </w:t>
      </w:r>
      <w:r w:rsidRPr="00B532A3">
        <w:rPr>
          <w:rFonts w:ascii="Arial" w:hAnsi="Arial" w:cs="Arial"/>
        </w:rPr>
        <w:t>w</w:t>
      </w:r>
      <w:r w:rsidR="00C74BA1" w:rsidRPr="00B532A3">
        <w:rPr>
          <w:rFonts w:ascii="Arial" w:hAnsi="Arial" w:cs="Arial"/>
        </w:rPr>
        <w:t> </w:t>
      </w:r>
      <w:r w:rsidRPr="00B532A3">
        <w:rPr>
          <w:rFonts w:ascii="Arial" w:hAnsi="Arial" w:cs="Arial"/>
        </w:rPr>
        <w:t xml:space="preserve">związku z tym postanowieniem z dnia 07 </w:t>
      </w:r>
      <w:r w:rsidR="00C96231" w:rsidRPr="00B532A3">
        <w:rPr>
          <w:rFonts w:ascii="Arial" w:hAnsi="Arial" w:cs="Arial"/>
        </w:rPr>
        <w:t>grudnia</w:t>
      </w:r>
      <w:r w:rsidRPr="00B532A3">
        <w:rPr>
          <w:rFonts w:ascii="Arial" w:hAnsi="Arial" w:cs="Arial"/>
        </w:rPr>
        <w:t xml:space="preserve"> 2023r., znak: OS- I.7222.</w:t>
      </w:r>
      <w:r w:rsidR="00C96231" w:rsidRPr="00B532A3">
        <w:rPr>
          <w:rFonts w:ascii="Arial" w:hAnsi="Arial" w:cs="Arial"/>
        </w:rPr>
        <w:t>53.24</w:t>
      </w:r>
      <w:r w:rsidRPr="00B532A3">
        <w:rPr>
          <w:rFonts w:ascii="Arial" w:hAnsi="Arial" w:cs="Arial"/>
        </w:rPr>
        <w:t>.2023.AD wezwano prowadzącego instalację do jego weryfikacji. W</w:t>
      </w:r>
      <w:r w:rsidR="00C96231" w:rsidRPr="00B532A3">
        <w:rPr>
          <w:rFonts w:ascii="Arial" w:hAnsi="Arial" w:cs="Arial"/>
        </w:rPr>
        <w:t> </w:t>
      </w:r>
      <w:r w:rsidRPr="00B532A3">
        <w:rPr>
          <w:rFonts w:ascii="Arial" w:hAnsi="Arial" w:cs="Arial"/>
        </w:rPr>
        <w:t xml:space="preserve">odpowiedzi na powyższe wezwanie, </w:t>
      </w:r>
      <w:r w:rsidR="00C96231" w:rsidRPr="00B532A3">
        <w:rPr>
          <w:rFonts w:ascii="Arial" w:hAnsi="Arial" w:cs="Arial"/>
        </w:rPr>
        <w:t>Wtór-Steel Sp. z o.o.</w:t>
      </w:r>
      <w:r w:rsidR="0096271B" w:rsidRPr="00B532A3">
        <w:rPr>
          <w:rFonts w:ascii="Arial" w:hAnsi="Arial" w:cs="Arial"/>
        </w:rPr>
        <w:t xml:space="preserve">, </w:t>
      </w:r>
      <w:r w:rsidRPr="00B532A3">
        <w:rPr>
          <w:rFonts w:ascii="Arial" w:hAnsi="Arial" w:cs="Arial"/>
        </w:rPr>
        <w:t xml:space="preserve">przedłożył uzupełnienie </w:t>
      </w:r>
      <w:r w:rsidR="0012798C" w:rsidRPr="00B532A3">
        <w:rPr>
          <w:rFonts w:ascii="Arial" w:hAnsi="Arial" w:cs="Arial"/>
        </w:rPr>
        <w:t xml:space="preserve">do wniosku </w:t>
      </w:r>
      <w:r w:rsidRPr="00B532A3">
        <w:rPr>
          <w:rFonts w:ascii="Arial" w:hAnsi="Arial" w:cs="Arial"/>
        </w:rPr>
        <w:t>w</w:t>
      </w:r>
      <w:r w:rsidR="00C96231" w:rsidRPr="00B532A3">
        <w:rPr>
          <w:rFonts w:ascii="Arial" w:hAnsi="Arial" w:cs="Arial"/>
        </w:rPr>
        <w:t xml:space="preserve"> </w:t>
      </w:r>
      <w:r w:rsidRPr="00B532A3">
        <w:rPr>
          <w:rFonts w:ascii="Arial" w:hAnsi="Arial" w:cs="Arial"/>
        </w:rPr>
        <w:t xml:space="preserve">dniu </w:t>
      </w:r>
      <w:r w:rsidR="0080775E" w:rsidRPr="00B532A3">
        <w:rPr>
          <w:rFonts w:ascii="Arial" w:hAnsi="Arial" w:cs="Arial"/>
        </w:rPr>
        <w:t>10 stycznia</w:t>
      </w:r>
      <w:r w:rsidRPr="00B532A3">
        <w:rPr>
          <w:rFonts w:ascii="Arial" w:hAnsi="Arial" w:cs="Arial"/>
        </w:rPr>
        <w:t xml:space="preserve"> 202</w:t>
      </w:r>
      <w:r w:rsidR="0080775E" w:rsidRPr="00B532A3">
        <w:rPr>
          <w:rFonts w:ascii="Arial" w:hAnsi="Arial" w:cs="Arial"/>
        </w:rPr>
        <w:t>4</w:t>
      </w:r>
      <w:r w:rsidRPr="00B532A3">
        <w:rPr>
          <w:rFonts w:ascii="Arial" w:hAnsi="Arial" w:cs="Arial"/>
        </w:rPr>
        <w:t xml:space="preserve">r., przy piśmie znak: </w:t>
      </w:r>
      <w:r w:rsidR="0080775E" w:rsidRPr="00B532A3">
        <w:rPr>
          <w:rFonts w:ascii="Arial" w:hAnsi="Arial" w:cs="Arial"/>
        </w:rPr>
        <w:t>4/2024/OŚ</w:t>
      </w:r>
      <w:r w:rsidRPr="00B532A3">
        <w:rPr>
          <w:rFonts w:ascii="Arial" w:hAnsi="Arial" w:cs="Arial"/>
        </w:rPr>
        <w:t>.</w:t>
      </w:r>
    </w:p>
    <w:p w14:paraId="5F8ABB5C" w14:textId="289A0843" w:rsidR="009D761E" w:rsidRPr="00B532A3" w:rsidRDefault="00B07149" w:rsidP="00921C84">
      <w:pPr>
        <w:spacing w:line="276" w:lineRule="auto"/>
        <w:jc w:val="both"/>
        <w:rPr>
          <w:rFonts w:ascii="Arial" w:hAnsi="Arial" w:cs="Arial"/>
        </w:rPr>
      </w:pPr>
      <w:r w:rsidRPr="00B532A3">
        <w:rPr>
          <w:rFonts w:ascii="Arial" w:hAnsi="Arial" w:cs="Arial"/>
        </w:rPr>
        <w:tab/>
      </w:r>
      <w:r w:rsidR="00463C43" w:rsidRPr="00B532A3">
        <w:rPr>
          <w:rFonts w:ascii="Arial" w:hAnsi="Arial" w:cs="Arial"/>
        </w:rPr>
        <w:t>Ze względu na fakt</w:t>
      </w:r>
      <w:r w:rsidRPr="00B532A3">
        <w:rPr>
          <w:rFonts w:ascii="Arial" w:eastAsia="Calibri" w:hAnsi="Arial" w:cs="Arial"/>
          <w:lang w:eastAsia="zh-CN"/>
        </w:rPr>
        <w:t>, iż obowiązujące pozwolenie zintegrowane uwzględnia przetwarzanie odpadów</w:t>
      </w:r>
      <w:r w:rsidRPr="00B532A3">
        <w:rPr>
          <w:rFonts w:ascii="Arial" w:hAnsi="Arial" w:cs="Arial"/>
        </w:rPr>
        <w:t>,</w:t>
      </w:r>
      <w:r w:rsidRPr="00B532A3">
        <w:rPr>
          <w:rFonts w:ascii="Arial" w:eastAsia="Calibri" w:hAnsi="Arial" w:cs="Arial"/>
          <w:lang w:eastAsia="zh-CN"/>
        </w:rPr>
        <w:t xml:space="preserve"> w toku prowadzonego postępowania, zgodnie art. 41 ust. 6a ustawy z dnia 14 grudnia 2012r. o odpadach (Dz. U. z 2023r., poz. 1587 ze zm.),</w:t>
      </w:r>
      <w:r w:rsidR="00463C43" w:rsidRPr="00B532A3">
        <w:rPr>
          <w:rFonts w:ascii="Arial" w:eastAsia="Calibri" w:hAnsi="Arial" w:cs="Arial"/>
          <w:lang w:eastAsia="zh-CN"/>
        </w:rPr>
        <w:t xml:space="preserve"> </w:t>
      </w:r>
      <w:r w:rsidRPr="00B532A3">
        <w:rPr>
          <w:rFonts w:ascii="Arial" w:eastAsia="Calibri" w:hAnsi="Arial" w:cs="Arial"/>
          <w:lang w:eastAsia="zh-CN"/>
        </w:rPr>
        <w:t>w</w:t>
      </w:r>
      <w:r w:rsidR="00463C43" w:rsidRPr="00B532A3">
        <w:rPr>
          <w:rFonts w:ascii="Arial" w:eastAsia="Calibri" w:hAnsi="Arial" w:cs="Arial"/>
          <w:lang w:eastAsia="zh-CN"/>
        </w:rPr>
        <w:t> </w:t>
      </w:r>
      <w:r w:rsidRPr="00B532A3">
        <w:rPr>
          <w:rFonts w:ascii="Arial" w:eastAsia="Calibri" w:hAnsi="Arial" w:cs="Arial"/>
          <w:lang w:eastAsia="zh-CN"/>
        </w:rPr>
        <w:t xml:space="preserve">dniu </w:t>
      </w:r>
      <w:r w:rsidR="00974BA2" w:rsidRPr="00B532A3">
        <w:rPr>
          <w:rFonts w:ascii="Arial" w:eastAsia="Calibri" w:hAnsi="Arial" w:cs="Arial"/>
          <w:lang w:eastAsia="zh-CN"/>
        </w:rPr>
        <w:t>16</w:t>
      </w:r>
      <w:r w:rsidRPr="00B532A3">
        <w:rPr>
          <w:rFonts w:ascii="Arial" w:eastAsia="Calibri" w:hAnsi="Arial" w:cs="Arial"/>
          <w:lang w:eastAsia="zh-CN"/>
        </w:rPr>
        <w:t xml:space="preserve"> </w:t>
      </w:r>
      <w:r w:rsidR="00974BA2" w:rsidRPr="00B532A3">
        <w:rPr>
          <w:rFonts w:ascii="Arial" w:eastAsia="Calibri" w:hAnsi="Arial" w:cs="Arial"/>
          <w:lang w:eastAsia="zh-CN"/>
        </w:rPr>
        <w:t>stycznia</w:t>
      </w:r>
      <w:r w:rsidRPr="00B532A3">
        <w:rPr>
          <w:rFonts w:ascii="Arial" w:eastAsia="Calibri" w:hAnsi="Arial" w:cs="Arial"/>
          <w:lang w:eastAsia="zh-CN"/>
        </w:rPr>
        <w:t xml:space="preserve"> 202</w:t>
      </w:r>
      <w:r w:rsidR="00974BA2" w:rsidRPr="00B532A3">
        <w:rPr>
          <w:rFonts w:ascii="Arial" w:eastAsia="Calibri" w:hAnsi="Arial" w:cs="Arial"/>
          <w:lang w:eastAsia="zh-CN"/>
        </w:rPr>
        <w:t>4</w:t>
      </w:r>
      <w:r w:rsidRPr="00B532A3">
        <w:rPr>
          <w:rFonts w:ascii="Arial" w:eastAsia="Calibri" w:hAnsi="Arial" w:cs="Arial"/>
          <w:lang w:eastAsia="zh-CN"/>
        </w:rPr>
        <w:t>r., pismem znak: OS-I.7222.</w:t>
      </w:r>
      <w:r w:rsidR="00974BA2" w:rsidRPr="00B532A3">
        <w:rPr>
          <w:rFonts w:ascii="Arial" w:eastAsia="Calibri" w:hAnsi="Arial" w:cs="Arial"/>
          <w:lang w:eastAsia="zh-CN"/>
        </w:rPr>
        <w:t>52.34</w:t>
      </w:r>
      <w:r w:rsidRPr="00B532A3">
        <w:rPr>
          <w:rFonts w:ascii="Arial" w:eastAsia="Calibri" w:hAnsi="Arial" w:cs="Arial"/>
          <w:lang w:eastAsia="zh-CN"/>
        </w:rPr>
        <w:t>.202</w:t>
      </w:r>
      <w:r w:rsidR="00D07CE9" w:rsidRPr="00B532A3">
        <w:rPr>
          <w:rFonts w:ascii="Arial" w:eastAsia="Calibri" w:hAnsi="Arial" w:cs="Arial"/>
          <w:lang w:eastAsia="zh-CN"/>
        </w:rPr>
        <w:t>3</w:t>
      </w:r>
      <w:r w:rsidRPr="00B532A3">
        <w:rPr>
          <w:rFonts w:ascii="Arial" w:eastAsia="Calibri" w:hAnsi="Arial" w:cs="Arial"/>
          <w:lang w:eastAsia="zh-CN"/>
        </w:rPr>
        <w:t xml:space="preserve">.AD </w:t>
      </w:r>
      <w:r w:rsidR="004752DC" w:rsidRPr="00B532A3">
        <w:rPr>
          <w:rFonts w:ascii="Arial" w:eastAsia="Calibri" w:hAnsi="Arial" w:cs="Arial"/>
          <w:lang w:eastAsia="zh-CN"/>
        </w:rPr>
        <w:t>wystąpiono o</w:t>
      </w:r>
      <w:r w:rsidR="00974BA2" w:rsidRPr="00B532A3">
        <w:rPr>
          <w:rFonts w:ascii="Arial" w:eastAsia="Calibri" w:hAnsi="Arial" w:cs="Arial"/>
          <w:lang w:eastAsia="zh-CN"/>
        </w:rPr>
        <w:t> </w:t>
      </w:r>
      <w:r w:rsidRPr="00B532A3">
        <w:rPr>
          <w:rFonts w:ascii="Arial" w:eastAsia="Calibri" w:hAnsi="Arial" w:cs="Arial"/>
          <w:lang w:eastAsia="zh-CN"/>
        </w:rPr>
        <w:t>opini</w:t>
      </w:r>
      <w:r w:rsidR="004752DC" w:rsidRPr="00B532A3">
        <w:rPr>
          <w:rFonts w:ascii="Arial" w:eastAsia="Calibri" w:hAnsi="Arial" w:cs="Arial"/>
          <w:lang w:eastAsia="zh-CN"/>
        </w:rPr>
        <w:t>ę</w:t>
      </w:r>
      <w:r w:rsidRPr="00B532A3">
        <w:rPr>
          <w:rFonts w:ascii="Arial" w:eastAsia="Calibri" w:hAnsi="Arial" w:cs="Arial"/>
          <w:lang w:eastAsia="zh-CN"/>
        </w:rPr>
        <w:t xml:space="preserve"> </w:t>
      </w:r>
      <w:r w:rsidR="00974BA2" w:rsidRPr="00B532A3">
        <w:rPr>
          <w:rFonts w:ascii="Arial" w:eastAsia="Calibri" w:hAnsi="Arial" w:cs="Arial"/>
          <w:lang w:eastAsia="zh-CN"/>
        </w:rPr>
        <w:t>Prezydenta Miasta Stalow</w:t>
      </w:r>
      <w:r w:rsidR="00CC271F">
        <w:rPr>
          <w:rFonts w:ascii="Arial" w:eastAsia="Calibri" w:hAnsi="Arial" w:cs="Arial"/>
          <w:lang w:eastAsia="zh-CN"/>
        </w:rPr>
        <w:t>ej</w:t>
      </w:r>
      <w:r w:rsidR="00974BA2" w:rsidRPr="00B532A3">
        <w:rPr>
          <w:rFonts w:ascii="Arial" w:eastAsia="Calibri" w:hAnsi="Arial" w:cs="Arial"/>
          <w:lang w:eastAsia="zh-CN"/>
        </w:rPr>
        <w:t xml:space="preserve"> Wol</w:t>
      </w:r>
      <w:r w:rsidR="00CC271F">
        <w:rPr>
          <w:rFonts w:ascii="Arial" w:eastAsia="Calibri" w:hAnsi="Arial" w:cs="Arial"/>
          <w:lang w:eastAsia="zh-CN"/>
        </w:rPr>
        <w:t>i</w:t>
      </w:r>
      <w:r w:rsidRPr="00B532A3">
        <w:rPr>
          <w:rFonts w:ascii="Arial" w:eastAsia="Calibri" w:hAnsi="Arial" w:cs="Arial"/>
          <w:lang w:eastAsia="zh-CN"/>
        </w:rPr>
        <w:t>, właściwego ze względu na miejsce prowadzenia działalności.</w:t>
      </w:r>
      <w:r w:rsidR="00463C43" w:rsidRPr="00B532A3">
        <w:rPr>
          <w:rFonts w:ascii="Arial" w:hAnsi="Arial" w:cs="Arial"/>
        </w:rPr>
        <w:t xml:space="preserve"> Z uwagi</w:t>
      </w:r>
      <w:r w:rsidR="00164FB9" w:rsidRPr="00B532A3">
        <w:rPr>
          <w:rFonts w:ascii="Arial" w:hAnsi="Arial" w:cs="Arial"/>
        </w:rPr>
        <w:t xml:space="preserve">, iż w terminie </w:t>
      </w:r>
      <w:r w:rsidR="00442D68" w:rsidRPr="00B532A3">
        <w:rPr>
          <w:rFonts w:ascii="Arial" w:hAnsi="Arial" w:cs="Arial"/>
        </w:rPr>
        <w:t>określonym w</w:t>
      </w:r>
      <w:r w:rsidR="00164FB9" w:rsidRPr="00B532A3">
        <w:rPr>
          <w:rFonts w:ascii="Arial" w:hAnsi="Arial" w:cs="Arial"/>
        </w:rPr>
        <w:t xml:space="preserve"> </w:t>
      </w:r>
      <w:r w:rsidR="00442D68" w:rsidRPr="00B532A3">
        <w:rPr>
          <w:rFonts w:ascii="Arial" w:hAnsi="Arial" w:cs="Arial"/>
        </w:rPr>
        <w:t xml:space="preserve">art. 106 § 3 </w:t>
      </w:r>
      <w:r w:rsidR="00164FB9" w:rsidRPr="00B532A3">
        <w:rPr>
          <w:rFonts w:ascii="Arial" w:hAnsi="Arial" w:cs="Arial"/>
        </w:rPr>
        <w:t>ustaw</w:t>
      </w:r>
      <w:r w:rsidR="00442D68" w:rsidRPr="00B532A3">
        <w:rPr>
          <w:rFonts w:ascii="Arial" w:hAnsi="Arial" w:cs="Arial"/>
        </w:rPr>
        <w:t>y</w:t>
      </w:r>
      <w:r w:rsidR="00164FB9" w:rsidRPr="00B532A3">
        <w:rPr>
          <w:rFonts w:ascii="Arial" w:hAnsi="Arial" w:cs="Arial"/>
        </w:rPr>
        <w:t xml:space="preserve"> </w:t>
      </w:r>
      <w:r w:rsidR="00442D68" w:rsidRPr="00B532A3">
        <w:rPr>
          <w:rFonts w:ascii="Arial" w:hAnsi="Arial" w:cs="Arial"/>
        </w:rPr>
        <w:t xml:space="preserve">Kodeks postępowania administracyjnego, </w:t>
      </w:r>
      <w:r w:rsidR="00974BA2" w:rsidRPr="00B532A3">
        <w:rPr>
          <w:rFonts w:ascii="Arial" w:hAnsi="Arial" w:cs="Arial"/>
        </w:rPr>
        <w:t>Prezydent Miasta Stalowej Woli</w:t>
      </w:r>
      <w:r w:rsidR="00442D68" w:rsidRPr="00B532A3">
        <w:rPr>
          <w:rFonts w:ascii="Arial" w:hAnsi="Arial" w:cs="Arial"/>
        </w:rPr>
        <w:t xml:space="preserve"> nie </w:t>
      </w:r>
      <w:r w:rsidR="003E53BC" w:rsidRPr="00B532A3">
        <w:rPr>
          <w:rFonts w:ascii="Arial" w:hAnsi="Arial" w:cs="Arial"/>
        </w:rPr>
        <w:t>wydał opinii przyjęto, zgodnie z</w:t>
      </w:r>
      <w:r w:rsidR="007D2284" w:rsidRPr="00B532A3">
        <w:rPr>
          <w:rFonts w:ascii="Arial" w:hAnsi="Arial" w:cs="Arial"/>
        </w:rPr>
        <w:t xml:space="preserve"> </w:t>
      </w:r>
      <w:r w:rsidR="003E53BC" w:rsidRPr="00B532A3">
        <w:rPr>
          <w:rFonts w:ascii="Arial" w:hAnsi="Arial" w:cs="Arial"/>
        </w:rPr>
        <w:t>brzmieniem art. 41 ust. 6b ustawy o odpadach, że wydano opinię pozytywną.</w:t>
      </w:r>
    </w:p>
    <w:p w14:paraId="2AC06C06" w14:textId="50FF2CC6" w:rsidR="00B103F0" w:rsidRPr="00B532A3" w:rsidRDefault="00B103F0" w:rsidP="00E252DA">
      <w:pPr>
        <w:spacing w:line="276" w:lineRule="auto"/>
        <w:ind w:firstLine="709"/>
        <w:jc w:val="both"/>
        <w:rPr>
          <w:rFonts w:ascii="Arial" w:hAnsi="Arial" w:cs="Arial"/>
        </w:rPr>
      </w:pPr>
      <w:r w:rsidRPr="00B532A3">
        <w:rPr>
          <w:rFonts w:ascii="Arial" w:hAnsi="Arial" w:cs="Arial"/>
        </w:rPr>
        <w:t xml:space="preserve">Mając na </w:t>
      </w:r>
      <w:r w:rsidR="00463C43" w:rsidRPr="00B532A3">
        <w:rPr>
          <w:rFonts w:ascii="Arial" w:hAnsi="Arial" w:cs="Arial"/>
        </w:rPr>
        <w:t>względzie</w:t>
      </w:r>
      <w:r w:rsidRPr="00B532A3">
        <w:rPr>
          <w:rFonts w:ascii="Arial" w:hAnsi="Arial" w:cs="Arial"/>
        </w:rPr>
        <w:t xml:space="preserve">, iż pozwolenie zintegrowane uwzględnia </w:t>
      </w:r>
      <w:r w:rsidR="00E252DA" w:rsidRPr="00B532A3">
        <w:rPr>
          <w:rFonts w:ascii="Arial" w:hAnsi="Arial" w:cs="Arial"/>
        </w:rPr>
        <w:t>wytwarzanie odpadów</w:t>
      </w:r>
      <w:r w:rsidRPr="00B532A3">
        <w:rPr>
          <w:rFonts w:ascii="Arial" w:hAnsi="Arial" w:cs="Arial"/>
        </w:rPr>
        <w:t xml:space="preserve">, w toku prowadzonego postępowania, </w:t>
      </w:r>
      <w:r w:rsidR="00E252DA" w:rsidRPr="00B532A3">
        <w:rPr>
          <w:rFonts w:ascii="Arial" w:hAnsi="Arial" w:cs="Arial"/>
        </w:rPr>
        <w:t>działając na podstawie</w:t>
      </w:r>
      <w:r w:rsidRPr="00B532A3">
        <w:rPr>
          <w:rFonts w:ascii="Arial" w:hAnsi="Arial" w:cs="Arial"/>
        </w:rPr>
        <w:t xml:space="preserve"> art. </w:t>
      </w:r>
      <w:r w:rsidR="00E252DA" w:rsidRPr="00B532A3">
        <w:rPr>
          <w:rFonts w:ascii="Arial" w:hAnsi="Arial" w:cs="Arial"/>
        </w:rPr>
        <w:t>183c ust. 2</w:t>
      </w:r>
      <w:r w:rsidR="007A7589" w:rsidRPr="00B532A3">
        <w:rPr>
          <w:rFonts w:ascii="Arial" w:hAnsi="Arial" w:cs="Arial"/>
        </w:rPr>
        <w:t xml:space="preserve"> </w:t>
      </w:r>
      <w:r w:rsidR="00E252DA" w:rsidRPr="00B532A3">
        <w:rPr>
          <w:rFonts w:ascii="Arial" w:hAnsi="Arial" w:cs="Arial"/>
        </w:rPr>
        <w:t>ustawy Prawo ochrony środowiska</w:t>
      </w:r>
      <w:r w:rsidRPr="00B532A3">
        <w:rPr>
          <w:rFonts w:ascii="Arial" w:hAnsi="Arial" w:cs="Arial"/>
        </w:rPr>
        <w:t xml:space="preserve">, </w:t>
      </w:r>
      <w:r w:rsidR="00E252DA" w:rsidRPr="00B532A3">
        <w:rPr>
          <w:rFonts w:ascii="Arial" w:hAnsi="Arial" w:cs="Arial"/>
        </w:rPr>
        <w:t xml:space="preserve">w dniu </w:t>
      </w:r>
      <w:r w:rsidR="00A74D11" w:rsidRPr="00B532A3">
        <w:rPr>
          <w:rFonts w:ascii="Arial" w:hAnsi="Arial" w:cs="Arial"/>
        </w:rPr>
        <w:t>16</w:t>
      </w:r>
      <w:r w:rsidR="00E252DA" w:rsidRPr="00B532A3">
        <w:rPr>
          <w:rFonts w:ascii="Arial" w:hAnsi="Arial" w:cs="Arial"/>
        </w:rPr>
        <w:t xml:space="preserve"> </w:t>
      </w:r>
      <w:r w:rsidR="00A74D11" w:rsidRPr="00B532A3">
        <w:rPr>
          <w:rFonts w:ascii="Arial" w:hAnsi="Arial" w:cs="Arial"/>
        </w:rPr>
        <w:t>stycznia</w:t>
      </w:r>
      <w:r w:rsidR="00E252DA" w:rsidRPr="00B532A3">
        <w:rPr>
          <w:rFonts w:ascii="Arial" w:hAnsi="Arial" w:cs="Arial"/>
        </w:rPr>
        <w:t xml:space="preserve"> 202</w:t>
      </w:r>
      <w:r w:rsidR="00A74D11" w:rsidRPr="00B532A3">
        <w:rPr>
          <w:rFonts w:ascii="Arial" w:hAnsi="Arial" w:cs="Arial"/>
        </w:rPr>
        <w:t>4</w:t>
      </w:r>
      <w:r w:rsidR="00E252DA" w:rsidRPr="00B532A3">
        <w:rPr>
          <w:rFonts w:ascii="Arial" w:hAnsi="Arial" w:cs="Arial"/>
        </w:rPr>
        <w:t>r., pismem znak:</w:t>
      </w:r>
      <w:r w:rsidR="00BA22DC" w:rsidRPr="00B532A3">
        <w:rPr>
          <w:rFonts w:ascii="Arial" w:hAnsi="Arial" w:cs="Arial"/>
        </w:rPr>
        <w:t xml:space="preserve"> </w:t>
      </w:r>
      <w:r w:rsidR="00E252DA" w:rsidRPr="00B532A3">
        <w:rPr>
          <w:rFonts w:ascii="Arial" w:hAnsi="Arial" w:cs="Arial"/>
        </w:rPr>
        <w:t>OS-</w:t>
      </w:r>
      <w:r w:rsidR="007A7589" w:rsidRPr="00B532A3">
        <w:rPr>
          <w:rFonts w:ascii="Arial" w:hAnsi="Arial" w:cs="Arial"/>
        </w:rPr>
        <w:t> </w:t>
      </w:r>
      <w:r w:rsidR="00E252DA" w:rsidRPr="00B532A3">
        <w:rPr>
          <w:rFonts w:ascii="Arial" w:hAnsi="Arial" w:cs="Arial"/>
        </w:rPr>
        <w:t>I.7222.</w:t>
      </w:r>
      <w:r w:rsidR="00A74D11" w:rsidRPr="00B532A3">
        <w:rPr>
          <w:rFonts w:ascii="Arial" w:hAnsi="Arial" w:cs="Arial"/>
        </w:rPr>
        <w:t>52.34</w:t>
      </w:r>
      <w:r w:rsidR="00E252DA" w:rsidRPr="00B532A3">
        <w:rPr>
          <w:rFonts w:ascii="Arial" w:hAnsi="Arial" w:cs="Arial"/>
        </w:rPr>
        <w:t>.2023.AD zwrócono się</w:t>
      </w:r>
      <w:r w:rsidRPr="00B532A3">
        <w:rPr>
          <w:rFonts w:ascii="Arial" w:hAnsi="Arial" w:cs="Arial"/>
        </w:rPr>
        <w:t xml:space="preserve"> do Komendanta Powiatowego Państwowej Straży Pożarnej w </w:t>
      </w:r>
      <w:r w:rsidR="00A74D11" w:rsidRPr="00B532A3">
        <w:rPr>
          <w:rFonts w:ascii="Arial" w:hAnsi="Arial" w:cs="Arial"/>
        </w:rPr>
        <w:t>Stalowej Woli</w:t>
      </w:r>
      <w:r w:rsidR="00E252DA" w:rsidRPr="00B532A3">
        <w:rPr>
          <w:rFonts w:ascii="Arial" w:hAnsi="Arial" w:cs="Arial"/>
        </w:rPr>
        <w:t xml:space="preserve"> z wnioskiem </w:t>
      </w:r>
      <w:r w:rsidRPr="00B532A3">
        <w:rPr>
          <w:rFonts w:ascii="Arial" w:hAnsi="Arial" w:cs="Arial"/>
        </w:rPr>
        <w:t xml:space="preserve">o przeprowadzenie kontroli przedmiotowej instalacji </w:t>
      </w:r>
      <w:r w:rsidR="00E252DA" w:rsidRPr="00B532A3">
        <w:rPr>
          <w:rFonts w:ascii="Arial" w:hAnsi="Arial" w:cs="Arial"/>
        </w:rPr>
        <w:t>w</w:t>
      </w:r>
      <w:r w:rsidR="00792DE6" w:rsidRPr="00B532A3">
        <w:rPr>
          <w:rFonts w:ascii="Arial" w:hAnsi="Arial" w:cs="Arial"/>
        </w:rPr>
        <w:t xml:space="preserve"> </w:t>
      </w:r>
      <w:r w:rsidR="00E252DA" w:rsidRPr="00B532A3">
        <w:rPr>
          <w:rFonts w:ascii="Arial" w:hAnsi="Arial" w:cs="Arial"/>
        </w:rPr>
        <w:t>przedmiocie spełnienia wymagań określonych w przepisach o ochronie przeciwpożarowej oraz w zakresie zgodności z warunkami ochrony przeciwpożarowej, o których mowa w operacie przeciwpożarowym.</w:t>
      </w:r>
    </w:p>
    <w:p w14:paraId="2DFC374E" w14:textId="02B81079" w:rsidR="00775E9C" w:rsidRPr="00B532A3" w:rsidRDefault="00B103F0" w:rsidP="00775E9C">
      <w:pPr>
        <w:spacing w:line="276" w:lineRule="auto"/>
        <w:ind w:firstLine="567"/>
        <w:jc w:val="both"/>
        <w:rPr>
          <w:rFonts w:ascii="Arial" w:hAnsi="Arial" w:cs="Arial"/>
        </w:rPr>
      </w:pPr>
      <w:r w:rsidRPr="00B532A3">
        <w:rPr>
          <w:rFonts w:ascii="Arial" w:hAnsi="Arial" w:cs="Arial"/>
        </w:rPr>
        <w:t xml:space="preserve">Postanowieniem z dnia </w:t>
      </w:r>
      <w:r w:rsidR="000D7214" w:rsidRPr="00B532A3">
        <w:rPr>
          <w:rFonts w:ascii="Arial" w:hAnsi="Arial" w:cs="Arial"/>
        </w:rPr>
        <w:t>16</w:t>
      </w:r>
      <w:r w:rsidRPr="00B532A3">
        <w:rPr>
          <w:rFonts w:ascii="Arial" w:hAnsi="Arial" w:cs="Arial"/>
        </w:rPr>
        <w:t xml:space="preserve"> </w:t>
      </w:r>
      <w:r w:rsidR="00C05F38" w:rsidRPr="00B532A3">
        <w:rPr>
          <w:rFonts w:ascii="Arial" w:hAnsi="Arial" w:cs="Arial"/>
        </w:rPr>
        <w:t>lutego</w:t>
      </w:r>
      <w:r w:rsidRPr="00B532A3">
        <w:rPr>
          <w:rFonts w:ascii="Arial" w:hAnsi="Arial" w:cs="Arial"/>
        </w:rPr>
        <w:t xml:space="preserve"> 202</w:t>
      </w:r>
      <w:r w:rsidR="00C05F38" w:rsidRPr="00B532A3">
        <w:rPr>
          <w:rFonts w:ascii="Arial" w:hAnsi="Arial" w:cs="Arial"/>
        </w:rPr>
        <w:t>4</w:t>
      </w:r>
      <w:r w:rsidRPr="00B532A3">
        <w:rPr>
          <w:rFonts w:ascii="Arial" w:hAnsi="Arial" w:cs="Arial"/>
        </w:rPr>
        <w:t xml:space="preserve">r., znak: </w:t>
      </w:r>
      <w:r w:rsidR="000D7214" w:rsidRPr="00B532A3">
        <w:rPr>
          <w:rFonts w:ascii="Arial" w:hAnsi="Arial" w:cs="Arial"/>
        </w:rPr>
        <w:t>P</w:t>
      </w:r>
      <w:r w:rsidR="000B789C" w:rsidRPr="00B532A3">
        <w:rPr>
          <w:rFonts w:ascii="Arial" w:hAnsi="Arial" w:cs="Arial"/>
        </w:rPr>
        <w:t>R</w:t>
      </w:r>
      <w:r w:rsidR="000D7214" w:rsidRPr="00B532A3">
        <w:rPr>
          <w:rFonts w:ascii="Arial" w:hAnsi="Arial" w:cs="Arial"/>
        </w:rPr>
        <w:t>Z.5268.</w:t>
      </w:r>
      <w:r w:rsidR="00C05F38" w:rsidRPr="00B532A3">
        <w:rPr>
          <w:rFonts w:ascii="Arial" w:hAnsi="Arial" w:cs="Arial"/>
        </w:rPr>
        <w:t>2-3</w:t>
      </w:r>
      <w:r w:rsidR="000B789C" w:rsidRPr="00B532A3">
        <w:rPr>
          <w:rFonts w:ascii="Arial" w:hAnsi="Arial" w:cs="Arial"/>
        </w:rPr>
        <w:t>.</w:t>
      </w:r>
      <w:r w:rsidR="000D7214" w:rsidRPr="00B532A3">
        <w:rPr>
          <w:rFonts w:ascii="Arial" w:hAnsi="Arial" w:cs="Arial"/>
        </w:rPr>
        <w:t>202</w:t>
      </w:r>
      <w:r w:rsidR="00C05F38" w:rsidRPr="00B532A3">
        <w:rPr>
          <w:rFonts w:ascii="Arial" w:hAnsi="Arial" w:cs="Arial"/>
        </w:rPr>
        <w:t>4.DS</w:t>
      </w:r>
      <w:r w:rsidR="000B789C" w:rsidRPr="00B532A3">
        <w:rPr>
          <w:rFonts w:ascii="Arial" w:hAnsi="Arial" w:cs="Arial"/>
        </w:rPr>
        <w:t xml:space="preserve"> </w:t>
      </w:r>
      <w:r w:rsidRPr="00B532A3">
        <w:rPr>
          <w:rFonts w:ascii="Arial" w:hAnsi="Arial" w:cs="Arial"/>
        </w:rPr>
        <w:t xml:space="preserve">Komendant Powiatowy Państwowej Straży Pożarnej w </w:t>
      </w:r>
      <w:r w:rsidR="00C05F38" w:rsidRPr="00B532A3">
        <w:rPr>
          <w:rFonts w:ascii="Arial" w:hAnsi="Arial" w:cs="Arial"/>
        </w:rPr>
        <w:t>Stalowej Woli</w:t>
      </w:r>
      <w:r w:rsidRPr="00B532A3">
        <w:rPr>
          <w:rFonts w:ascii="Arial" w:hAnsi="Arial" w:cs="Arial"/>
        </w:rPr>
        <w:t xml:space="preserve"> stwierdził spełnienie dla przedmiotow</w:t>
      </w:r>
      <w:r w:rsidR="00D37099" w:rsidRPr="00B532A3">
        <w:rPr>
          <w:rFonts w:ascii="Arial" w:hAnsi="Arial" w:cs="Arial"/>
        </w:rPr>
        <w:t>ej</w:t>
      </w:r>
      <w:r w:rsidRPr="00B532A3">
        <w:rPr>
          <w:rFonts w:ascii="Arial" w:hAnsi="Arial" w:cs="Arial"/>
        </w:rPr>
        <w:t xml:space="preserve"> instalacji wymagań określonych w przepisach dotyczących ochrony przeciwpożarowej oraz </w:t>
      </w:r>
      <w:r w:rsidR="00D37099" w:rsidRPr="00B532A3">
        <w:rPr>
          <w:rFonts w:ascii="Arial" w:hAnsi="Arial" w:cs="Arial"/>
        </w:rPr>
        <w:t xml:space="preserve">wymagań </w:t>
      </w:r>
      <w:r w:rsidRPr="00B532A3">
        <w:rPr>
          <w:rFonts w:ascii="Arial" w:hAnsi="Arial" w:cs="Arial"/>
        </w:rPr>
        <w:t xml:space="preserve">w zakresie zgodności </w:t>
      </w:r>
      <w:r w:rsidRPr="00B532A3">
        <w:rPr>
          <w:rFonts w:ascii="Arial" w:hAnsi="Arial" w:cs="Arial"/>
        </w:rPr>
        <w:lastRenderedPageBreak/>
        <w:t>z</w:t>
      </w:r>
      <w:r w:rsidR="00B14E66" w:rsidRPr="00B532A3">
        <w:rPr>
          <w:rFonts w:ascii="Arial" w:hAnsi="Arial" w:cs="Arial"/>
        </w:rPr>
        <w:t> </w:t>
      </w:r>
      <w:r w:rsidRPr="00B532A3">
        <w:rPr>
          <w:rFonts w:ascii="Arial" w:hAnsi="Arial" w:cs="Arial"/>
        </w:rPr>
        <w:t xml:space="preserve">warunkami ochrony przeciwpożarowej, o których mowa w przedłożonym przez </w:t>
      </w:r>
      <w:r w:rsidR="00B14E66" w:rsidRPr="00B532A3">
        <w:rPr>
          <w:rFonts w:ascii="Arial" w:hAnsi="Arial" w:cs="Arial"/>
        </w:rPr>
        <w:t>Wtór- Steel Sp. z o.o.</w:t>
      </w:r>
      <w:r w:rsidR="000D7214" w:rsidRPr="00B532A3">
        <w:rPr>
          <w:rFonts w:ascii="Arial" w:hAnsi="Arial" w:cs="Arial"/>
        </w:rPr>
        <w:t xml:space="preserve">, </w:t>
      </w:r>
      <w:r w:rsidRPr="00B532A3">
        <w:rPr>
          <w:rFonts w:ascii="Arial" w:hAnsi="Arial" w:cs="Arial"/>
        </w:rPr>
        <w:t>operacie przeciwpożarowym wykonanym w</w:t>
      </w:r>
      <w:r w:rsidR="00C67E8E" w:rsidRPr="00B532A3">
        <w:rPr>
          <w:rFonts w:ascii="Arial" w:hAnsi="Arial" w:cs="Arial"/>
        </w:rPr>
        <w:t xml:space="preserve">e wrześniu </w:t>
      </w:r>
      <w:r w:rsidRPr="00B532A3">
        <w:rPr>
          <w:rFonts w:ascii="Arial" w:hAnsi="Arial" w:cs="Arial"/>
        </w:rPr>
        <w:t>20</w:t>
      </w:r>
      <w:r w:rsidR="00C67E8E" w:rsidRPr="00B532A3">
        <w:rPr>
          <w:rFonts w:ascii="Arial" w:hAnsi="Arial" w:cs="Arial"/>
        </w:rPr>
        <w:t>19</w:t>
      </w:r>
      <w:r w:rsidRPr="00B532A3">
        <w:rPr>
          <w:rFonts w:ascii="Arial" w:hAnsi="Arial" w:cs="Arial"/>
        </w:rPr>
        <w:t>r. przez rzeczoznawcę</w:t>
      </w:r>
      <w:r w:rsidR="00D37099" w:rsidRPr="00B532A3">
        <w:rPr>
          <w:rFonts w:ascii="Arial" w:hAnsi="Arial" w:cs="Arial"/>
        </w:rPr>
        <w:t xml:space="preserve"> </w:t>
      </w:r>
      <w:r w:rsidRPr="00B532A3">
        <w:rPr>
          <w:rFonts w:ascii="Arial" w:hAnsi="Arial" w:cs="Arial"/>
        </w:rPr>
        <w:t>ds.</w:t>
      </w:r>
      <w:r w:rsidR="00C67E8E" w:rsidRPr="00B532A3">
        <w:rPr>
          <w:rFonts w:ascii="Arial" w:hAnsi="Arial" w:cs="Arial"/>
        </w:rPr>
        <w:t xml:space="preserve"> </w:t>
      </w:r>
      <w:r w:rsidRPr="00B532A3">
        <w:rPr>
          <w:rFonts w:ascii="Arial" w:hAnsi="Arial" w:cs="Arial"/>
        </w:rPr>
        <w:t>zabezpieczeń przeciwpożarowych (</w:t>
      </w:r>
      <w:proofErr w:type="spellStart"/>
      <w:r w:rsidRPr="00B532A3">
        <w:rPr>
          <w:rFonts w:ascii="Arial" w:hAnsi="Arial" w:cs="Arial"/>
        </w:rPr>
        <w:t>upr</w:t>
      </w:r>
      <w:proofErr w:type="spellEnd"/>
      <w:r w:rsidR="00BE55F0" w:rsidRPr="00B532A3">
        <w:rPr>
          <w:rFonts w:ascii="Arial" w:hAnsi="Arial" w:cs="Arial"/>
        </w:rPr>
        <w:t>.</w:t>
      </w:r>
      <w:r w:rsidR="000A6D8C" w:rsidRPr="00B532A3">
        <w:rPr>
          <w:rFonts w:ascii="Arial" w:hAnsi="Arial" w:cs="Arial"/>
        </w:rPr>
        <w:t xml:space="preserve"> </w:t>
      </w:r>
      <w:r w:rsidR="000D7214" w:rsidRPr="00B532A3">
        <w:rPr>
          <w:rFonts w:ascii="Arial" w:hAnsi="Arial" w:cs="Arial"/>
        </w:rPr>
        <w:t>nr</w:t>
      </w:r>
      <w:r w:rsidRPr="00B532A3">
        <w:rPr>
          <w:rFonts w:ascii="Arial" w:hAnsi="Arial" w:cs="Arial"/>
        </w:rPr>
        <w:t xml:space="preserve"> </w:t>
      </w:r>
      <w:r w:rsidR="00720051" w:rsidRPr="00B532A3">
        <w:rPr>
          <w:rFonts w:ascii="Arial" w:hAnsi="Arial" w:cs="Arial"/>
        </w:rPr>
        <w:t>381</w:t>
      </w:r>
      <w:r w:rsidR="000D7214" w:rsidRPr="00B532A3">
        <w:rPr>
          <w:rFonts w:ascii="Arial" w:hAnsi="Arial" w:cs="Arial"/>
        </w:rPr>
        <w:t>/</w:t>
      </w:r>
      <w:r w:rsidR="00720051" w:rsidRPr="00B532A3">
        <w:rPr>
          <w:rFonts w:ascii="Arial" w:hAnsi="Arial" w:cs="Arial"/>
        </w:rPr>
        <w:t>98</w:t>
      </w:r>
      <w:r w:rsidRPr="00B532A3">
        <w:rPr>
          <w:rFonts w:ascii="Arial" w:hAnsi="Arial" w:cs="Arial"/>
        </w:rPr>
        <w:t xml:space="preserve">), uzgodnionym pozytywnie </w:t>
      </w:r>
      <w:r w:rsidR="000D7214" w:rsidRPr="00B532A3">
        <w:rPr>
          <w:rFonts w:ascii="Arial" w:hAnsi="Arial" w:cs="Arial"/>
        </w:rPr>
        <w:t>przez</w:t>
      </w:r>
      <w:r w:rsidRPr="00B532A3">
        <w:rPr>
          <w:rFonts w:ascii="Arial" w:hAnsi="Arial" w:cs="Arial"/>
        </w:rPr>
        <w:t xml:space="preserve"> Komendanta Powiatowego Państwowej Straży pożarnej w </w:t>
      </w:r>
      <w:r w:rsidR="005E000E">
        <w:rPr>
          <w:rFonts w:ascii="Arial" w:hAnsi="Arial" w:cs="Arial"/>
        </w:rPr>
        <w:t>Stalowej Woli</w:t>
      </w:r>
      <w:r w:rsidR="000D7214" w:rsidRPr="00B532A3">
        <w:rPr>
          <w:rFonts w:ascii="Arial" w:hAnsi="Arial" w:cs="Arial"/>
        </w:rPr>
        <w:t xml:space="preserve"> postanowieniem z dnia </w:t>
      </w:r>
      <w:r w:rsidR="00853B98" w:rsidRPr="00B532A3">
        <w:rPr>
          <w:rFonts w:ascii="Arial" w:hAnsi="Arial" w:cs="Arial"/>
        </w:rPr>
        <w:t>09</w:t>
      </w:r>
      <w:r w:rsidR="00626550" w:rsidRPr="00B532A3">
        <w:rPr>
          <w:rFonts w:ascii="Arial" w:hAnsi="Arial" w:cs="Arial"/>
        </w:rPr>
        <w:t xml:space="preserve"> </w:t>
      </w:r>
      <w:r w:rsidR="00853B98" w:rsidRPr="00B532A3">
        <w:rPr>
          <w:rFonts w:ascii="Arial" w:hAnsi="Arial" w:cs="Arial"/>
        </w:rPr>
        <w:t>kwietnia</w:t>
      </w:r>
      <w:r w:rsidR="00626550" w:rsidRPr="00B532A3">
        <w:rPr>
          <w:rFonts w:ascii="Arial" w:hAnsi="Arial" w:cs="Arial"/>
        </w:rPr>
        <w:t xml:space="preserve"> 202</w:t>
      </w:r>
      <w:r w:rsidR="00853B98" w:rsidRPr="00B532A3">
        <w:rPr>
          <w:rFonts w:ascii="Arial" w:hAnsi="Arial" w:cs="Arial"/>
        </w:rPr>
        <w:t>0</w:t>
      </w:r>
      <w:r w:rsidR="00626550" w:rsidRPr="00B532A3">
        <w:rPr>
          <w:rFonts w:ascii="Arial" w:hAnsi="Arial" w:cs="Arial"/>
        </w:rPr>
        <w:t>r.,</w:t>
      </w:r>
      <w:r w:rsidRPr="00B532A3">
        <w:rPr>
          <w:rFonts w:ascii="Arial" w:hAnsi="Arial" w:cs="Arial"/>
        </w:rPr>
        <w:t xml:space="preserve"> znak: </w:t>
      </w:r>
      <w:r w:rsidR="00626550" w:rsidRPr="00B532A3">
        <w:rPr>
          <w:rFonts w:ascii="Arial" w:hAnsi="Arial" w:cs="Arial"/>
        </w:rPr>
        <w:t>PZ.</w:t>
      </w:r>
      <w:r w:rsidR="0065464A" w:rsidRPr="00B532A3">
        <w:rPr>
          <w:rFonts w:ascii="Arial" w:hAnsi="Arial" w:cs="Arial"/>
        </w:rPr>
        <w:t>5</w:t>
      </w:r>
      <w:r w:rsidR="00853B98" w:rsidRPr="00B532A3">
        <w:rPr>
          <w:rFonts w:ascii="Arial" w:hAnsi="Arial" w:cs="Arial"/>
        </w:rPr>
        <w:t>560</w:t>
      </w:r>
      <w:r w:rsidR="0065464A" w:rsidRPr="00B532A3">
        <w:rPr>
          <w:rFonts w:ascii="Arial" w:hAnsi="Arial" w:cs="Arial"/>
        </w:rPr>
        <w:t>.</w:t>
      </w:r>
      <w:r w:rsidR="00853B98" w:rsidRPr="00B532A3">
        <w:rPr>
          <w:rFonts w:ascii="Arial" w:hAnsi="Arial" w:cs="Arial"/>
        </w:rPr>
        <w:t>28-4</w:t>
      </w:r>
      <w:r w:rsidR="0065464A" w:rsidRPr="00B532A3">
        <w:rPr>
          <w:rFonts w:ascii="Arial" w:hAnsi="Arial" w:cs="Arial"/>
        </w:rPr>
        <w:t>.20</w:t>
      </w:r>
      <w:r w:rsidR="00853B98" w:rsidRPr="00B532A3">
        <w:rPr>
          <w:rFonts w:ascii="Arial" w:hAnsi="Arial" w:cs="Arial"/>
        </w:rPr>
        <w:t>19</w:t>
      </w:r>
      <w:r w:rsidR="00626550" w:rsidRPr="00B532A3">
        <w:rPr>
          <w:rFonts w:ascii="Arial" w:hAnsi="Arial" w:cs="Arial"/>
        </w:rPr>
        <w:t>.</w:t>
      </w:r>
    </w:p>
    <w:p w14:paraId="6C5DEBD7" w14:textId="10040C54" w:rsidR="00960BEB" w:rsidRPr="00B532A3" w:rsidRDefault="00775E9C" w:rsidP="00E0605C">
      <w:pPr>
        <w:spacing w:line="276" w:lineRule="auto"/>
        <w:ind w:firstLine="567"/>
        <w:jc w:val="both"/>
        <w:rPr>
          <w:rFonts w:ascii="Arial" w:eastAsiaTheme="minorEastAsia" w:hAnsi="Arial" w:cs="Arial"/>
          <w:bCs/>
        </w:rPr>
      </w:pPr>
      <w:r w:rsidRPr="00B532A3">
        <w:rPr>
          <w:rFonts w:ascii="Arial" w:eastAsiaTheme="minorEastAsia" w:hAnsi="Arial" w:cs="Arial"/>
        </w:rPr>
        <w:t>N</w:t>
      </w:r>
      <w:r w:rsidR="00960BEB" w:rsidRPr="00B532A3">
        <w:rPr>
          <w:rFonts w:ascii="Arial" w:eastAsiaTheme="minorEastAsia" w:hAnsi="Arial" w:cs="Arial"/>
        </w:rPr>
        <w:t>a podstawie art. 187 ust. 4a ustawy Prawo ochrony środowiska</w:t>
      </w:r>
      <w:r w:rsidR="00960BEB" w:rsidRPr="00B532A3">
        <w:rPr>
          <w:rFonts w:ascii="Arial" w:hAnsi="Arial" w:cs="Arial"/>
        </w:rPr>
        <w:t xml:space="preserve">, </w:t>
      </w:r>
      <w:r w:rsidR="00960BEB" w:rsidRPr="00B532A3">
        <w:rPr>
          <w:rFonts w:ascii="Arial" w:eastAsiaTheme="minorEastAsia" w:hAnsi="Arial" w:cs="Arial"/>
        </w:rPr>
        <w:t>w związku z</w:t>
      </w:r>
      <w:r w:rsidRPr="00B532A3">
        <w:rPr>
          <w:rFonts w:ascii="Arial" w:eastAsiaTheme="minorEastAsia" w:hAnsi="Arial" w:cs="Arial"/>
        </w:rPr>
        <w:t> </w:t>
      </w:r>
      <w:r w:rsidR="00960BEB" w:rsidRPr="00B532A3">
        <w:rPr>
          <w:rFonts w:ascii="Arial" w:eastAsiaTheme="minorEastAsia" w:hAnsi="Arial" w:cs="Arial"/>
        </w:rPr>
        <w:t>art.</w:t>
      </w:r>
      <w:r w:rsidRPr="00B532A3">
        <w:rPr>
          <w:rFonts w:ascii="Arial" w:eastAsiaTheme="minorEastAsia" w:hAnsi="Arial" w:cs="Arial"/>
        </w:rPr>
        <w:t> </w:t>
      </w:r>
      <w:r w:rsidR="00960BEB" w:rsidRPr="00B532A3">
        <w:rPr>
          <w:rFonts w:ascii="Arial" w:eastAsiaTheme="minorEastAsia" w:hAnsi="Arial" w:cs="Arial"/>
          <w:bCs/>
        </w:rPr>
        <w:t xml:space="preserve">48a. ustawy o odpadach, z uwagi iż w przedmiotowej instalacji realizowane będą procesy przetwarzania odpadów </w:t>
      </w:r>
      <w:r w:rsidR="00960BEB" w:rsidRPr="00B532A3">
        <w:rPr>
          <w:rFonts w:ascii="Arial" w:hAnsi="Arial" w:cs="Arial"/>
          <w:bCs/>
        </w:rPr>
        <w:t>z tytułu prowadzenia ww. działalności</w:t>
      </w:r>
      <w:r w:rsidR="004752DC" w:rsidRPr="00B532A3">
        <w:rPr>
          <w:rFonts w:ascii="Arial" w:hAnsi="Arial" w:cs="Arial"/>
          <w:bCs/>
        </w:rPr>
        <w:t>,</w:t>
      </w:r>
      <w:r w:rsidR="00960BEB" w:rsidRPr="00B532A3">
        <w:rPr>
          <w:rFonts w:ascii="Arial" w:eastAsiaTheme="minorEastAsia" w:hAnsi="Arial" w:cs="Arial"/>
        </w:rPr>
        <w:t xml:space="preserve"> </w:t>
      </w:r>
      <w:r w:rsidR="00504138" w:rsidRPr="00B532A3">
        <w:rPr>
          <w:rFonts w:ascii="Arial" w:eastAsiaTheme="minorEastAsia" w:hAnsi="Arial" w:cs="Arial"/>
        </w:rPr>
        <w:t>Spóła</w:t>
      </w:r>
      <w:r w:rsidR="00960BEB" w:rsidRPr="00B532A3">
        <w:rPr>
          <w:rFonts w:ascii="Arial" w:eastAsiaTheme="minorEastAsia" w:hAnsi="Arial" w:cs="Arial"/>
        </w:rPr>
        <w:t xml:space="preserve"> </w:t>
      </w:r>
      <w:r w:rsidR="00960BEB" w:rsidRPr="00B532A3">
        <w:rPr>
          <w:rFonts w:ascii="Arial" w:hAnsi="Arial" w:cs="Arial"/>
          <w:bCs/>
        </w:rPr>
        <w:t>posiad</w:t>
      </w:r>
      <w:r w:rsidR="00751F7D" w:rsidRPr="00B532A3">
        <w:rPr>
          <w:rFonts w:ascii="Arial" w:hAnsi="Arial" w:cs="Arial"/>
          <w:bCs/>
        </w:rPr>
        <w:t>a</w:t>
      </w:r>
      <w:r w:rsidR="00960BEB" w:rsidRPr="00B532A3">
        <w:rPr>
          <w:rFonts w:ascii="Arial" w:hAnsi="Arial" w:cs="Arial"/>
          <w:bCs/>
        </w:rPr>
        <w:t xml:space="preserve"> ustanowione </w:t>
      </w:r>
      <w:r w:rsidR="00960BEB" w:rsidRPr="00B532A3">
        <w:rPr>
          <w:rFonts w:ascii="Arial" w:eastAsiaTheme="minorEastAsia" w:hAnsi="Arial" w:cs="Arial"/>
        </w:rPr>
        <w:t xml:space="preserve">zabezpieczenie roszczeń </w:t>
      </w:r>
      <w:r w:rsidR="00960BEB" w:rsidRPr="00B532A3">
        <w:rPr>
          <w:rFonts w:ascii="Arial" w:eastAsiaTheme="minorEastAsia" w:hAnsi="Arial" w:cs="Arial"/>
          <w:bCs/>
        </w:rPr>
        <w:t xml:space="preserve">umożliwiające pokrycie kosztów wykonania zastępczego </w:t>
      </w:r>
      <w:r w:rsidR="00960BEB" w:rsidRPr="00B532A3">
        <w:rPr>
          <w:rFonts w:ascii="Arial" w:eastAsiaTheme="minorEastAsia" w:hAnsi="Arial" w:cs="Arial"/>
        </w:rPr>
        <w:t>decyzji nakazującej usunięcie odpadów z</w:t>
      </w:r>
      <w:r w:rsidR="00504138" w:rsidRPr="00B532A3">
        <w:rPr>
          <w:rFonts w:ascii="Arial" w:eastAsiaTheme="minorEastAsia" w:hAnsi="Arial" w:cs="Arial"/>
        </w:rPr>
        <w:t xml:space="preserve"> </w:t>
      </w:r>
      <w:r w:rsidR="00960BEB" w:rsidRPr="00B532A3">
        <w:rPr>
          <w:rFonts w:ascii="Arial" w:eastAsiaTheme="minorEastAsia" w:hAnsi="Arial" w:cs="Arial"/>
        </w:rPr>
        <w:t>miejsca nieprzeznaczonego do ich składowania lub magazynowania oraz ich zagospodarowania łącznie z odpadami stanowiącymi pozostałości z akcji gaśniczej lub usunięcia negatywnych skutków w</w:t>
      </w:r>
      <w:r w:rsidR="00504138" w:rsidRPr="00B532A3">
        <w:rPr>
          <w:rFonts w:ascii="Arial" w:eastAsiaTheme="minorEastAsia" w:hAnsi="Arial" w:cs="Arial"/>
        </w:rPr>
        <w:t> </w:t>
      </w:r>
      <w:r w:rsidR="00960BEB" w:rsidRPr="00B532A3">
        <w:rPr>
          <w:rFonts w:ascii="Arial" w:eastAsiaTheme="minorEastAsia" w:hAnsi="Arial" w:cs="Arial"/>
        </w:rPr>
        <w:t>środowisku lub szkód w środowisku. Posiadacz odpadów ma obowiązek utrzymywać ustanowione zabezpieczenie roszczeń przez okres obowiązywania pozwolenia zintegrowanego uwzględniającego zbieranie i</w:t>
      </w:r>
      <w:r w:rsidR="00504138" w:rsidRPr="00B532A3">
        <w:rPr>
          <w:rFonts w:ascii="Arial" w:eastAsiaTheme="minorEastAsia" w:hAnsi="Arial" w:cs="Arial"/>
        </w:rPr>
        <w:t xml:space="preserve"> </w:t>
      </w:r>
      <w:r w:rsidR="00960BEB" w:rsidRPr="00B532A3">
        <w:rPr>
          <w:rFonts w:ascii="Arial" w:eastAsiaTheme="minorEastAsia" w:hAnsi="Arial" w:cs="Arial"/>
        </w:rPr>
        <w:t>przetwarzanie odpadów i po jego zakończeniu, do czasu uzyskania ostatecznej decyzji o zwrocie zabezpieczenia roszczeń, o której mowa w</w:t>
      </w:r>
      <w:r w:rsidR="00596BE9" w:rsidRPr="00B532A3">
        <w:rPr>
          <w:rFonts w:ascii="Arial" w:eastAsiaTheme="minorEastAsia" w:hAnsi="Arial" w:cs="Arial"/>
        </w:rPr>
        <w:t xml:space="preserve"> </w:t>
      </w:r>
      <w:r w:rsidR="00960BEB" w:rsidRPr="00B532A3">
        <w:rPr>
          <w:rFonts w:ascii="Arial" w:eastAsiaTheme="minorEastAsia" w:hAnsi="Arial" w:cs="Arial"/>
        </w:rPr>
        <w:t>ust. 18 ustawy o</w:t>
      </w:r>
      <w:r w:rsidR="00504138" w:rsidRPr="00B532A3">
        <w:rPr>
          <w:rFonts w:ascii="Arial" w:eastAsiaTheme="minorEastAsia" w:hAnsi="Arial" w:cs="Arial"/>
        </w:rPr>
        <w:t xml:space="preserve"> </w:t>
      </w:r>
      <w:r w:rsidR="00960BEB" w:rsidRPr="00B532A3">
        <w:rPr>
          <w:rFonts w:ascii="Arial" w:eastAsiaTheme="minorEastAsia" w:hAnsi="Arial" w:cs="Arial"/>
        </w:rPr>
        <w:t xml:space="preserve">odpadach. Ww. zabezpieczenie roszczeń ustanowione zostało </w:t>
      </w:r>
      <w:r w:rsidR="00960BEB" w:rsidRPr="00B532A3">
        <w:rPr>
          <w:rFonts w:ascii="Arial" w:eastAsiaTheme="minorEastAsia" w:hAnsi="Arial" w:cs="Arial"/>
          <w:bCs/>
        </w:rPr>
        <w:t>postanowieniem z</w:t>
      </w:r>
      <w:r w:rsidR="00966BBB" w:rsidRPr="00B532A3">
        <w:rPr>
          <w:rFonts w:ascii="Arial" w:eastAsiaTheme="minorEastAsia" w:hAnsi="Arial" w:cs="Arial"/>
          <w:bCs/>
        </w:rPr>
        <w:t xml:space="preserve"> </w:t>
      </w:r>
      <w:r w:rsidR="00960BEB" w:rsidRPr="00B532A3">
        <w:rPr>
          <w:rFonts w:ascii="Arial" w:eastAsiaTheme="minorEastAsia" w:hAnsi="Arial" w:cs="Arial"/>
          <w:bCs/>
        </w:rPr>
        <w:t xml:space="preserve">dnia </w:t>
      </w:r>
      <w:r w:rsidR="00596BE9" w:rsidRPr="00B532A3">
        <w:rPr>
          <w:rFonts w:ascii="Arial" w:eastAsiaTheme="minorEastAsia" w:hAnsi="Arial" w:cs="Arial"/>
          <w:bCs/>
        </w:rPr>
        <w:t xml:space="preserve">12 października 2020r. znak: OS.I.7222.11.2.2019.RD </w:t>
      </w:r>
      <w:r w:rsidR="00596BE9" w:rsidRPr="00B532A3">
        <w:rPr>
          <w:rFonts w:ascii="Arial" w:hAnsi="Arial" w:cs="Arial"/>
          <w:bCs/>
        </w:rPr>
        <w:t>w formie depozytu na kwotę 608 523,13 zł (sześćset osiem tysięcy pięćset dwadzieścia trzy złote trzynaście groszy)</w:t>
      </w:r>
      <w:r w:rsidR="00960BEB" w:rsidRPr="00B532A3">
        <w:rPr>
          <w:rFonts w:ascii="Arial" w:eastAsiaTheme="minorEastAsia" w:hAnsi="Arial" w:cs="Arial"/>
          <w:bCs/>
        </w:rPr>
        <w:t xml:space="preserve">. </w:t>
      </w:r>
      <w:r w:rsidR="00504138" w:rsidRPr="00B532A3">
        <w:rPr>
          <w:rFonts w:ascii="Arial" w:eastAsiaTheme="minorEastAsia" w:hAnsi="Arial" w:cs="Arial"/>
          <w:bCs/>
        </w:rPr>
        <w:t>Jego wysokość</w:t>
      </w:r>
      <w:r w:rsidR="005618C3">
        <w:rPr>
          <w:rFonts w:ascii="Arial" w:eastAsiaTheme="minorEastAsia" w:hAnsi="Arial" w:cs="Arial"/>
          <w:bCs/>
        </w:rPr>
        <w:t>,</w:t>
      </w:r>
      <w:r w:rsidR="00504138" w:rsidRPr="00B532A3">
        <w:rPr>
          <w:rFonts w:ascii="Arial" w:eastAsiaTheme="minorEastAsia" w:hAnsi="Arial" w:cs="Arial"/>
          <w:bCs/>
        </w:rPr>
        <w:t xml:space="preserve"> po zmianie pozwolenia objętego niniejszą decyzją, nie zmieni się.</w:t>
      </w:r>
    </w:p>
    <w:p w14:paraId="6233F3B7" w14:textId="545EC69D" w:rsidR="00A2406E" w:rsidRPr="00B532A3" w:rsidRDefault="008449F8" w:rsidP="00A2406E">
      <w:pPr>
        <w:spacing w:line="276" w:lineRule="auto"/>
        <w:ind w:firstLine="709"/>
        <w:jc w:val="both"/>
        <w:rPr>
          <w:rFonts w:ascii="Arial" w:hAnsi="Arial" w:cs="Arial"/>
          <w:bCs/>
        </w:rPr>
      </w:pPr>
      <w:r w:rsidRPr="00B532A3">
        <w:rPr>
          <w:rFonts w:ascii="Arial" w:hAnsi="Arial" w:cs="Arial"/>
          <w:bCs/>
        </w:rPr>
        <w:t xml:space="preserve">Rozpatrując całość akt w sprawie ustalono, </w:t>
      </w:r>
      <w:r w:rsidR="006422C1" w:rsidRPr="00B532A3">
        <w:rPr>
          <w:rFonts w:ascii="Arial" w:hAnsi="Arial" w:cs="Arial"/>
          <w:bCs/>
        </w:rPr>
        <w:t xml:space="preserve">iż </w:t>
      </w:r>
      <w:r w:rsidR="00CF22AA" w:rsidRPr="00B532A3">
        <w:rPr>
          <w:rFonts w:ascii="Arial" w:hAnsi="Arial" w:cs="Arial"/>
          <w:bCs/>
        </w:rPr>
        <w:t>planowane</w:t>
      </w:r>
      <w:r w:rsidR="00D11095" w:rsidRPr="00B532A3">
        <w:rPr>
          <w:rFonts w:ascii="Arial" w:hAnsi="Arial" w:cs="Arial"/>
          <w:bCs/>
        </w:rPr>
        <w:t xml:space="preserve"> zmiany </w:t>
      </w:r>
      <w:r w:rsidR="00C07DCC" w:rsidRPr="00B532A3">
        <w:rPr>
          <w:rFonts w:ascii="Arial" w:hAnsi="Arial" w:cs="Arial"/>
          <w:bCs/>
        </w:rPr>
        <w:t xml:space="preserve">w stosunku do obowiązującego pozwolenia zintegrowanego </w:t>
      </w:r>
      <w:r w:rsidR="00D11095" w:rsidRPr="00B532A3">
        <w:rPr>
          <w:rFonts w:ascii="Arial" w:hAnsi="Arial" w:cs="Arial"/>
          <w:bCs/>
        </w:rPr>
        <w:t>obejmują</w:t>
      </w:r>
      <w:r w:rsidR="00A2406E" w:rsidRPr="00B532A3">
        <w:rPr>
          <w:rFonts w:ascii="Arial" w:hAnsi="Arial" w:cs="Arial"/>
          <w:bCs/>
        </w:rPr>
        <w:t xml:space="preserve"> wszystkie instalacje, tj. instalację strzępienia złomu przy pomocy </w:t>
      </w:r>
      <w:proofErr w:type="spellStart"/>
      <w:r w:rsidR="00A2406E" w:rsidRPr="00B532A3">
        <w:rPr>
          <w:rFonts w:ascii="Arial" w:hAnsi="Arial" w:cs="Arial"/>
          <w:bCs/>
        </w:rPr>
        <w:t>strzępiarki</w:t>
      </w:r>
      <w:proofErr w:type="spellEnd"/>
      <w:r w:rsidR="00A2406E" w:rsidRPr="00B532A3">
        <w:rPr>
          <w:rFonts w:ascii="Arial" w:hAnsi="Arial" w:cs="Arial"/>
          <w:bCs/>
        </w:rPr>
        <w:t xml:space="preserve">, instalację do wytwarzania paliw alternatywnych </w:t>
      </w:r>
      <w:r w:rsidR="00836373">
        <w:rPr>
          <w:rFonts w:ascii="Arial" w:hAnsi="Arial" w:cs="Arial"/>
          <w:bCs/>
        </w:rPr>
        <w:t xml:space="preserve">oraz </w:t>
      </w:r>
      <w:r w:rsidR="00A2406E" w:rsidRPr="00B532A3">
        <w:rPr>
          <w:rFonts w:ascii="Arial" w:hAnsi="Arial" w:cs="Arial"/>
          <w:bCs/>
        </w:rPr>
        <w:t>stację demontażu pojazdów wycofanych z eksploatacji.</w:t>
      </w:r>
    </w:p>
    <w:p w14:paraId="1A707FED" w14:textId="5BF9AC99" w:rsidR="00D07720" w:rsidRPr="00B532A3" w:rsidRDefault="00D07720" w:rsidP="00D07720">
      <w:pPr>
        <w:spacing w:line="276" w:lineRule="auto"/>
        <w:ind w:firstLine="709"/>
        <w:jc w:val="both"/>
        <w:rPr>
          <w:rFonts w:ascii="Arial" w:hAnsi="Arial" w:cs="Arial"/>
          <w:bCs/>
        </w:rPr>
      </w:pPr>
      <w:r w:rsidRPr="00B532A3">
        <w:rPr>
          <w:rFonts w:ascii="Arial" w:hAnsi="Arial" w:cs="Arial"/>
          <w:bCs/>
        </w:rPr>
        <w:t xml:space="preserve">W ramach zmiany pozwolenia nastąpi </w:t>
      </w:r>
      <w:r w:rsidR="004476BD" w:rsidRPr="00B532A3">
        <w:rPr>
          <w:rFonts w:ascii="Arial" w:hAnsi="Arial" w:cs="Arial"/>
          <w:bCs/>
        </w:rPr>
        <w:t xml:space="preserve">zwiększenie czasu pracy </w:t>
      </w:r>
      <w:r w:rsidR="00CC0855" w:rsidRPr="00B532A3">
        <w:rPr>
          <w:rFonts w:ascii="Arial" w:hAnsi="Arial" w:cs="Arial"/>
          <w:bCs/>
        </w:rPr>
        <w:t>s</w:t>
      </w:r>
      <w:r w:rsidR="00834BE6" w:rsidRPr="00B532A3">
        <w:rPr>
          <w:rFonts w:ascii="Arial" w:hAnsi="Arial" w:cs="Arial"/>
          <w:bCs/>
        </w:rPr>
        <w:t>tacji demontażu pojazdów wycofanych z eksploatacji z</w:t>
      </w:r>
      <w:r w:rsidR="0061482D" w:rsidRPr="00B532A3">
        <w:rPr>
          <w:rFonts w:ascii="Arial" w:hAnsi="Arial" w:cs="Arial"/>
          <w:bCs/>
        </w:rPr>
        <w:t> </w:t>
      </w:r>
      <w:r w:rsidR="00A204E1" w:rsidRPr="00B532A3">
        <w:rPr>
          <w:rFonts w:ascii="Arial" w:hAnsi="Arial" w:cs="Arial"/>
          <w:bCs/>
        </w:rPr>
        <w:t>obecnych 1 760 godzin w ciągu roku do</w:t>
      </w:r>
      <w:r w:rsidR="00CC0855" w:rsidRPr="00B532A3">
        <w:rPr>
          <w:rFonts w:ascii="Arial" w:hAnsi="Arial" w:cs="Arial"/>
          <w:bCs/>
        </w:rPr>
        <w:t xml:space="preserve"> </w:t>
      </w:r>
      <w:r w:rsidR="00A204E1" w:rsidRPr="00B532A3">
        <w:rPr>
          <w:rFonts w:ascii="Arial" w:hAnsi="Arial" w:cs="Arial"/>
          <w:bCs/>
        </w:rPr>
        <w:t>2 400</w:t>
      </w:r>
      <w:r w:rsidR="00B23159" w:rsidRPr="00B532A3">
        <w:rPr>
          <w:rFonts w:ascii="Arial" w:hAnsi="Arial" w:cs="Arial"/>
          <w:bCs/>
        </w:rPr>
        <w:t xml:space="preserve"> </w:t>
      </w:r>
      <w:r w:rsidR="00A204E1" w:rsidRPr="00B532A3">
        <w:rPr>
          <w:rFonts w:ascii="Arial" w:hAnsi="Arial" w:cs="Arial"/>
          <w:bCs/>
        </w:rPr>
        <w:t>godz./rok,</w:t>
      </w:r>
      <w:r w:rsidR="00EC1111" w:rsidRPr="00B532A3">
        <w:rPr>
          <w:rFonts w:ascii="Arial" w:hAnsi="Arial" w:cs="Arial"/>
          <w:bCs/>
        </w:rPr>
        <w:t xml:space="preserve"> co spowodowane jest </w:t>
      </w:r>
      <w:r w:rsidR="00E27B49" w:rsidRPr="00B532A3">
        <w:rPr>
          <w:rFonts w:ascii="Arial" w:hAnsi="Arial" w:cs="Arial"/>
          <w:bCs/>
        </w:rPr>
        <w:t>z</w:t>
      </w:r>
      <w:r w:rsidR="00EC1111" w:rsidRPr="00B532A3">
        <w:rPr>
          <w:rFonts w:ascii="Arial" w:hAnsi="Arial" w:cs="Arial"/>
          <w:bCs/>
        </w:rPr>
        <w:t>większ</w:t>
      </w:r>
      <w:r w:rsidR="00E27B49" w:rsidRPr="00B532A3">
        <w:rPr>
          <w:rFonts w:ascii="Arial" w:hAnsi="Arial" w:cs="Arial"/>
          <w:bCs/>
        </w:rPr>
        <w:t>onym</w:t>
      </w:r>
      <w:r w:rsidR="00EC1111" w:rsidRPr="00B532A3">
        <w:rPr>
          <w:rFonts w:ascii="Arial" w:hAnsi="Arial" w:cs="Arial"/>
          <w:bCs/>
        </w:rPr>
        <w:t xml:space="preserve"> obciążeniem instalacji </w:t>
      </w:r>
      <w:r w:rsidR="00E27B49" w:rsidRPr="00B532A3">
        <w:rPr>
          <w:rFonts w:ascii="Arial" w:hAnsi="Arial" w:cs="Arial"/>
          <w:bCs/>
        </w:rPr>
        <w:t>przyjmowanymi do demontażu pojazdami oraz uruchomieniem drugiej zmiany,</w:t>
      </w:r>
      <w:r w:rsidR="0061482D" w:rsidRPr="00B532A3">
        <w:rPr>
          <w:rFonts w:ascii="Arial" w:hAnsi="Arial" w:cs="Arial"/>
          <w:bCs/>
        </w:rPr>
        <w:t xml:space="preserve"> bez wpływu na roczną zdolność przetwarzania</w:t>
      </w:r>
      <w:r w:rsidR="00AF37BD" w:rsidRPr="00B532A3">
        <w:rPr>
          <w:rFonts w:ascii="Arial" w:hAnsi="Arial" w:cs="Arial"/>
          <w:bCs/>
        </w:rPr>
        <w:t>, która pozostanie na tym samym poziomie</w:t>
      </w:r>
      <w:r w:rsidRPr="00B532A3">
        <w:rPr>
          <w:rFonts w:ascii="Arial" w:hAnsi="Arial" w:cs="Arial"/>
          <w:bCs/>
        </w:rPr>
        <w:t>.</w:t>
      </w:r>
    </w:p>
    <w:p w14:paraId="122AFF2D" w14:textId="5B405612" w:rsidR="004476BD" w:rsidRPr="00B532A3" w:rsidRDefault="00D07720" w:rsidP="00F92F31">
      <w:pPr>
        <w:spacing w:line="276" w:lineRule="auto"/>
        <w:ind w:firstLine="709"/>
        <w:jc w:val="both"/>
        <w:rPr>
          <w:rFonts w:ascii="Arial" w:hAnsi="Arial" w:cs="Arial"/>
        </w:rPr>
      </w:pPr>
      <w:r w:rsidRPr="00B532A3">
        <w:rPr>
          <w:rFonts w:ascii="Arial" w:hAnsi="Arial" w:cs="Arial"/>
          <w:bCs/>
        </w:rPr>
        <w:t>U</w:t>
      </w:r>
      <w:r w:rsidR="0061482D" w:rsidRPr="00B532A3">
        <w:rPr>
          <w:rFonts w:ascii="Arial" w:hAnsi="Arial" w:cs="Arial"/>
          <w:bCs/>
        </w:rPr>
        <w:t>szczegółowi</w:t>
      </w:r>
      <w:r w:rsidRPr="00B532A3">
        <w:rPr>
          <w:rFonts w:ascii="Arial" w:hAnsi="Arial" w:cs="Arial"/>
          <w:bCs/>
        </w:rPr>
        <w:t>one zostaną</w:t>
      </w:r>
      <w:r w:rsidR="0061482D" w:rsidRPr="00B532A3">
        <w:rPr>
          <w:rFonts w:ascii="Arial" w:hAnsi="Arial" w:cs="Arial"/>
          <w:bCs/>
        </w:rPr>
        <w:t xml:space="preserve"> zapis</w:t>
      </w:r>
      <w:r w:rsidRPr="00B532A3">
        <w:rPr>
          <w:rFonts w:ascii="Arial" w:hAnsi="Arial" w:cs="Arial"/>
          <w:bCs/>
        </w:rPr>
        <w:t>y</w:t>
      </w:r>
      <w:r w:rsidR="0061482D" w:rsidRPr="00B532A3">
        <w:rPr>
          <w:rFonts w:ascii="Arial" w:hAnsi="Arial" w:cs="Arial"/>
          <w:bCs/>
        </w:rPr>
        <w:t xml:space="preserve"> decyzji dotyczących </w:t>
      </w:r>
      <w:r w:rsidR="00B23159" w:rsidRPr="00B532A3">
        <w:rPr>
          <w:rFonts w:ascii="Arial" w:hAnsi="Arial" w:cs="Arial"/>
          <w:bCs/>
        </w:rPr>
        <w:t>rodzaju przetwarzanych odpadów oraz miejsc i sposob</w:t>
      </w:r>
      <w:r w:rsidR="00EF07DB" w:rsidRPr="00B532A3">
        <w:rPr>
          <w:rFonts w:ascii="Arial" w:hAnsi="Arial" w:cs="Arial"/>
          <w:bCs/>
        </w:rPr>
        <w:t>u</w:t>
      </w:r>
      <w:r w:rsidR="00B23159" w:rsidRPr="00B532A3">
        <w:rPr>
          <w:rFonts w:ascii="Arial" w:hAnsi="Arial" w:cs="Arial"/>
          <w:bCs/>
        </w:rPr>
        <w:t xml:space="preserve"> ich magazynowania </w:t>
      </w:r>
      <w:r w:rsidR="00EF07DB" w:rsidRPr="00B532A3">
        <w:rPr>
          <w:rFonts w:ascii="Arial" w:hAnsi="Arial" w:cs="Arial"/>
          <w:bCs/>
        </w:rPr>
        <w:t xml:space="preserve">poprzez dodanie odpadu o kodzie ex 16 01 17 </w:t>
      </w:r>
      <w:r w:rsidR="00E80833" w:rsidRPr="00B532A3">
        <w:rPr>
          <w:rFonts w:ascii="Arial" w:hAnsi="Arial" w:cs="Arial"/>
          <w:bCs/>
        </w:rPr>
        <w:t xml:space="preserve">stanowiącego </w:t>
      </w:r>
      <w:r w:rsidR="009877EA" w:rsidRPr="00B532A3">
        <w:rPr>
          <w:rFonts w:ascii="Arial" w:hAnsi="Arial" w:cs="Arial"/>
          <w:bCs/>
        </w:rPr>
        <w:t xml:space="preserve">metale żelazne będące </w:t>
      </w:r>
      <w:r w:rsidR="00E80833" w:rsidRPr="00B532A3">
        <w:rPr>
          <w:rFonts w:ascii="Arial" w:hAnsi="Arial" w:cs="Arial"/>
          <w:bCs/>
        </w:rPr>
        <w:t>pozostałości</w:t>
      </w:r>
      <w:r w:rsidR="009877EA" w:rsidRPr="00B532A3">
        <w:rPr>
          <w:rFonts w:ascii="Arial" w:hAnsi="Arial" w:cs="Arial"/>
          <w:bCs/>
        </w:rPr>
        <w:t>ą</w:t>
      </w:r>
      <w:r w:rsidR="00E80833" w:rsidRPr="00B532A3">
        <w:rPr>
          <w:rFonts w:ascii="Arial" w:hAnsi="Arial" w:cs="Arial"/>
          <w:bCs/>
        </w:rPr>
        <w:t xml:space="preserve"> z pojazdów </w:t>
      </w:r>
      <w:r w:rsidR="009877EA" w:rsidRPr="00B532A3">
        <w:rPr>
          <w:rFonts w:ascii="Arial" w:hAnsi="Arial" w:cs="Arial"/>
          <w:bCs/>
        </w:rPr>
        <w:t>wycofanych z eksploatacji przeznaczonych do strzępienia</w:t>
      </w:r>
      <w:r w:rsidRPr="00B532A3">
        <w:rPr>
          <w:rFonts w:ascii="Arial" w:hAnsi="Arial" w:cs="Arial"/>
          <w:bCs/>
        </w:rPr>
        <w:t>.</w:t>
      </w:r>
      <w:r w:rsidR="00CC0855" w:rsidRPr="00B532A3">
        <w:rPr>
          <w:rFonts w:ascii="Arial" w:hAnsi="Arial" w:cs="Arial"/>
          <w:bCs/>
        </w:rPr>
        <w:t xml:space="preserve"> </w:t>
      </w:r>
      <w:r w:rsidRPr="00B532A3">
        <w:rPr>
          <w:rFonts w:ascii="Arial" w:hAnsi="Arial" w:cs="Arial"/>
        </w:rPr>
        <w:t>W</w:t>
      </w:r>
      <w:r w:rsidR="00CC0855" w:rsidRPr="00B532A3">
        <w:rPr>
          <w:rFonts w:ascii="Arial" w:hAnsi="Arial" w:cs="Arial"/>
        </w:rPr>
        <w:t>prowadzona zmiana nie będzie miała wpływu na maksymalną łączną masę odpadów przeznaczonych do strzępienia, które mogą być magazynowane w tym samym czasie oraz maksymalną masę wszystkich rodzajów odpadów przeznaczonych do strzępienia</w:t>
      </w:r>
      <w:r w:rsidR="00836373">
        <w:rPr>
          <w:rFonts w:ascii="Arial" w:hAnsi="Arial" w:cs="Arial"/>
        </w:rPr>
        <w:t>,</w:t>
      </w:r>
      <w:r w:rsidR="00CC0855" w:rsidRPr="00B532A3">
        <w:rPr>
          <w:rFonts w:ascii="Arial" w:hAnsi="Arial" w:cs="Arial"/>
        </w:rPr>
        <w:t xml:space="preserve"> które mogą być magazynowane w okresie roku. </w:t>
      </w:r>
      <w:r w:rsidR="00836373">
        <w:rPr>
          <w:rFonts w:ascii="Arial" w:hAnsi="Arial" w:cs="Arial"/>
        </w:rPr>
        <w:t>Zmiany w</w:t>
      </w:r>
      <w:r w:rsidR="00CC0855" w:rsidRPr="00B532A3">
        <w:rPr>
          <w:rFonts w:ascii="Arial" w:hAnsi="Arial" w:cs="Arial"/>
        </w:rPr>
        <w:t xml:space="preserve"> tabeli dotyczącej rodzajów odpadów przetwarzanych w instalacji nie </w:t>
      </w:r>
      <w:r w:rsidR="00836373">
        <w:rPr>
          <w:rFonts w:ascii="Arial" w:hAnsi="Arial" w:cs="Arial"/>
        </w:rPr>
        <w:t>spowodują</w:t>
      </w:r>
      <w:r w:rsidR="00CC0855" w:rsidRPr="00B532A3">
        <w:rPr>
          <w:rFonts w:ascii="Arial" w:hAnsi="Arial" w:cs="Arial"/>
        </w:rPr>
        <w:t xml:space="preserve"> również </w:t>
      </w:r>
      <w:r w:rsidR="009372FC">
        <w:rPr>
          <w:rFonts w:ascii="Arial" w:hAnsi="Arial" w:cs="Arial"/>
        </w:rPr>
        <w:t>wzrostu</w:t>
      </w:r>
      <w:r w:rsidR="00144141">
        <w:rPr>
          <w:rFonts w:ascii="Arial" w:hAnsi="Arial" w:cs="Arial"/>
        </w:rPr>
        <w:t xml:space="preserve"> </w:t>
      </w:r>
      <w:r w:rsidR="00CC0855" w:rsidRPr="00B532A3">
        <w:rPr>
          <w:rFonts w:ascii="Arial" w:hAnsi="Arial" w:cs="Arial"/>
        </w:rPr>
        <w:t>największej łącznej masy odpadów kierowanych do strzępienia, które mogłyby być</w:t>
      </w:r>
      <w:r w:rsidRPr="00B532A3">
        <w:rPr>
          <w:rFonts w:ascii="Arial" w:hAnsi="Arial" w:cs="Arial"/>
        </w:rPr>
        <w:t xml:space="preserve"> magazynowane w tym samym czasie</w:t>
      </w:r>
      <w:r w:rsidR="00144141">
        <w:rPr>
          <w:rFonts w:ascii="Arial" w:hAnsi="Arial" w:cs="Arial"/>
        </w:rPr>
        <w:t>,</w:t>
      </w:r>
      <w:r w:rsidRPr="00B532A3">
        <w:rPr>
          <w:rFonts w:ascii="Arial" w:hAnsi="Arial" w:cs="Arial"/>
        </w:rPr>
        <w:t xml:space="preserve"> a tym samym nie ulegnie zmianie kwota zabezpieczenia roszczeń, która została określona i uiszczona przez podmiot  zgodnie z zapisami obowiązującego pozwolenia.</w:t>
      </w:r>
    </w:p>
    <w:p w14:paraId="7EEFF386" w14:textId="14716913" w:rsidR="005A3B84" w:rsidRPr="00B532A3" w:rsidRDefault="00AF37BD" w:rsidP="0037652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B532A3">
        <w:rPr>
          <w:rFonts w:ascii="Arial" w:hAnsi="Arial" w:cs="Arial"/>
          <w:bCs/>
        </w:rPr>
        <w:lastRenderedPageBreak/>
        <w:t xml:space="preserve">Zmiany pozwolenia </w:t>
      </w:r>
      <w:r w:rsidR="002770E8" w:rsidRPr="00B532A3">
        <w:rPr>
          <w:rFonts w:ascii="Arial" w:hAnsi="Arial" w:cs="Arial"/>
          <w:bCs/>
        </w:rPr>
        <w:t>nastąpią również w zakresie</w:t>
      </w:r>
      <w:r w:rsidRPr="00B532A3">
        <w:rPr>
          <w:rFonts w:ascii="Arial" w:hAnsi="Arial" w:cs="Arial"/>
          <w:bCs/>
        </w:rPr>
        <w:t xml:space="preserve"> </w:t>
      </w:r>
      <w:r w:rsidR="002770E8" w:rsidRPr="00B532A3">
        <w:rPr>
          <w:rFonts w:ascii="Arial" w:hAnsi="Arial" w:cs="Arial"/>
          <w:bCs/>
        </w:rPr>
        <w:t xml:space="preserve">zwiększenia dopuszczalnej wielkości stężeń w odprowadzanych do kanalizacji ściekach </w:t>
      </w:r>
      <w:r w:rsidR="0048519F">
        <w:rPr>
          <w:rFonts w:ascii="Arial" w:hAnsi="Arial" w:cs="Arial"/>
          <w:bCs/>
        </w:rPr>
        <w:t xml:space="preserve">przemysłowcach </w:t>
      </w:r>
      <w:r w:rsidR="002770E8" w:rsidRPr="00B532A3">
        <w:rPr>
          <w:rFonts w:ascii="Arial" w:hAnsi="Arial" w:cs="Arial"/>
          <w:bCs/>
        </w:rPr>
        <w:t>dla</w:t>
      </w:r>
      <w:r w:rsidR="0028069F" w:rsidRPr="00B532A3">
        <w:rPr>
          <w:rFonts w:ascii="Arial" w:hAnsi="Arial" w:cs="Arial"/>
          <w:bCs/>
        </w:rPr>
        <w:t>:</w:t>
      </w:r>
      <w:r w:rsidR="002770E8" w:rsidRPr="00B532A3">
        <w:rPr>
          <w:rFonts w:ascii="Arial" w:hAnsi="Arial" w:cs="Arial"/>
          <w:bCs/>
        </w:rPr>
        <w:t xml:space="preserve"> arsenu,</w:t>
      </w:r>
      <w:r w:rsidR="008A161F" w:rsidRPr="00B532A3">
        <w:rPr>
          <w:rFonts w:ascii="Arial" w:hAnsi="Arial" w:cs="Arial"/>
          <w:bCs/>
        </w:rPr>
        <w:t xml:space="preserve"> </w:t>
      </w:r>
      <w:r w:rsidR="002770E8" w:rsidRPr="00B532A3">
        <w:rPr>
          <w:rFonts w:ascii="Arial" w:hAnsi="Arial" w:cs="Arial"/>
          <w:bCs/>
        </w:rPr>
        <w:t>cynku oraz ołowiu</w:t>
      </w:r>
      <w:r w:rsidR="00033E45" w:rsidRPr="00B532A3">
        <w:rPr>
          <w:rFonts w:ascii="Arial" w:hAnsi="Arial" w:cs="Arial"/>
          <w:bCs/>
        </w:rPr>
        <w:t>. N</w:t>
      </w:r>
      <w:r w:rsidR="00F92F31" w:rsidRPr="00B532A3">
        <w:rPr>
          <w:rFonts w:ascii="Arial" w:hAnsi="Arial" w:cs="Arial"/>
          <w:bCs/>
        </w:rPr>
        <w:t xml:space="preserve">a podstawie </w:t>
      </w:r>
      <w:r w:rsidR="00F84E40">
        <w:rPr>
          <w:rFonts w:ascii="Arial" w:hAnsi="Arial" w:cs="Arial"/>
        </w:rPr>
        <w:t>wykonywanych</w:t>
      </w:r>
      <w:r w:rsidR="00F92F31" w:rsidRPr="00B532A3">
        <w:rPr>
          <w:rFonts w:ascii="Arial" w:hAnsi="Arial" w:cs="Arial"/>
        </w:rPr>
        <w:t xml:space="preserve"> pomiarów w latach 2020-2023 </w:t>
      </w:r>
      <w:r w:rsidR="0028069F" w:rsidRPr="00B532A3">
        <w:rPr>
          <w:rFonts w:ascii="Arial" w:hAnsi="Arial" w:cs="Arial"/>
        </w:rPr>
        <w:t xml:space="preserve">Spółka </w:t>
      </w:r>
      <w:r w:rsidR="00F92F31" w:rsidRPr="00B532A3">
        <w:rPr>
          <w:rFonts w:ascii="Arial" w:hAnsi="Arial" w:cs="Arial"/>
        </w:rPr>
        <w:t>zdiagnozowa</w:t>
      </w:r>
      <w:r w:rsidR="0028069F" w:rsidRPr="00B532A3">
        <w:rPr>
          <w:rFonts w:ascii="Arial" w:hAnsi="Arial" w:cs="Arial"/>
        </w:rPr>
        <w:t>ła</w:t>
      </w:r>
      <w:r w:rsidR="00F92F31" w:rsidRPr="00B532A3">
        <w:rPr>
          <w:rFonts w:ascii="Arial" w:hAnsi="Arial" w:cs="Arial"/>
        </w:rPr>
        <w:t xml:space="preserve"> kilk</w:t>
      </w:r>
      <w:r w:rsidR="00FE77C3" w:rsidRPr="00B532A3">
        <w:rPr>
          <w:rFonts w:ascii="Arial" w:hAnsi="Arial" w:cs="Arial"/>
        </w:rPr>
        <w:t>a</w:t>
      </w:r>
      <w:r w:rsidR="00F92F31" w:rsidRPr="00B532A3">
        <w:rPr>
          <w:rFonts w:ascii="Arial" w:hAnsi="Arial" w:cs="Arial"/>
        </w:rPr>
        <w:t>krotnie przekroczenia stęże</w:t>
      </w:r>
      <w:r w:rsidR="007F5415" w:rsidRPr="00B532A3">
        <w:rPr>
          <w:rFonts w:ascii="Arial" w:hAnsi="Arial" w:cs="Arial"/>
        </w:rPr>
        <w:t>ń</w:t>
      </w:r>
      <w:r w:rsidR="00F92F31" w:rsidRPr="00B532A3">
        <w:rPr>
          <w:rFonts w:ascii="Arial" w:hAnsi="Arial" w:cs="Arial"/>
        </w:rPr>
        <w:t xml:space="preserve"> cynku oraz ołowiu w</w:t>
      </w:r>
      <w:r w:rsidR="0048519F">
        <w:rPr>
          <w:rFonts w:ascii="Arial" w:hAnsi="Arial" w:cs="Arial"/>
        </w:rPr>
        <w:t> </w:t>
      </w:r>
      <w:r w:rsidR="00F92F31" w:rsidRPr="00B532A3">
        <w:rPr>
          <w:rFonts w:ascii="Arial" w:hAnsi="Arial" w:cs="Arial"/>
        </w:rPr>
        <w:t xml:space="preserve">stosunku do dopuszczalnych </w:t>
      </w:r>
      <w:r w:rsidR="00FE77C3" w:rsidRPr="00B532A3">
        <w:rPr>
          <w:rFonts w:ascii="Arial" w:hAnsi="Arial" w:cs="Arial"/>
        </w:rPr>
        <w:t>wartości</w:t>
      </w:r>
      <w:r w:rsidR="00F92F31" w:rsidRPr="00B532A3">
        <w:rPr>
          <w:rFonts w:ascii="Arial" w:hAnsi="Arial" w:cs="Arial"/>
        </w:rPr>
        <w:t xml:space="preserve"> określonych w decyzji</w:t>
      </w:r>
      <w:r w:rsidR="007F5415" w:rsidRPr="00B532A3">
        <w:rPr>
          <w:rFonts w:ascii="Arial" w:hAnsi="Arial" w:cs="Arial"/>
        </w:rPr>
        <w:t xml:space="preserve">, które są niższe od granicznych wartości emisyjnych </w:t>
      </w:r>
      <w:r w:rsidR="00BF4957" w:rsidRPr="00B532A3">
        <w:rPr>
          <w:rFonts w:ascii="Arial" w:hAnsi="Arial" w:cs="Arial"/>
        </w:rPr>
        <w:t>BAT-</w:t>
      </w:r>
      <w:proofErr w:type="spellStart"/>
      <w:r w:rsidR="00BF4957" w:rsidRPr="00B532A3">
        <w:rPr>
          <w:rFonts w:ascii="Arial" w:hAnsi="Arial" w:cs="Arial"/>
        </w:rPr>
        <w:t>AELs</w:t>
      </w:r>
      <w:proofErr w:type="spellEnd"/>
      <w:r w:rsidR="00BF4957" w:rsidRPr="00B532A3">
        <w:rPr>
          <w:rFonts w:ascii="Arial" w:hAnsi="Arial" w:cs="Arial"/>
        </w:rPr>
        <w:t xml:space="preserve"> określonych w konkluzjach BAT. </w:t>
      </w:r>
      <w:r w:rsidR="005A3B84" w:rsidRPr="00B532A3">
        <w:rPr>
          <w:rFonts w:ascii="Arial" w:hAnsi="Arial" w:cs="Arial"/>
        </w:rPr>
        <w:t xml:space="preserve">Wnioskowane zwiększenie dopuszczalnej maksymalnej wartości stężenia dla arsenu zostało </w:t>
      </w:r>
      <w:r w:rsidR="004C0FD2" w:rsidRPr="00B532A3">
        <w:rPr>
          <w:rFonts w:ascii="Arial" w:hAnsi="Arial" w:cs="Arial"/>
        </w:rPr>
        <w:t>podyktowane</w:t>
      </w:r>
      <w:r w:rsidR="005A3B84" w:rsidRPr="00B532A3">
        <w:rPr>
          <w:rFonts w:ascii="Arial" w:hAnsi="Arial" w:cs="Arial"/>
        </w:rPr>
        <w:t xml:space="preserve"> faktem, iż </w:t>
      </w:r>
      <w:r w:rsidR="00BB4F8B" w:rsidRPr="00B532A3">
        <w:rPr>
          <w:rFonts w:ascii="Arial" w:hAnsi="Arial" w:cs="Arial"/>
        </w:rPr>
        <w:t xml:space="preserve">określona w pozwoleniu </w:t>
      </w:r>
      <w:r w:rsidR="0080050B" w:rsidRPr="00B532A3">
        <w:rPr>
          <w:rFonts w:ascii="Arial" w:hAnsi="Arial" w:cs="Arial"/>
        </w:rPr>
        <w:t>zintegrowan</w:t>
      </w:r>
      <w:r w:rsidR="0037652B" w:rsidRPr="00B532A3">
        <w:rPr>
          <w:rFonts w:ascii="Arial" w:hAnsi="Arial" w:cs="Arial"/>
        </w:rPr>
        <w:t>ym</w:t>
      </w:r>
      <w:r w:rsidR="004C0FD2" w:rsidRPr="00B532A3">
        <w:rPr>
          <w:rFonts w:ascii="Arial" w:hAnsi="Arial" w:cs="Arial"/>
        </w:rPr>
        <w:t xml:space="preserve"> </w:t>
      </w:r>
      <w:r w:rsidR="005A3B84" w:rsidRPr="00B532A3">
        <w:rPr>
          <w:rFonts w:ascii="Arial" w:hAnsi="Arial" w:cs="Arial"/>
        </w:rPr>
        <w:t xml:space="preserve">wartość stężenia dla arsenu </w:t>
      </w:r>
      <w:r w:rsidR="00B47D50" w:rsidRPr="00B532A3">
        <w:rPr>
          <w:rFonts w:ascii="Arial" w:hAnsi="Arial" w:cs="Arial"/>
        </w:rPr>
        <w:t xml:space="preserve">(0,04 mg/l) </w:t>
      </w:r>
      <w:r w:rsidR="004C0FD2" w:rsidRPr="00B532A3">
        <w:rPr>
          <w:rFonts w:ascii="Arial" w:hAnsi="Arial" w:cs="Arial"/>
        </w:rPr>
        <w:t>jest</w:t>
      </w:r>
      <w:r w:rsidR="0037652B" w:rsidRPr="00B532A3">
        <w:rPr>
          <w:rFonts w:ascii="Arial" w:hAnsi="Arial" w:cs="Arial"/>
        </w:rPr>
        <w:t xml:space="preserve"> mniejsza niż graniczna wartość </w:t>
      </w:r>
      <w:r w:rsidR="00EC51E7" w:rsidRPr="00B532A3">
        <w:rPr>
          <w:rFonts w:ascii="Arial" w:hAnsi="Arial" w:cs="Arial"/>
        </w:rPr>
        <w:t>oznaczalności</w:t>
      </w:r>
      <w:r w:rsidR="0037652B" w:rsidRPr="00B532A3">
        <w:rPr>
          <w:rFonts w:ascii="Arial" w:hAnsi="Arial" w:cs="Arial"/>
        </w:rPr>
        <w:t xml:space="preserve"> tego pierwiastka wynosząca 0,05 </w:t>
      </w:r>
      <w:r w:rsidR="00B47D50" w:rsidRPr="00B532A3">
        <w:rPr>
          <w:rFonts w:ascii="Arial" w:hAnsi="Arial" w:cs="Arial"/>
        </w:rPr>
        <w:t>mg/l</w:t>
      </w:r>
      <w:r w:rsidR="00EC51E7" w:rsidRPr="00B532A3">
        <w:rPr>
          <w:rFonts w:ascii="Arial" w:hAnsi="Arial" w:cs="Arial"/>
        </w:rPr>
        <w:t xml:space="preserve">. Otrzymywane na przełomie lat 2020-2023 wyniki stężeń arsenu na poziomie poniżej 0,05 mg/l nie wskazywały </w:t>
      </w:r>
      <w:r w:rsidR="008A161F" w:rsidRPr="00B532A3">
        <w:rPr>
          <w:rFonts w:ascii="Arial" w:hAnsi="Arial" w:cs="Arial"/>
        </w:rPr>
        <w:t xml:space="preserve">jednoznacznie na przekroczenie wartości określonych w pozwoleniu. Tym samym </w:t>
      </w:r>
      <w:r w:rsidR="00F76A04">
        <w:rPr>
          <w:rFonts w:ascii="Arial" w:hAnsi="Arial" w:cs="Arial"/>
        </w:rPr>
        <w:t>Spółka Wtór-Steel</w:t>
      </w:r>
      <w:r w:rsidR="008A161F" w:rsidRPr="00B532A3">
        <w:rPr>
          <w:rFonts w:ascii="Arial" w:hAnsi="Arial" w:cs="Arial"/>
        </w:rPr>
        <w:t xml:space="preserve"> zawnioskował</w:t>
      </w:r>
      <w:r w:rsidR="00F76A04">
        <w:rPr>
          <w:rFonts w:ascii="Arial" w:hAnsi="Arial" w:cs="Arial"/>
        </w:rPr>
        <w:t>a</w:t>
      </w:r>
      <w:r w:rsidR="008A161F" w:rsidRPr="00B532A3">
        <w:rPr>
          <w:rFonts w:ascii="Arial" w:hAnsi="Arial" w:cs="Arial"/>
        </w:rPr>
        <w:t xml:space="preserve"> o określenie wartości dopuszczalnych dla arsenu, cynku i ołowiu na </w:t>
      </w:r>
      <w:r w:rsidR="000D5AF1" w:rsidRPr="00B532A3">
        <w:rPr>
          <w:rFonts w:ascii="Arial" w:hAnsi="Arial" w:cs="Arial"/>
        </w:rPr>
        <w:t>poziomie granicznych wartości emisyjnych wynikające z BAT-</w:t>
      </w:r>
      <w:proofErr w:type="spellStart"/>
      <w:r w:rsidR="000D5AF1" w:rsidRPr="00B532A3">
        <w:rPr>
          <w:rFonts w:ascii="Arial" w:hAnsi="Arial" w:cs="Arial"/>
        </w:rPr>
        <w:t>AEls</w:t>
      </w:r>
      <w:proofErr w:type="spellEnd"/>
      <w:r w:rsidR="000D5AF1" w:rsidRPr="00B532A3">
        <w:rPr>
          <w:rFonts w:ascii="Arial" w:hAnsi="Arial" w:cs="Arial"/>
        </w:rPr>
        <w:t xml:space="preserve"> w odniesieniu do zrzutów pośrednich do odbiornika wodnego.</w:t>
      </w:r>
    </w:p>
    <w:p w14:paraId="4ABB25E7" w14:textId="100C0B50" w:rsidR="008B2D85" w:rsidRPr="00B532A3" w:rsidRDefault="00E23D9D" w:rsidP="0037652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B532A3">
        <w:rPr>
          <w:rFonts w:ascii="Arial" w:hAnsi="Arial" w:cs="Arial"/>
        </w:rPr>
        <w:t xml:space="preserve">Na podstawie przeprowadzonej przez prowadzącego instalację analizy w zakresie </w:t>
      </w:r>
      <w:r w:rsidR="00414930" w:rsidRPr="00B532A3">
        <w:rPr>
          <w:rFonts w:ascii="Arial" w:hAnsi="Arial" w:cs="Arial"/>
        </w:rPr>
        <w:t>możliwości ograniczenia</w:t>
      </w:r>
      <w:r w:rsidRPr="00B532A3">
        <w:rPr>
          <w:rFonts w:ascii="Arial" w:hAnsi="Arial" w:cs="Arial"/>
        </w:rPr>
        <w:t xml:space="preserve"> częstotliwości </w:t>
      </w:r>
      <w:r w:rsidR="00C521DF" w:rsidRPr="00B532A3">
        <w:rPr>
          <w:rFonts w:ascii="Arial" w:hAnsi="Arial" w:cs="Arial"/>
        </w:rPr>
        <w:t xml:space="preserve">monitorowania emisji zanieczyszczeń w ściekach </w:t>
      </w:r>
      <w:r w:rsidR="00097444">
        <w:rPr>
          <w:rFonts w:ascii="Arial" w:hAnsi="Arial" w:cs="Arial"/>
        </w:rPr>
        <w:t xml:space="preserve">przemysłowych </w:t>
      </w:r>
      <w:r w:rsidR="005E1695" w:rsidRPr="00B532A3">
        <w:rPr>
          <w:rFonts w:ascii="Arial" w:hAnsi="Arial" w:cs="Arial"/>
        </w:rPr>
        <w:t>odprowadzanych do kanalizacji obcego podmiot</w:t>
      </w:r>
      <w:r w:rsidR="0043341C" w:rsidRPr="00B532A3">
        <w:rPr>
          <w:rFonts w:ascii="Arial" w:hAnsi="Arial" w:cs="Arial"/>
        </w:rPr>
        <w:t>u</w:t>
      </w:r>
      <w:r w:rsidRPr="00B532A3">
        <w:rPr>
          <w:rFonts w:ascii="Arial" w:hAnsi="Arial" w:cs="Arial"/>
        </w:rPr>
        <w:t>, niniejszą decyzj</w:t>
      </w:r>
      <w:r w:rsidR="00097444">
        <w:rPr>
          <w:rFonts w:ascii="Arial" w:hAnsi="Arial" w:cs="Arial"/>
        </w:rPr>
        <w:t>ą</w:t>
      </w:r>
      <w:r w:rsidRPr="00B532A3">
        <w:rPr>
          <w:rFonts w:ascii="Arial" w:hAnsi="Arial" w:cs="Arial"/>
        </w:rPr>
        <w:t xml:space="preserve"> </w:t>
      </w:r>
      <w:r w:rsidR="00C521DF" w:rsidRPr="00B532A3">
        <w:rPr>
          <w:rFonts w:ascii="Arial" w:hAnsi="Arial" w:cs="Arial"/>
        </w:rPr>
        <w:t>przychylono się do wnioskowanej zmiany.</w:t>
      </w:r>
      <w:r w:rsidR="0043341C" w:rsidRPr="00B532A3">
        <w:rPr>
          <w:rFonts w:ascii="Arial" w:hAnsi="Arial" w:cs="Arial"/>
        </w:rPr>
        <w:t xml:space="preserve"> Analizę w tym zakresie wykonano odrębnie dla studzienki K1</w:t>
      </w:r>
      <w:r w:rsidR="000D3769" w:rsidRPr="00B532A3">
        <w:rPr>
          <w:rFonts w:ascii="Arial" w:hAnsi="Arial" w:cs="Arial"/>
        </w:rPr>
        <w:t xml:space="preserve"> </w:t>
      </w:r>
      <w:r w:rsidR="008C619B" w:rsidRPr="00B532A3">
        <w:rPr>
          <w:rFonts w:ascii="Arial" w:hAnsi="Arial" w:cs="Arial"/>
        </w:rPr>
        <w:t>(badane wskaźniki: kadm, chrom, miedź, nikiel, ołów, cynk, rtęć, mangan, Indeks oleju węglowodorowego)</w:t>
      </w:r>
      <w:r w:rsidR="000D3769" w:rsidRPr="00B532A3">
        <w:rPr>
          <w:rFonts w:ascii="Arial" w:hAnsi="Arial" w:cs="Arial"/>
        </w:rPr>
        <w:t xml:space="preserve"> oraz</w:t>
      </w:r>
      <w:r w:rsidR="0043341C" w:rsidRPr="00B532A3">
        <w:rPr>
          <w:rFonts w:ascii="Arial" w:hAnsi="Arial" w:cs="Arial"/>
        </w:rPr>
        <w:t xml:space="preserve"> K2 i K3</w:t>
      </w:r>
      <w:r w:rsidR="000D3769" w:rsidRPr="00B532A3">
        <w:rPr>
          <w:rFonts w:ascii="Arial" w:hAnsi="Arial" w:cs="Arial"/>
        </w:rPr>
        <w:t xml:space="preserve"> (badane wskaźniki: kadm, chrom, miedź, nikiel, ołów, rtęć, mangan, Indeks oleju węglowodorowego)</w:t>
      </w:r>
      <w:r w:rsidR="0043341C" w:rsidRPr="00B532A3">
        <w:rPr>
          <w:rFonts w:ascii="Arial" w:hAnsi="Arial" w:cs="Arial"/>
        </w:rPr>
        <w:t xml:space="preserve">, </w:t>
      </w:r>
      <w:r w:rsidR="003C2A5D" w:rsidRPr="00B532A3">
        <w:rPr>
          <w:rFonts w:ascii="Arial" w:hAnsi="Arial" w:cs="Arial"/>
        </w:rPr>
        <w:t>zgodnie z „</w:t>
      </w:r>
      <w:r w:rsidR="003C2A5D" w:rsidRPr="00B532A3">
        <w:rPr>
          <w:rFonts w:ascii="Arial" w:hAnsi="Arial" w:cs="Arial"/>
          <w:i/>
          <w:iCs/>
        </w:rPr>
        <w:t>Wytycznymi dotyczącymi oceny stabilności poziomów emisji w aspekcie ograniczenia częstotliwości wykonywania pomiarów”</w:t>
      </w:r>
      <w:r w:rsidR="003C2A5D" w:rsidRPr="00B532A3">
        <w:rPr>
          <w:rFonts w:ascii="Arial" w:hAnsi="Arial" w:cs="Arial"/>
        </w:rPr>
        <w:t xml:space="preserve"> opracowanymi na zlecenie Ministerstwa Klimatu i Środowiska, w oparciu o arkusz kalkulacyjny umożliwiający ocenę stabilności wyników. </w:t>
      </w:r>
      <w:r w:rsidR="00B76127" w:rsidRPr="00B532A3">
        <w:rPr>
          <w:rFonts w:ascii="Arial" w:hAnsi="Arial" w:cs="Arial"/>
        </w:rPr>
        <w:t>Przedłożona analiz</w:t>
      </w:r>
      <w:r w:rsidR="00D128ED" w:rsidRPr="00B532A3">
        <w:rPr>
          <w:rFonts w:ascii="Arial" w:hAnsi="Arial" w:cs="Arial"/>
        </w:rPr>
        <w:t>a</w:t>
      </w:r>
      <w:r w:rsidR="00F4047F" w:rsidRPr="00B532A3">
        <w:rPr>
          <w:rFonts w:ascii="Arial" w:hAnsi="Arial" w:cs="Arial"/>
        </w:rPr>
        <w:t xml:space="preserve"> </w:t>
      </w:r>
      <w:r w:rsidR="00B76127" w:rsidRPr="00B532A3">
        <w:rPr>
          <w:rFonts w:ascii="Arial" w:hAnsi="Arial" w:cs="Arial"/>
        </w:rPr>
        <w:t>wykazał</w:t>
      </w:r>
      <w:r w:rsidR="00F4047F" w:rsidRPr="00B532A3">
        <w:rPr>
          <w:rFonts w:ascii="Arial" w:hAnsi="Arial" w:cs="Arial"/>
        </w:rPr>
        <w:t>a</w:t>
      </w:r>
      <w:r w:rsidR="00B76127" w:rsidRPr="00B532A3">
        <w:rPr>
          <w:rFonts w:ascii="Arial" w:hAnsi="Arial" w:cs="Arial"/>
        </w:rPr>
        <w:t>, że poziomy emisji</w:t>
      </w:r>
      <w:r w:rsidR="00D128ED" w:rsidRPr="00B532A3">
        <w:rPr>
          <w:rFonts w:ascii="Arial" w:hAnsi="Arial" w:cs="Arial"/>
        </w:rPr>
        <w:t>, zgodnie z posiadanymi przez Spółkę wynikami pomiarów, okazały się na tyle stabilne, że uznano, iż zachodzą przesłanki do zmniejszenia częstotliwości wykonywania pomiarów</w:t>
      </w:r>
      <w:r w:rsidR="008B2D85" w:rsidRPr="00B532A3">
        <w:rPr>
          <w:rFonts w:ascii="Arial" w:hAnsi="Arial" w:cs="Arial"/>
        </w:rPr>
        <w:t>:</w:t>
      </w:r>
    </w:p>
    <w:p w14:paraId="2371F925" w14:textId="7F282140" w:rsidR="00E23D9D" w:rsidRPr="00B532A3" w:rsidRDefault="008B2D85" w:rsidP="008B2D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532A3">
        <w:rPr>
          <w:rFonts w:ascii="Arial" w:hAnsi="Arial" w:cs="Arial"/>
        </w:rPr>
        <w:t xml:space="preserve">- w studzience K1 </w:t>
      </w:r>
      <w:r w:rsidR="00D128ED" w:rsidRPr="00B532A3">
        <w:rPr>
          <w:rFonts w:ascii="Arial" w:hAnsi="Arial" w:cs="Arial"/>
        </w:rPr>
        <w:t>dla</w:t>
      </w:r>
      <w:r w:rsidRPr="00B532A3">
        <w:rPr>
          <w:rFonts w:ascii="Arial" w:hAnsi="Arial" w:cs="Arial"/>
        </w:rPr>
        <w:t xml:space="preserve"> kadmu, chromu, miedzi, niklu, </w:t>
      </w:r>
      <w:r w:rsidR="00B86ADE" w:rsidRPr="00B532A3">
        <w:rPr>
          <w:rFonts w:ascii="Arial" w:hAnsi="Arial" w:cs="Arial"/>
        </w:rPr>
        <w:t>ołowiu, cynku, rtęci, manganu, Indeksu oleju węglowodorowego</w:t>
      </w:r>
      <w:r w:rsidR="00165488" w:rsidRPr="00B532A3">
        <w:rPr>
          <w:rFonts w:ascii="Arial" w:hAnsi="Arial" w:cs="Arial"/>
        </w:rPr>
        <w:t>,</w:t>
      </w:r>
    </w:p>
    <w:p w14:paraId="02ADA8A6" w14:textId="6C74C44E" w:rsidR="00B86ADE" w:rsidRPr="00B532A3" w:rsidRDefault="00B86ADE" w:rsidP="008B2D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532A3">
        <w:rPr>
          <w:rFonts w:ascii="Arial" w:hAnsi="Arial" w:cs="Arial"/>
        </w:rPr>
        <w:t xml:space="preserve">- w studzience K2 </w:t>
      </w:r>
      <w:r w:rsidR="003834D4" w:rsidRPr="00B532A3">
        <w:rPr>
          <w:rFonts w:ascii="Arial" w:hAnsi="Arial" w:cs="Arial"/>
        </w:rPr>
        <w:t xml:space="preserve">i K3 </w:t>
      </w:r>
      <w:r w:rsidRPr="00B532A3">
        <w:rPr>
          <w:rFonts w:ascii="Arial" w:hAnsi="Arial" w:cs="Arial"/>
        </w:rPr>
        <w:t xml:space="preserve">dla kadmu, chromu, miedzi, </w:t>
      </w:r>
      <w:r w:rsidR="00165488" w:rsidRPr="00B532A3">
        <w:rPr>
          <w:rFonts w:ascii="Arial" w:hAnsi="Arial" w:cs="Arial"/>
        </w:rPr>
        <w:t>niklu, ołowiu, rtęci, manganu, Indeksu oleju węglowodorowego</w:t>
      </w:r>
      <w:r w:rsidR="003834D4" w:rsidRPr="00B532A3">
        <w:rPr>
          <w:rFonts w:ascii="Arial" w:hAnsi="Arial" w:cs="Arial"/>
        </w:rPr>
        <w:t>,</w:t>
      </w:r>
    </w:p>
    <w:p w14:paraId="3123475A" w14:textId="0C8A5E1C" w:rsidR="003834D4" w:rsidRPr="00B532A3" w:rsidRDefault="003834D4" w:rsidP="008B2D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532A3">
        <w:rPr>
          <w:rFonts w:ascii="Arial" w:hAnsi="Arial" w:cs="Arial"/>
        </w:rPr>
        <w:t xml:space="preserve">do częstotliwości </w:t>
      </w:r>
      <w:r w:rsidR="009F2A69" w:rsidRPr="00B532A3">
        <w:rPr>
          <w:rFonts w:ascii="Arial" w:hAnsi="Arial" w:cs="Arial"/>
        </w:rPr>
        <w:t xml:space="preserve">1 </w:t>
      </w:r>
      <w:r w:rsidR="008661D4" w:rsidRPr="00B532A3">
        <w:rPr>
          <w:rFonts w:ascii="Arial" w:hAnsi="Arial" w:cs="Arial"/>
        </w:rPr>
        <w:t>ra</w:t>
      </w:r>
      <w:r w:rsidR="009F2A69" w:rsidRPr="00B532A3">
        <w:rPr>
          <w:rFonts w:ascii="Arial" w:hAnsi="Arial" w:cs="Arial"/>
        </w:rPr>
        <w:t>z</w:t>
      </w:r>
      <w:r w:rsidR="008661D4" w:rsidRPr="00B532A3">
        <w:rPr>
          <w:rFonts w:ascii="Arial" w:hAnsi="Arial" w:cs="Arial"/>
        </w:rPr>
        <w:t xml:space="preserve"> na 6 miesięcy.</w:t>
      </w:r>
    </w:p>
    <w:p w14:paraId="1F701E05" w14:textId="16A77EAD" w:rsidR="00223DCA" w:rsidRPr="00B532A3" w:rsidRDefault="00223DCA" w:rsidP="002D316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B532A3">
        <w:rPr>
          <w:rFonts w:ascii="Arial" w:hAnsi="Arial" w:cs="Arial"/>
        </w:rPr>
        <w:t xml:space="preserve">W wyniku zmiany pozwolenia nastąpi zwiększenie ilości wytwarzanego w ciągu roku odpadu o kodzie 16 01 03 (zużyte opony), co wynika z </w:t>
      </w:r>
      <w:r w:rsidR="00547866" w:rsidRPr="00B532A3">
        <w:rPr>
          <w:rFonts w:ascii="Arial" w:hAnsi="Arial" w:cs="Arial"/>
        </w:rPr>
        <w:t xml:space="preserve">zaobserwowanej tendencji wzrostowej </w:t>
      </w:r>
      <w:r w:rsidR="002A1D15" w:rsidRPr="00B532A3">
        <w:rPr>
          <w:rFonts w:ascii="Arial" w:hAnsi="Arial" w:cs="Arial"/>
        </w:rPr>
        <w:t xml:space="preserve">ilości </w:t>
      </w:r>
      <w:r w:rsidR="00547866" w:rsidRPr="00B532A3">
        <w:rPr>
          <w:rFonts w:ascii="Arial" w:hAnsi="Arial" w:cs="Arial"/>
        </w:rPr>
        <w:t>opon dostarczanych do Zakładu w transportach złomu stalowego.</w:t>
      </w:r>
      <w:r w:rsidRPr="00B532A3">
        <w:rPr>
          <w:rFonts w:ascii="Arial" w:hAnsi="Arial" w:cs="Arial"/>
        </w:rPr>
        <w:t xml:space="preserve"> Odpad ten powsta</w:t>
      </w:r>
      <w:r w:rsidR="002D3169" w:rsidRPr="00B532A3">
        <w:rPr>
          <w:rFonts w:ascii="Arial" w:hAnsi="Arial" w:cs="Arial"/>
        </w:rPr>
        <w:t>wać będzie</w:t>
      </w:r>
      <w:r w:rsidRPr="00B532A3">
        <w:rPr>
          <w:rFonts w:ascii="Arial" w:hAnsi="Arial" w:cs="Arial"/>
        </w:rPr>
        <w:t xml:space="preserve"> w wyniku segregacji odpadów metali na etapie przygotowania wsadu do procesu odzysku w </w:t>
      </w:r>
      <w:proofErr w:type="spellStart"/>
      <w:r w:rsidRPr="00B532A3">
        <w:rPr>
          <w:rFonts w:ascii="Arial" w:hAnsi="Arial" w:cs="Arial"/>
        </w:rPr>
        <w:t>strzępiarce</w:t>
      </w:r>
      <w:proofErr w:type="spellEnd"/>
      <w:r w:rsidRPr="00B532A3">
        <w:rPr>
          <w:rFonts w:ascii="Arial" w:hAnsi="Arial" w:cs="Arial"/>
        </w:rPr>
        <w:t xml:space="preserve">. Zmiana nie będzie miała wpływu na zapisy operatu ppoż., </w:t>
      </w:r>
      <w:r w:rsidR="002D3169" w:rsidRPr="00B532A3">
        <w:rPr>
          <w:rFonts w:ascii="Arial" w:hAnsi="Arial" w:cs="Arial"/>
        </w:rPr>
        <w:t xml:space="preserve">gdyż </w:t>
      </w:r>
      <w:r w:rsidRPr="00B532A3">
        <w:rPr>
          <w:rFonts w:ascii="Arial" w:hAnsi="Arial" w:cs="Arial"/>
        </w:rPr>
        <w:t>odzyskan</w:t>
      </w:r>
      <w:r w:rsidR="00097444">
        <w:rPr>
          <w:rFonts w:ascii="Arial" w:hAnsi="Arial" w:cs="Arial"/>
        </w:rPr>
        <w:t>y</w:t>
      </w:r>
      <w:r w:rsidRPr="00B532A3">
        <w:rPr>
          <w:rFonts w:ascii="Arial" w:hAnsi="Arial" w:cs="Arial"/>
        </w:rPr>
        <w:t xml:space="preserve"> w wyniku segregacji odpad będzie na bieżąco przekazywany do odzysku przez podmioty posiadające stosowne zezwolenia.</w:t>
      </w:r>
    </w:p>
    <w:p w14:paraId="5EE6A295" w14:textId="0B14B39F" w:rsidR="004E6C5C" w:rsidRPr="00B532A3" w:rsidRDefault="004E6C5C" w:rsidP="0058419F">
      <w:pPr>
        <w:spacing w:line="276" w:lineRule="auto"/>
        <w:ind w:firstLine="708"/>
        <w:jc w:val="both"/>
        <w:rPr>
          <w:rFonts w:ascii="Arial" w:hAnsi="Arial" w:cs="Arial"/>
        </w:rPr>
      </w:pPr>
      <w:r w:rsidRPr="00B532A3">
        <w:rPr>
          <w:rFonts w:ascii="Arial" w:hAnsi="Arial" w:cs="Arial"/>
        </w:rPr>
        <w:t>Wnioskowane zwiększenie rocznej ilości wytwarzanych w wyniku demontażu pojazdów wycofanych z eksploatacji odpadów o kodzie 16 02 16 (</w:t>
      </w:r>
      <w:r w:rsidR="005E0F71">
        <w:rPr>
          <w:rFonts w:ascii="Arial" w:hAnsi="Arial" w:cs="Arial"/>
        </w:rPr>
        <w:t>e</w:t>
      </w:r>
      <w:r w:rsidRPr="00B532A3">
        <w:rPr>
          <w:rFonts w:ascii="Arial" w:hAnsi="Arial" w:cs="Arial"/>
        </w:rPr>
        <w:t xml:space="preserve">lementy usunięte </w:t>
      </w:r>
      <w:r w:rsidRPr="00B532A3">
        <w:rPr>
          <w:rFonts w:ascii="Arial" w:hAnsi="Arial" w:cs="Arial"/>
        </w:rPr>
        <w:lastRenderedPageBreak/>
        <w:t>ze zużytych urządzeń inne niż wymienione w 16 02 15)</w:t>
      </w:r>
      <w:r w:rsidR="002A1DEB" w:rsidRPr="00B532A3">
        <w:rPr>
          <w:rFonts w:ascii="Arial" w:hAnsi="Arial" w:cs="Arial"/>
        </w:rPr>
        <w:t xml:space="preserve">, które stanowią m.in. przewody, kable, wtyczki, przełączniki, różnego rodzaju elementy, części i podzespoły elektroniczne i elektryczne, </w:t>
      </w:r>
      <w:r w:rsidRPr="00B532A3">
        <w:rPr>
          <w:rFonts w:ascii="Arial" w:hAnsi="Arial" w:cs="Arial"/>
        </w:rPr>
        <w:t xml:space="preserve">wynika z nawiązania współpracy prowadzącego instalację z firmą zewnętrzną zajmującą się recyklingiem </w:t>
      </w:r>
      <w:r w:rsidR="002A1DEB" w:rsidRPr="00B532A3">
        <w:rPr>
          <w:rFonts w:ascii="Arial" w:hAnsi="Arial" w:cs="Arial"/>
        </w:rPr>
        <w:t>takich</w:t>
      </w:r>
      <w:r w:rsidRPr="00B532A3">
        <w:rPr>
          <w:rFonts w:ascii="Arial" w:hAnsi="Arial" w:cs="Arial"/>
        </w:rPr>
        <w:t xml:space="preserve"> elementów.</w:t>
      </w:r>
    </w:p>
    <w:p w14:paraId="418115DF" w14:textId="226AD107" w:rsidR="007D5D76" w:rsidRPr="00B532A3" w:rsidRDefault="007D5D76" w:rsidP="007D5D76">
      <w:pPr>
        <w:spacing w:line="276" w:lineRule="auto"/>
        <w:jc w:val="both"/>
        <w:rPr>
          <w:rFonts w:ascii="Arial" w:hAnsi="Arial" w:cs="Arial"/>
        </w:rPr>
      </w:pPr>
      <w:r w:rsidRPr="00B532A3">
        <w:rPr>
          <w:rFonts w:ascii="Arial" w:hAnsi="Arial" w:cs="Arial"/>
        </w:rPr>
        <w:tab/>
      </w:r>
      <w:r w:rsidR="005E0F71">
        <w:rPr>
          <w:rFonts w:ascii="Arial" w:hAnsi="Arial" w:cs="Arial"/>
        </w:rPr>
        <w:t xml:space="preserve">Spółka </w:t>
      </w:r>
      <w:r w:rsidRPr="00B532A3">
        <w:rPr>
          <w:rFonts w:ascii="Arial" w:hAnsi="Arial" w:cs="Arial"/>
        </w:rPr>
        <w:t>Wtór-Steel Sp. z o.o. zawnioskowała również o zwiększenie</w:t>
      </w:r>
      <w:r w:rsidR="00C81EAB" w:rsidRPr="00B532A3">
        <w:rPr>
          <w:rFonts w:ascii="Arial" w:hAnsi="Arial" w:cs="Arial"/>
        </w:rPr>
        <w:t xml:space="preserve"> maksymalnej masy odpadów</w:t>
      </w:r>
      <w:r w:rsidR="00395EF5" w:rsidRPr="00B532A3">
        <w:rPr>
          <w:rFonts w:ascii="Arial" w:hAnsi="Arial" w:cs="Arial"/>
        </w:rPr>
        <w:t>,</w:t>
      </w:r>
      <w:r w:rsidR="00C81EAB" w:rsidRPr="00B532A3">
        <w:rPr>
          <w:rFonts w:ascii="Arial" w:hAnsi="Arial" w:cs="Arial"/>
        </w:rPr>
        <w:t xml:space="preserve"> które mogą być magazynowane:</w:t>
      </w:r>
    </w:p>
    <w:p w14:paraId="3923A5D2" w14:textId="16EE261F" w:rsidR="007D5D76" w:rsidRPr="00B532A3" w:rsidRDefault="007D5D76" w:rsidP="007D5D76">
      <w:pPr>
        <w:spacing w:line="276" w:lineRule="auto"/>
        <w:jc w:val="both"/>
        <w:rPr>
          <w:rFonts w:ascii="Arial" w:hAnsi="Arial" w:cs="Arial"/>
        </w:rPr>
      </w:pPr>
      <w:r w:rsidRPr="00B532A3">
        <w:rPr>
          <w:rFonts w:ascii="Arial" w:hAnsi="Arial" w:cs="Arial"/>
        </w:rPr>
        <w:t>- w tym samym czasie dla odpadów o kodzie</w:t>
      </w:r>
      <w:r w:rsidR="00C81EAB" w:rsidRPr="00B532A3">
        <w:rPr>
          <w:rFonts w:ascii="Arial" w:hAnsi="Arial" w:cs="Arial"/>
        </w:rPr>
        <w:t>:</w:t>
      </w:r>
      <w:r w:rsidRPr="00B532A3">
        <w:rPr>
          <w:rFonts w:ascii="Arial" w:hAnsi="Arial" w:cs="Arial"/>
        </w:rPr>
        <w:t xml:space="preserve"> 17 04 01 (miedź, brąz i mosiądz), 17 04 02 (aluminium) oraz zwiększeniu łącznej ilości magazynowanych odpadów w</w:t>
      </w:r>
      <w:r w:rsidR="00C81EAB" w:rsidRPr="00B532A3">
        <w:rPr>
          <w:rFonts w:ascii="Arial" w:hAnsi="Arial" w:cs="Arial"/>
        </w:rPr>
        <w:t> </w:t>
      </w:r>
      <w:r w:rsidRPr="00B532A3">
        <w:rPr>
          <w:rFonts w:ascii="Arial" w:hAnsi="Arial" w:cs="Arial"/>
        </w:rPr>
        <w:t>tym samym czasie magazynowanych w miejscu oznaczonym M19,</w:t>
      </w:r>
    </w:p>
    <w:p w14:paraId="279D49A6" w14:textId="4B4DD130" w:rsidR="007D5D76" w:rsidRPr="00B532A3" w:rsidRDefault="007D5D76" w:rsidP="007D5D76">
      <w:pPr>
        <w:spacing w:line="276" w:lineRule="auto"/>
        <w:jc w:val="both"/>
        <w:rPr>
          <w:rFonts w:ascii="Arial" w:hAnsi="Arial" w:cs="Arial"/>
        </w:rPr>
      </w:pPr>
      <w:r w:rsidRPr="00B532A3">
        <w:rPr>
          <w:rFonts w:ascii="Arial" w:hAnsi="Arial" w:cs="Arial"/>
        </w:rPr>
        <w:t>- w okresie roku dla odpadów o kodzie: 15</w:t>
      </w:r>
      <w:r w:rsidR="00C81EAB" w:rsidRPr="00B532A3">
        <w:rPr>
          <w:rFonts w:ascii="Arial" w:hAnsi="Arial" w:cs="Arial"/>
        </w:rPr>
        <w:t> </w:t>
      </w:r>
      <w:r w:rsidRPr="00B532A3">
        <w:rPr>
          <w:rFonts w:ascii="Arial" w:hAnsi="Arial" w:cs="Arial"/>
        </w:rPr>
        <w:t>01</w:t>
      </w:r>
      <w:r w:rsidR="00C81EAB" w:rsidRPr="00B532A3">
        <w:rPr>
          <w:rFonts w:ascii="Arial" w:hAnsi="Arial" w:cs="Arial"/>
        </w:rPr>
        <w:t> </w:t>
      </w:r>
      <w:r w:rsidRPr="00B532A3">
        <w:rPr>
          <w:rFonts w:ascii="Arial" w:hAnsi="Arial" w:cs="Arial"/>
        </w:rPr>
        <w:t>04 (opakowania z metali), 16</w:t>
      </w:r>
      <w:r w:rsidR="00C81EAB" w:rsidRPr="00B532A3">
        <w:rPr>
          <w:rFonts w:ascii="Arial" w:hAnsi="Arial" w:cs="Arial"/>
        </w:rPr>
        <w:t> </w:t>
      </w:r>
      <w:r w:rsidRPr="00B532A3">
        <w:rPr>
          <w:rFonts w:ascii="Arial" w:hAnsi="Arial" w:cs="Arial"/>
        </w:rPr>
        <w:t>06</w:t>
      </w:r>
      <w:r w:rsidR="00C81EAB" w:rsidRPr="00B532A3">
        <w:rPr>
          <w:rFonts w:ascii="Arial" w:hAnsi="Arial" w:cs="Arial"/>
        </w:rPr>
        <w:t> </w:t>
      </w:r>
      <w:r w:rsidRPr="00B532A3">
        <w:rPr>
          <w:rFonts w:ascii="Arial" w:hAnsi="Arial" w:cs="Arial"/>
        </w:rPr>
        <w:t>01* (baterie i akumulatory ołowiowe), 17</w:t>
      </w:r>
      <w:r w:rsidR="00C81EAB" w:rsidRPr="00B532A3">
        <w:rPr>
          <w:rFonts w:ascii="Arial" w:hAnsi="Arial" w:cs="Arial"/>
        </w:rPr>
        <w:t> </w:t>
      </w:r>
      <w:r w:rsidRPr="00B532A3">
        <w:rPr>
          <w:rFonts w:ascii="Arial" w:hAnsi="Arial" w:cs="Arial"/>
        </w:rPr>
        <w:t>04</w:t>
      </w:r>
      <w:r w:rsidR="00C81EAB" w:rsidRPr="00B532A3">
        <w:rPr>
          <w:rFonts w:ascii="Arial" w:hAnsi="Arial" w:cs="Arial"/>
        </w:rPr>
        <w:t> </w:t>
      </w:r>
      <w:r w:rsidRPr="00B532A3">
        <w:rPr>
          <w:rFonts w:ascii="Arial" w:hAnsi="Arial" w:cs="Arial"/>
        </w:rPr>
        <w:t>01 (miedź, brąz i mosiądz), 17</w:t>
      </w:r>
      <w:r w:rsidR="00C81EAB" w:rsidRPr="00B532A3">
        <w:rPr>
          <w:rFonts w:ascii="Arial" w:hAnsi="Arial" w:cs="Arial"/>
        </w:rPr>
        <w:t> </w:t>
      </w:r>
      <w:r w:rsidRPr="00B532A3">
        <w:rPr>
          <w:rFonts w:ascii="Arial" w:hAnsi="Arial" w:cs="Arial"/>
        </w:rPr>
        <w:t>04</w:t>
      </w:r>
      <w:r w:rsidR="00C81EAB" w:rsidRPr="00B532A3">
        <w:rPr>
          <w:rFonts w:ascii="Arial" w:hAnsi="Arial" w:cs="Arial"/>
        </w:rPr>
        <w:t> </w:t>
      </w:r>
      <w:r w:rsidRPr="00B532A3">
        <w:rPr>
          <w:rFonts w:ascii="Arial" w:hAnsi="Arial" w:cs="Arial"/>
        </w:rPr>
        <w:t>02 (aluminium), 17</w:t>
      </w:r>
      <w:r w:rsidR="00C81EAB" w:rsidRPr="00B532A3">
        <w:rPr>
          <w:rFonts w:ascii="Arial" w:hAnsi="Arial" w:cs="Arial"/>
        </w:rPr>
        <w:t> </w:t>
      </w:r>
      <w:r w:rsidRPr="00B532A3">
        <w:rPr>
          <w:rFonts w:ascii="Arial" w:hAnsi="Arial" w:cs="Arial"/>
        </w:rPr>
        <w:t>04</w:t>
      </w:r>
      <w:r w:rsidR="00C81EAB" w:rsidRPr="00B532A3">
        <w:rPr>
          <w:rFonts w:ascii="Arial" w:hAnsi="Arial" w:cs="Arial"/>
        </w:rPr>
        <w:t> </w:t>
      </w:r>
      <w:r w:rsidRPr="00B532A3">
        <w:rPr>
          <w:rFonts w:ascii="Arial" w:hAnsi="Arial" w:cs="Arial"/>
        </w:rPr>
        <w:t>03 (</w:t>
      </w:r>
      <w:r w:rsidR="00C81EAB" w:rsidRPr="00B532A3">
        <w:rPr>
          <w:rFonts w:ascii="Arial" w:hAnsi="Arial" w:cs="Arial"/>
        </w:rPr>
        <w:t>o</w:t>
      </w:r>
      <w:r w:rsidRPr="00B532A3">
        <w:rPr>
          <w:rFonts w:ascii="Arial" w:hAnsi="Arial" w:cs="Arial"/>
        </w:rPr>
        <w:t>łów), 17</w:t>
      </w:r>
      <w:r w:rsidR="00C81EAB" w:rsidRPr="00B532A3">
        <w:rPr>
          <w:rFonts w:ascii="Arial" w:hAnsi="Arial" w:cs="Arial"/>
        </w:rPr>
        <w:t> </w:t>
      </w:r>
      <w:r w:rsidRPr="00B532A3">
        <w:rPr>
          <w:rFonts w:ascii="Arial" w:hAnsi="Arial" w:cs="Arial"/>
        </w:rPr>
        <w:t>04</w:t>
      </w:r>
      <w:r w:rsidR="00C81EAB" w:rsidRPr="00B532A3">
        <w:rPr>
          <w:rFonts w:ascii="Arial" w:hAnsi="Arial" w:cs="Arial"/>
        </w:rPr>
        <w:t> </w:t>
      </w:r>
      <w:r w:rsidRPr="00B532A3">
        <w:rPr>
          <w:rFonts w:ascii="Arial" w:hAnsi="Arial" w:cs="Arial"/>
        </w:rPr>
        <w:t>07 (mieszanina odpadów), 17</w:t>
      </w:r>
      <w:r w:rsidR="00C81EAB" w:rsidRPr="00B532A3">
        <w:rPr>
          <w:rFonts w:ascii="Arial" w:hAnsi="Arial" w:cs="Arial"/>
        </w:rPr>
        <w:t> </w:t>
      </w:r>
      <w:r w:rsidRPr="00B532A3">
        <w:rPr>
          <w:rFonts w:ascii="Arial" w:hAnsi="Arial" w:cs="Arial"/>
        </w:rPr>
        <w:t>04</w:t>
      </w:r>
      <w:r w:rsidR="00C81EAB" w:rsidRPr="00B532A3">
        <w:rPr>
          <w:rFonts w:ascii="Arial" w:hAnsi="Arial" w:cs="Arial"/>
        </w:rPr>
        <w:t> </w:t>
      </w:r>
      <w:r w:rsidRPr="00B532A3">
        <w:rPr>
          <w:rFonts w:ascii="Arial" w:hAnsi="Arial" w:cs="Arial"/>
        </w:rPr>
        <w:t>11 (kable inne niż wymienione w 17</w:t>
      </w:r>
      <w:r w:rsidR="00C81EAB" w:rsidRPr="00B532A3">
        <w:rPr>
          <w:rFonts w:ascii="Arial" w:hAnsi="Arial" w:cs="Arial"/>
        </w:rPr>
        <w:t> </w:t>
      </w:r>
      <w:r w:rsidRPr="00B532A3">
        <w:rPr>
          <w:rFonts w:ascii="Arial" w:hAnsi="Arial" w:cs="Arial"/>
        </w:rPr>
        <w:t>04</w:t>
      </w:r>
      <w:r w:rsidR="00C81EAB" w:rsidRPr="00B532A3">
        <w:rPr>
          <w:rFonts w:ascii="Arial" w:hAnsi="Arial" w:cs="Arial"/>
        </w:rPr>
        <w:t> </w:t>
      </w:r>
      <w:r w:rsidRPr="00B532A3">
        <w:rPr>
          <w:rFonts w:ascii="Arial" w:hAnsi="Arial" w:cs="Arial"/>
        </w:rPr>
        <w:t>10)</w:t>
      </w:r>
      <w:r w:rsidR="00C81EAB" w:rsidRPr="00B532A3">
        <w:rPr>
          <w:rFonts w:ascii="Arial" w:hAnsi="Arial" w:cs="Arial"/>
        </w:rPr>
        <w:t xml:space="preserve"> </w:t>
      </w:r>
      <w:r w:rsidRPr="00B532A3">
        <w:rPr>
          <w:rFonts w:ascii="Arial" w:hAnsi="Arial" w:cs="Arial"/>
        </w:rPr>
        <w:t>magazynowych w miejscu oz</w:t>
      </w:r>
      <w:r w:rsidR="0073684B" w:rsidRPr="00B532A3">
        <w:rPr>
          <w:rFonts w:ascii="Arial" w:hAnsi="Arial" w:cs="Arial"/>
        </w:rPr>
        <w:t>naczonym</w:t>
      </w:r>
      <w:r w:rsidRPr="00B532A3">
        <w:rPr>
          <w:rFonts w:ascii="Arial" w:hAnsi="Arial" w:cs="Arial"/>
        </w:rPr>
        <w:t xml:space="preserve"> M19 (magazyn metali kolorowych)</w:t>
      </w:r>
      <w:r w:rsidR="00F12807" w:rsidRPr="00B532A3">
        <w:rPr>
          <w:rFonts w:ascii="Arial" w:hAnsi="Arial" w:cs="Arial"/>
        </w:rPr>
        <w:t>,</w:t>
      </w:r>
    </w:p>
    <w:p w14:paraId="3880B4A2" w14:textId="43C0BC75" w:rsidR="00F12807" w:rsidRPr="00B532A3" w:rsidRDefault="00F12807" w:rsidP="007D5D76">
      <w:pPr>
        <w:spacing w:line="276" w:lineRule="auto"/>
        <w:jc w:val="both"/>
        <w:rPr>
          <w:rFonts w:ascii="Arial" w:hAnsi="Arial" w:cs="Arial"/>
        </w:rPr>
      </w:pPr>
      <w:r w:rsidRPr="00B532A3">
        <w:rPr>
          <w:rFonts w:ascii="Arial" w:hAnsi="Arial" w:cs="Arial"/>
        </w:rPr>
        <w:t xml:space="preserve">co </w:t>
      </w:r>
      <w:r w:rsidR="00BF3734" w:rsidRPr="00B532A3">
        <w:rPr>
          <w:rFonts w:ascii="Arial" w:hAnsi="Arial" w:cs="Arial"/>
        </w:rPr>
        <w:t>spowodowane jest</w:t>
      </w:r>
      <w:r w:rsidRPr="00B532A3">
        <w:rPr>
          <w:rFonts w:ascii="Arial" w:hAnsi="Arial" w:cs="Arial"/>
        </w:rPr>
        <w:t xml:space="preserve"> zbyt </w:t>
      </w:r>
      <w:r w:rsidR="00CE6F5F" w:rsidRPr="00B532A3">
        <w:rPr>
          <w:rFonts w:ascii="Arial" w:hAnsi="Arial" w:cs="Arial"/>
        </w:rPr>
        <w:t>małymi</w:t>
      </w:r>
      <w:r w:rsidRPr="00B532A3">
        <w:rPr>
          <w:rFonts w:ascii="Arial" w:hAnsi="Arial" w:cs="Arial"/>
        </w:rPr>
        <w:t xml:space="preserve"> </w:t>
      </w:r>
      <w:r w:rsidR="00FD405D" w:rsidRPr="00B532A3">
        <w:rPr>
          <w:rFonts w:ascii="Arial" w:hAnsi="Arial" w:cs="Arial"/>
        </w:rPr>
        <w:t>wielkości</w:t>
      </w:r>
      <w:r w:rsidR="00F95DDD" w:rsidRPr="00B532A3">
        <w:rPr>
          <w:rFonts w:ascii="Arial" w:hAnsi="Arial" w:cs="Arial"/>
        </w:rPr>
        <w:t>ami</w:t>
      </w:r>
      <w:r w:rsidR="00FD405D" w:rsidRPr="00B532A3">
        <w:rPr>
          <w:rFonts w:ascii="Arial" w:hAnsi="Arial" w:cs="Arial"/>
        </w:rPr>
        <w:t xml:space="preserve"> magazynowy</w:t>
      </w:r>
      <w:r w:rsidR="00F95DDD" w:rsidRPr="00B532A3">
        <w:rPr>
          <w:rFonts w:ascii="Arial" w:hAnsi="Arial" w:cs="Arial"/>
        </w:rPr>
        <w:t>mi</w:t>
      </w:r>
      <w:r w:rsidR="00FD405D" w:rsidRPr="00B532A3">
        <w:rPr>
          <w:rFonts w:ascii="Arial" w:hAnsi="Arial" w:cs="Arial"/>
        </w:rPr>
        <w:t xml:space="preserve"> </w:t>
      </w:r>
      <w:r w:rsidR="00F95DDD" w:rsidRPr="00B532A3">
        <w:rPr>
          <w:rFonts w:ascii="Arial" w:hAnsi="Arial" w:cs="Arial"/>
        </w:rPr>
        <w:t xml:space="preserve">określonymi dla </w:t>
      </w:r>
      <w:r w:rsidR="00FD405D" w:rsidRPr="00B532A3">
        <w:rPr>
          <w:rFonts w:ascii="Arial" w:hAnsi="Arial" w:cs="Arial"/>
        </w:rPr>
        <w:t>instalacji w obowiązującym pozwoleniu</w:t>
      </w:r>
      <w:r w:rsidR="00F95DDD" w:rsidRPr="00B532A3">
        <w:rPr>
          <w:rFonts w:ascii="Arial" w:hAnsi="Arial" w:cs="Arial"/>
        </w:rPr>
        <w:t>,</w:t>
      </w:r>
      <w:r w:rsidR="00FD405D" w:rsidRPr="00B532A3">
        <w:rPr>
          <w:rFonts w:ascii="Arial" w:hAnsi="Arial" w:cs="Arial"/>
        </w:rPr>
        <w:t xml:space="preserve"> w stosunku do</w:t>
      </w:r>
      <w:r w:rsidRPr="00B532A3">
        <w:rPr>
          <w:rFonts w:ascii="Arial" w:hAnsi="Arial" w:cs="Arial"/>
        </w:rPr>
        <w:t xml:space="preserve"> dynamicznych zmian w</w:t>
      </w:r>
      <w:r w:rsidR="00F95DDD" w:rsidRPr="00B532A3">
        <w:rPr>
          <w:rFonts w:ascii="Arial" w:hAnsi="Arial" w:cs="Arial"/>
        </w:rPr>
        <w:t> </w:t>
      </w:r>
      <w:r w:rsidRPr="00B532A3">
        <w:rPr>
          <w:rFonts w:ascii="Arial" w:hAnsi="Arial" w:cs="Arial"/>
        </w:rPr>
        <w:t>sektorze gospodarki odpadami</w:t>
      </w:r>
      <w:r w:rsidR="00FD405D" w:rsidRPr="00B532A3">
        <w:rPr>
          <w:rFonts w:ascii="Arial" w:hAnsi="Arial" w:cs="Arial"/>
        </w:rPr>
        <w:t xml:space="preserve"> oraz możliwości </w:t>
      </w:r>
      <w:r w:rsidR="00F95DDD" w:rsidRPr="00B532A3">
        <w:rPr>
          <w:rFonts w:ascii="Arial" w:hAnsi="Arial" w:cs="Arial"/>
        </w:rPr>
        <w:t xml:space="preserve">wymiany handlowej </w:t>
      </w:r>
      <w:r w:rsidR="00FD405D" w:rsidRPr="00B532A3">
        <w:rPr>
          <w:rFonts w:ascii="Arial" w:hAnsi="Arial" w:cs="Arial"/>
        </w:rPr>
        <w:t>Spółki.</w:t>
      </w:r>
    </w:p>
    <w:p w14:paraId="529143E8" w14:textId="3E67C1AD" w:rsidR="004476BD" w:rsidRPr="00B532A3" w:rsidRDefault="004476BD" w:rsidP="00BE5D7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ascii="Arial" w:hAnsi="Arial" w:cs="Arial"/>
        </w:rPr>
      </w:pPr>
      <w:r w:rsidRPr="00B532A3">
        <w:rPr>
          <w:rFonts w:ascii="Arial" w:hAnsi="Arial" w:cs="Arial"/>
        </w:rPr>
        <w:t xml:space="preserve">Na wniosek Spółki skorygowano brzmienie zapisów dotyczących </w:t>
      </w:r>
      <w:r w:rsidR="00A97623" w:rsidRPr="00B532A3">
        <w:rPr>
          <w:rFonts w:ascii="Arial" w:hAnsi="Arial" w:cs="Arial"/>
        </w:rPr>
        <w:t xml:space="preserve">parametrów i opisu niektórych </w:t>
      </w:r>
      <w:r w:rsidR="00BE5D78" w:rsidRPr="00B532A3">
        <w:rPr>
          <w:rFonts w:ascii="Arial" w:hAnsi="Arial" w:cs="Arial"/>
        </w:rPr>
        <w:t>emitorów i wentylatorów funkcjonujących w Zakładzie</w:t>
      </w:r>
      <w:r w:rsidRPr="00B532A3">
        <w:rPr>
          <w:rFonts w:ascii="Arial" w:hAnsi="Arial" w:cs="Arial"/>
        </w:rPr>
        <w:t xml:space="preserve">, </w:t>
      </w:r>
      <w:r w:rsidR="004F6736" w:rsidRPr="00B532A3">
        <w:rPr>
          <w:rFonts w:ascii="Arial" w:hAnsi="Arial" w:cs="Arial"/>
        </w:rPr>
        <w:t>zaktualizowan</w:t>
      </w:r>
      <w:r w:rsidR="005E0F71">
        <w:rPr>
          <w:rFonts w:ascii="Arial" w:hAnsi="Arial" w:cs="Arial"/>
        </w:rPr>
        <w:t>o również</w:t>
      </w:r>
      <w:r w:rsidR="004F6736" w:rsidRPr="00B532A3">
        <w:rPr>
          <w:rFonts w:ascii="Arial" w:hAnsi="Arial" w:cs="Arial"/>
        </w:rPr>
        <w:t xml:space="preserve"> zapisy dotyczące wykazu odpadów przeznaczonych do</w:t>
      </w:r>
      <w:r w:rsidR="005E0F71">
        <w:rPr>
          <w:rFonts w:ascii="Arial" w:hAnsi="Arial" w:cs="Arial"/>
        </w:rPr>
        <w:t> </w:t>
      </w:r>
      <w:r w:rsidR="004F6736" w:rsidRPr="00B532A3">
        <w:rPr>
          <w:rFonts w:ascii="Arial" w:hAnsi="Arial" w:cs="Arial"/>
        </w:rPr>
        <w:t xml:space="preserve">zbierania oraz sposobu i miejsc ich magazynowania, </w:t>
      </w:r>
      <w:r w:rsidRPr="00B532A3">
        <w:rPr>
          <w:rFonts w:ascii="Arial" w:hAnsi="Arial" w:cs="Arial"/>
        </w:rPr>
        <w:t>zgodnie ze</w:t>
      </w:r>
      <w:r w:rsidR="004F6736" w:rsidRPr="00B532A3">
        <w:rPr>
          <w:rFonts w:ascii="Arial" w:hAnsi="Arial" w:cs="Arial"/>
        </w:rPr>
        <w:t xml:space="preserve"> </w:t>
      </w:r>
      <w:r w:rsidRPr="00B532A3">
        <w:rPr>
          <w:rFonts w:ascii="Arial" w:hAnsi="Arial" w:cs="Arial"/>
        </w:rPr>
        <w:t>stanem faktycznym.</w:t>
      </w:r>
      <w:r w:rsidR="00F92F31" w:rsidRPr="00B532A3">
        <w:rPr>
          <w:rFonts w:ascii="Arial" w:hAnsi="Arial" w:cs="Arial"/>
        </w:rPr>
        <w:t xml:space="preserve"> </w:t>
      </w:r>
    </w:p>
    <w:p w14:paraId="1090A88E" w14:textId="6EE6D40D" w:rsidR="00E10DC9" w:rsidRPr="00B532A3" w:rsidRDefault="007621D4" w:rsidP="007621D4">
      <w:pPr>
        <w:spacing w:line="276" w:lineRule="auto"/>
        <w:jc w:val="both"/>
        <w:rPr>
          <w:rFonts w:ascii="Arial" w:hAnsi="Arial" w:cs="Arial"/>
          <w:bCs/>
        </w:rPr>
      </w:pPr>
      <w:r w:rsidRPr="00B532A3">
        <w:rPr>
          <w:rFonts w:ascii="Arial" w:hAnsi="Arial" w:cs="Arial"/>
          <w:bCs/>
        </w:rPr>
        <w:tab/>
        <w:t>W związku z wprowadzonymi na terenie Zakładu zmianami</w:t>
      </w:r>
      <w:r w:rsidR="00C40F40" w:rsidRPr="00B532A3">
        <w:rPr>
          <w:rFonts w:ascii="Arial" w:hAnsi="Arial" w:cs="Arial"/>
          <w:bCs/>
        </w:rPr>
        <w:t xml:space="preserve"> nie nastąpi wzrost zużycia surowców, paliw, wody i energii. </w:t>
      </w:r>
    </w:p>
    <w:p w14:paraId="54CA7756" w14:textId="6A4B6B3D" w:rsidR="00787F15" w:rsidRPr="00B532A3" w:rsidRDefault="00787F15" w:rsidP="00787F15">
      <w:pPr>
        <w:spacing w:line="276" w:lineRule="auto"/>
        <w:ind w:firstLine="709"/>
        <w:jc w:val="both"/>
        <w:rPr>
          <w:rFonts w:ascii="Arial" w:hAnsi="Arial" w:cs="Arial"/>
        </w:rPr>
      </w:pPr>
      <w:r w:rsidRPr="00B532A3">
        <w:rPr>
          <w:rFonts w:ascii="Arial" w:hAnsi="Arial" w:cs="Arial"/>
        </w:rPr>
        <w:t>Jak wykazała analiza przedłożonej dokumentacji, wnioskowane przez Spółkę zmiany pozwolenia nie stanowią istotnej zmiany instalacji w rozumieniu przepisów</w:t>
      </w:r>
      <w:r w:rsidR="00D71962" w:rsidRPr="00B532A3">
        <w:rPr>
          <w:rFonts w:ascii="Arial" w:hAnsi="Arial" w:cs="Arial"/>
        </w:rPr>
        <w:t xml:space="preserve"> </w:t>
      </w:r>
      <w:r w:rsidRPr="00B532A3">
        <w:rPr>
          <w:rFonts w:ascii="Arial" w:hAnsi="Arial" w:cs="Arial"/>
        </w:rPr>
        <w:t>art.</w:t>
      </w:r>
      <w:r w:rsidR="00D71962" w:rsidRPr="00B532A3">
        <w:rPr>
          <w:rFonts w:ascii="Arial" w:hAnsi="Arial" w:cs="Arial"/>
        </w:rPr>
        <w:t> </w:t>
      </w:r>
      <w:r w:rsidRPr="00B532A3">
        <w:rPr>
          <w:rFonts w:ascii="Arial" w:hAnsi="Arial" w:cs="Arial"/>
        </w:rPr>
        <w:t xml:space="preserve">3 pkt 7 oraz art. 214 ust. 3 ustawy Prawo ochrony środowiska. W związku z tym, zmiany decyzji dokonano w trybie art. 155 ustawy </w:t>
      </w:r>
      <w:r w:rsidRPr="00B532A3">
        <w:rPr>
          <w:rFonts w:ascii="Arial" w:hAnsi="Arial" w:cs="Arial"/>
          <w:szCs w:val="20"/>
        </w:rPr>
        <w:t xml:space="preserve">Kodeks postępowania </w:t>
      </w:r>
      <w:r w:rsidRPr="00B532A3">
        <w:rPr>
          <w:rFonts w:ascii="Arial" w:hAnsi="Arial" w:cs="Arial"/>
        </w:rPr>
        <w:t>administracyjnego.</w:t>
      </w:r>
    </w:p>
    <w:p w14:paraId="3FA18B75" w14:textId="68536DEE" w:rsidR="008449F8" w:rsidRPr="00B532A3" w:rsidRDefault="001363B5" w:rsidP="008156FF">
      <w:pPr>
        <w:suppressAutoHyphens/>
        <w:spacing w:after="200" w:line="276" w:lineRule="auto"/>
        <w:ind w:firstLine="708"/>
        <w:contextualSpacing/>
        <w:jc w:val="both"/>
        <w:rPr>
          <w:rFonts w:ascii="Arial" w:eastAsia="Calibri" w:hAnsi="Arial" w:cs="Arial"/>
        </w:rPr>
      </w:pPr>
      <w:r w:rsidRPr="00B532A3">
        <w:rPr>
          <w:rFonts w:ascii="Arial" w:hAnsi="Arial" w:cs="Arial"/>
        </w:rPr>
        <w:t>Jednocześnie</w:t>
      </w:r>
      <w:r w:rsidR="00787F15" w:rsidRPr="00B532A3">
        <w:rPr>
          <w:rFonts w:ascii="Arial" w:hAnsi="Arial" w:cs="Arial"/>
        </w:rPr>
        <w:t>, a</w:t>
      </w:r>
      <w:r w:rsidR="008449F8" w:rsidRPr="00B532A3">
        <w:rPr>
          <w:rFonts w:ascii="Arial" w:hAnsi="Arial" w:cs="Arial"/>
        </w:rPr>
        <w:t xml:space="preserve">nalizując wskazane powyżej </w:t>
      </w:r>
      <w:r w:rsidR="008156FF" w:rsidRPr="00B532A3">
        <w:rPr>
          <w:rFonts w:ascii="Arial" w:hAnsi="Arial" w:cs="Arial"/>
        </w:rPr>
        <w:t>zmiany</w:t>
      </w:r>
      <w:r w:rsidR="008449F8" w:rsidRPr="00B532A3">
        <w:rPr>
          <w:rFonts w:ascii="Arial" w:hAnsi="Arial" w:cs="Arial"/>
        </w:rPr>
        <w:t xml:space="preserve"> ustalono</w:t>
      </w:r>
      <w:r w:rsidR="008156FF" w:rsidRPr="00B532A3">
        <w:rPr>
          <w:rFonts w:ascii="Arial" w:hAnsi="Arial" w:cs="Arial"/>
        </w:rPr>
        <w:t>,</w:t>
      </w:r>
      <w:r w:rsidR="008449F8" w:rsidRPr="00B532A3">
        <w:rPr>
          <w:rFonts w:ascii="Arial" w:hAnsi="Arial" w:cs="Arial"/>
        </w:rPr>
        <w:t xml:space="preserve"> że nie spowoduj</w:t>
      </w:r>
      <w:r w:rsidR="008156FF" w:rsidRPr="00B532A3">
        <w:rPr>
          <w:rFonts w:ascii="Arial" w:hAnsi="Arial" w:cs="Arial"/>
        </w:rPr>
        <w:t>ą one</w:t>
      </w:r>
      <w:r w:rsidR="008449F8" w:rsidRPr="00B532A3">
        <w:rPr>
          <w:rFonts w:ascii="Arial" w:hAnsi="Arial" w:cs="Arial"/>
        </w:rPr>
        <w:t xml:space="preserve"> zwiększenia negatywnego oddziaływania na środowisko. </w:t>
      </w:r>
    </w:p>
    <w:p w14:paraId="3CA2DF96" w14:textId="2358C46B" w:rsidR="00482404" w:rsidRPr="00B532A3" w:rsidRDefault="00482404" w:rsidP="008156FF">
      <w:pPr>
        <w:spacing w:line="276" w:lineRule="auto"/>
        <w:ind w:firstLine="708"/>
        <w:jc w:val="both"/>
        <w:rPr>
          <w:rFonts w:ascii="Arial" w:hAnsi="Arial" w:cs="Arial"/>
        </w:rPr>
      </w:pPr>
      <w:bookmarkStart w:id="4" w:name="_Hlk51585777"/>
      <w:r w:rsidRPr="00B532A3">
        <w:rPr>
          <w:rFonts w:ascii="Arial" w:hAnsi="Arial" w:cs="Arial"/>
        </w:rPr>
        <w:t xml:space="preserve">Zgodnie z art. 10 § 1 Kodeksu postępowania administracyjnego organ zapewnił </w:t>
      </w:r>
      <w:r w:rsidR="008039B3" w:rsidRPr="00B532A3">
        <w:rPr>
          <w:rFonts w:ascii="Arial" w:hAnsi="Arial" w:cs="Arial"/>
        </w:rPr>
        <w:t>s</w:t>
      </w:r>
      <w:r w:rsidRPr="00B532A3">
        <w:rPr>
          <w:rFonts w:ascii="Arial" w:hAnsi="Arial" w:cs="Arial"/>
        </w:rPr>
        <w:t xml:space="preserve">tronie czynny udział w każdym stadium postępowania, a przed wydaniem niniejszej decyzji umożliwił wypowiedzenie się co do zebranych materiałów poprzez zawiadomienie z dnia </w:t>
      </w:r>
      <w:r w:rsidR="00ED646C" w:rsidRPr="00B532A3">
        <w:rPr>
          <w:rFonts w:ascii="Arial" w:hAnsi="Arial" w:cs="Arial"/>
        </w:rPr>
        <w:t>23 lutego</w:t>
      </w:r>
      <w:r w:rsidRPr="00B532A3">
        <w:rPr>
          <w:rFonts w:ascii="Arial" w:hAnsi="Arial" w:cs="Arial"/>
        </w:rPr>
        <w:t xml:space="preserve"> 202</w:t>
      </w:r>
      <w:r w:rsidR="00ED646C" w:rsidRPr="00B532A3">
        <w:rPr>
          <w:rFonts w:ascii="Arial" w:hAnsi="Arial" w:cs="Arial"/>
        </w:rPr>
        <w:t>4</w:t>
      </w:r>
      <w:r w:rsidRPr="00B532A3">
        <w:rPr>
          <w:rFonts w:ascii="Arial" w:hAnsi="Arial" w:cs="Arial"/>
        </w:rPr>
        <w:t>r., znak:</w:t>
      </w:r>
      <w:r w:rsidR="00486761" w:rsidRPr="00B532A3">
        <w:rPr>
          <w:rFonts w:ascii="Arial" w:hAnsi="Arial" w:cs="Arial"/>
        </w:rPr>
        <w:t xml:space="preserve"> </w:t>
      </w:r>
      <w:r w:rsidRPr="00B532A3">
        <w:rPr>
          <w:rFonts w:ascii="Arial" w:hAnsi="Arial" w:cs="Arial"/>
        </w:rPr>
        <w:t>OS-I.722</w:t>
      </w:r>
      <w:r w:rsidR="005F3D52" w:rsidRPr="00B532A3">
        <w:rPr>
          <w:rFonts w:ascii="Arial" w:hAnsi="Arial" w:cs="Arial"/>
        </w:rPr>
        <w:t>2</w:t>
      </w:r>
      <w:r w:rsidRPr="00B532A3">
        <w:rPr>
          <w:rFonts w:ascii="Arial" w:hAnsi="Arial" w:cs="Arial"/>
        </w:rPr>
        <w:t>.</w:t>
      </w:r>
      <w:r w:rsidR="00ED646C" w:rsidRPr="00B532A3">
        <w:rPr>
          <w:rFonts w:ascii="Arial" w:hAnsi="Arial" w:cs="Arial"/>
        </w:rPr>
        <w:t>52.34</w:t>
      </w:r>
      <w:r w:rsidRPr="00B532A3">
        <w:rPr>
          <w:rFonts w:ascii="Arial" w:hAnsi="Arial" w:cs="Arial"/>
        </w:rPr>
        <w:t>.202</w:t>
      </w:r>
      <w:r w:rsidR="008039B3" w:rsidRPr="00B532A3">
        <w:rPr>
          <w:rFonts w:ascii="Arial" w:hAnsi="Arial" w:cs="Arial"/>
        </w:rPr>
        <w:t>3</w:t>
      </w:r>
      <w:r w:rsidRPr="00B532A3">
        <w:rPr>
          <w:rFonts w:ascii="Arial" w:hAnsi="Arial" w:cs="Arial"/>
        </w:rPr>
        <w:t>.</w:t>
      </w:r>
      <w:r w:rsidR="005F3D52" w:rsidRPr="00B532A3">
        <w:rPr>
          <w:rFonts w:ascii="Arial" w:hAnsi="Arial" w:cs="Arial"/>
        </w:rPr>
        <w:t>AD</w:t>
      </w:r>
      <w:r w:rsidR="00ED646C" w:rsidRPr="00B532A3">
        <w:rPr>
          <w:rFonts w:ascii="Arial" w:hAnsi="Arial" w:cs="Arial"/>
        </w:rPr>
        <w:t>.</w:t>
      </w:r>
    </w:p>
    <w:p w14:paraId="7170AD27" w14:textId="4EE67D3A" w:rsidR="005268D9" w:rsidRDefault="00482404" w:rsidP="007F072E">
      <w:pPr>
        <w:spacing w:after="240" w:line="276" w:lineRule="auto"/>
        <w:ind w:firstLine="708"/>
        <w:jc w:val="both"/>
        <w:rPr>
          <w:rFonts w:ascii="Arial" w:hAnsi="Arial" w:cs="Arial"/>
          <w:b/>
        </w:rPr>
      </w:pPr>
      <w:r w:rsidRPr="00B532A3">
        <w:rPr>
          <w:rFonts w:ascii="Arial" w:hAnsi="Arial" w:cs="Arial"/>
        </w:rPr>
        <w:t>Mając na uwadze powyższe okoliczności, na podstawie przepisów przywołanych na wstępie niniejszej decyzji, orzeczono jak w osnowie.</w:t>
      </w:r>
    </w:p>
    <w:p w14:paraId="6FDFD593" w14:textId="2CDB3AEF" w:rsidR="00482404" w:rsidRPr="00B532A3" w:rsidRDefault="00482404" w:rsidP="00006F9E">
      <w:pPr>
        <w:pStyle w:val="Nagwek1"/>
      </w:pPr>
      <w:r w:rsidRPr="00B532A3">
        <w:t>Pouczenie</w:t>
      </w:r>
    </w:p>
    <w:p w14:paraId="791167C7" w14:textId="77777777" w:rsidR="00482404" w:rsidRPr="00B532A3" w:rsidRDefault="00482404" w:rsidP="00482404">
      <w:pPr>
        <w:numPr>
          <w:ilvl w:val="0"/>
          <w:numId w:val="16"/>
        </w:numPr>
        <w:spacing w:before="240" w:line="276" w:lineRule="auto"/>
        <w:ind w:left="426" w:hanging="426"/>
        <w:jc w:val="both"/>
        <w:rPr>
          <w:rFonts w:ascii="Arial" w:hAnsi="Arial" w:cs="Arial"/>
        </w:rPr>
      </w:pPr>
      <w:r w:rsidRPr="00B532A3">
        <w:rPr>
          <w:rFonts w:ascii="Arial" w:hAnsi="Arial" w:cs="Arial"/>
        </w:rPr>
        <w:t>Od niniejszej decyzji służy odwołanie do Ministra Klimatu i Środowiska za pośrednictwem Marszałka Województwa Podkarpackiego, w terminie 14 dni od dnia otrzymania decyzji. Odwołanie należy składać w dwóch egzemplarzach.</w:t>
      </w:r>
    </w:p>
    <w:p w14:paraId="7C158E16" w14:textId="2F8B326D" w:rsidR="00B5613E" w:rsidRPr="00B532A3" w:rsidRDefault="000E7155" w:rsidP="002F7357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B532A3">
        <w:rPr>
          <w:rFonts w:ascii="Arial" w:hAnsi="Arial" w:cs="Arial"/>
        </w:rPr>
        <w:lastRenderedPageBreak/>
        <w:t xml:space="preserve">Przed upływem terminu do wzniesienia odwołania </w:t>
      </w:r>
      <w:r w:rsidR="00482404" w:rsidRPr="00B532A3">
        <w:rPr>
          <w:rFonts w:ascii="Arial" w:hAnsi="Arial" w:cs="Arial"/>
        </w:rPr>
        <w:t>strona może zrzec się prawa do wniesienia odwołania</w:t>
      </w:r>
      <w:r w:rsidR="00482404" w:rsidRPr="00B532A3">
        <w:t xml:space="preserve"> </w:t>
      </w:r>
      <w:r w:rsidR="00482404" w:rsidRPr="00B532A3">
        <w:rPr>
          <w:rFonts w:ascii="Arial" w:hAnsi="Arial" w:cs="Arial"/>
        </w:rPr>
        <w:t>wobec organu administracji publicznej, który wydał decyzję. Z dniem doręczenia Marszałkowi Województwa Podkarpackiego oświadczenia</w:t>
      </w:r>
      <w:r w:rsidR="00C74BA1" w:rsidRPr="00B532A3">
        <w:rPr>
          <w:rFonts w:ascii="Arial" w:hAnsi="Arial" w:cs="Arial"/>
        </w:rPr>
        <w:t xml:space="preserve"> </w:t>
      </w:r>
      <w:r w:rsidR="00482404" w:rsidRPr="00B532A3">
        <w:rPr>
          <w:rFonts w:ascii="Arial" w:hAnsi="Arial" w:cs="Arial"/>
        </w:rPr>
        <w:t>o</w:t>
      </w:r>
      <w:r w:rsidR="00C74BA1" w:rsidRPr="00B532A3">
        <w:rPr>
          <w:rFonts w:ascii="Arial" w:hAnsi="Arial" w:cs="Arial"/>
        </w:rPr>
        <w:t> </w:t>
      </w:r>
      <w:r w:rsidR="00482404" w:rsidRPr="00B532A3">
        <w:rPr>
          <w:rFonts w:ascii="Arial" w:hAnsi="Arial" w:cs="Arial"/>
        </w:rPr>
        <w:t>zrzeczeniu się prawa do wniesienia odwołania, decyzja staje się ostateczna</w:t>
      </w:r>
      <w:r w:rsidR="00C74BA1" w:rsidRPr="00B532A3">
        <w:rPr>
          <w:rFonts w:ascii="Arial" w:hAnsi="Arial" w:cs="Arial"/>
        </w:rPr>
        <w:t xml:space="preserve"> </w:t>
      </w:r>
      <w:r w:rsidR="00482404" w:rsidRPr="00B532A3">
        <w:rPr>
          <w:rFonts w:ascii="Arial" w:hAnsi="Arial" w:cs="Arial"/>
        </w:rPr>
        <w:t>i</w:t>
      </w:r>
      <w:r w:rsidR="00C74BA1" w:rsidRPr="00B532A3">
        <w:rPr>
          <w:rFonts w:ascii="Arial" w:hAnsi="Arial" w:cs="Arial"/>
        </w:rPr>
        <w:t> </w:t>
      </w:r>
      <w:r w:rsidR="00482404" w:rsidRPr="00B532A3">
        <w:rPr>
          <w:rFonts w:ascii="Arial" w:hAnsi="Arial" w:cs="Arial"/>
        </w:rPr>
        <w:t>prawomocna.</w:t>
      </w:r>
      <w:bookmarkEnd w:id="4"/>
    </w:p>
    <w:p w14:paraId="04ED7675" w14:textId="77777777" w:rsidR="008138F1" w:rsidRPr="00B532A3" w:rsidRDefault="008138F1" w:rsidP="008661D4">
      <w:pPr>
        <w:spacing w:before="24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  <w:r w:rsidRPr="00B532A3">
        <w:rPr>
          <w:rFonts w:ascii="Arial" w:hAnsi="Arial" w:cs="Arial"/>
          <w:b/>
          <w:bCs/>
          <w:sz w:val="20"/>
          <w:szCs w:val="20"/>
          <w:u w:val="single"/>
        </w:rPr>
        <w:t>Załączniki do decyzji:</w:t>
      </w:r>
    </w:p>
    <w:p w14:paraId="58CF585E" w14:textId="77777777" w:rsidR="0019134E" w:rsidRPr="00B532A3" w:rsidRDefault="008138F1" w:rsidP="00CB16E4">
      <w:pPr>
        <w:pStyle w:val="Akapitzlist"/>
        <w:numPr>
          <w:ilvl w:val="0"/>
          <w:numId w:val="31"/>
        </w:numPr>
        <w:rPr>
          <w:rFonts w:ascii="Arial" w:eastAsia="Calibri" w:hAnsi="Arial" w:cs="Arial"/>
          <w:sz w:val="20"/>
          <w:szCs w:val="20"/>
          <w:lang w:eastAsia="en-US"/>
        </w:rPr>
      </w:pPr>
      <w:r w:rsidRPr="00B532A3">
        <w:rPr>
          <w:rFonts w:ascii="Arial" w:hAnsi="Arial" w:cs="Arial"/>
          <w:sz w:val="20"/>
          <w:szCs w:val="20"/>
        </w:rPr>
        <w:t xml:space="preserve">Załącznik </w:t>
      </w:r>
      <w:r w:rsidR="00ED213A" w:rsidRPr="00B532A3">
        <w:rPr>
          <w:rFonts w:ascii="Arial" w:hAnsi="Arial" w:cs="Arial"/>
          <w:sz w:val="20"/>
          <w:szCs w:val="20"/>
        </w:rPr>
        <w:t>Nr 2</w:t>
      </w:r>
      <w:r w:rsidR="0019134E" w:rsidRPr="00B532A3">
        <w:rPr>
          <w:rFonts w:ascii="Arial" w:hAnsi="Arial" w:cs="Arial"/>
          <w:sz w:val="20"/>
          <w:szCs w:val="20"/>
        </w:rPr>
        <w:t>:</w:t>
      </w:r>
    </w:p>
    <w:p w14:paraId="71F5BAE9" w14:textId="77777777" w:rsidR="0019134E" w:rsidRPr="00B532A3" w:rsidRDefault="00ED213A" w:rsidP="0019134E">
      <w:pPr>
        <w:pStyle w:val="Akapitzlist"/>
        <w:rPr>
          <w:rFonts w:ascii="Arial" w:eastAsia="Calibri" w:hAnsi="Arial" w:cs="Arial"/>
          <w:sz w:val="20"/>
          <w:szCs w:val="20"/>
          <w:lang w:eastAsia="en-US"/>
        </w:rPr>
      </w:pPr>
      <w:r w:rsidRPr="00B532A3">
        <w:rPr>
          <w:rFonts w:ascii="Arial" w:eastAsia="Calibri" w:hAnsi="Arial" w:cs="Arial"/>
          <w:sz w:val="20"/>
          <w:szCs w:val="20"/>
          <w:lang w:eastAsia="en-US"/>
        </w:rPr>
        <w:t>I. Wyszczególnienie rodzajów odpadów zbieranych, sposób i miejsce ich magazynowania oraz dalszy sposób gospodarowania.</w:t>
      </w:r>
      <w:bookmarkStart w:id="5" w:name="_Hlk58491441"/>
    </w:p>
    <w:p w14:paraId="6B3090BB" w14:textId="6E2A907B" w:rsidR="00ED213A" w:rsidRPr="00B532A3" w:rsidRDefault="00ED213A" w:rsidP="0019134E">
      <w:pPr>
        <w:pStyle w:val="Akapitzlist"/>
        <w:rPr>
          <w:rFonts w:ascii="Arial" w:eastAsia="Calibri" w:hAnsi="Arial" w:cs="Arial"/>
          <w:sz w:val="20"/>
          <w:szCs w:val="20"/>
          <w:lang w:eastAsia="en-US"/>
        </w:rPr>
      </w:pPr>
      <w:r w:rsidRPr="00B532A3">
        <w:rPr>
          <w:rFonts w:ascii="Arial" w:eastAsia="Calibri" w:hAnsi="Arial" w:cs="Arial"/>
          <w:sz w:val="20"/>
          <w:szCs w:val="20"/>
          <w:lang w:eastAsia="en-US"/>
        </w:rPr>
        <w:t>II. Wyszczególnienie dopuszczalnych ilości magazynowanych odpadów zbieranych.</w:t>
      </w:r>
    </w:p>
    <w:bookmarkEnd w:id="5"/>
    <w:p w14:paraId="4D9A7D69" w14:textId="77777777" w:rsidR="0019134E" w:rsidRPr="00B532A3" w:rsidRDefault="0019134E" w:rsidP="0019134E">
      <w:pPr>
        <w:pStyle w:val="Akapitzlist"/>
        <w:numPr>
          <w:ilvl w:val="0"/>
          <w:numId w:val="31"/>
        </w:numPr>
        <w:shd w:val="clear" w:color="auto" w:fill="FFFFFF"/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B532A3">
        <w:rPr>
          <w:rFonts w:ascii="Arial" w:hAnsi="Arial" w:cs="Arial"/>
          <w:sz w:val="20"/>
          <w:szCs w:val="20"/>
        </w:rPr>
        <w:t>Załącznik Nr 8:</w:t>
      </w:r>
    </w:p>
    <w:p w14:paraId="29A9821C" w14:textId="1F8E895E" w:rsidR="008138F1" w:rsidRPr="007F072E" w:rsidRDefault="0019134E" w:rsidP="007F072E">
      <w:pPr>
        <w:pStyle w:val="Akapitzlist"/>
        <w:shd w:val="clear" w:color="auto" w:fill="FFFFFF"/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B532A3">
        <w:rPr>
          <w:rFonts w:ascii="Arial" w:hAnsi="Arial" w:cs="Arial"/>
          <w:sz w:val="20"/>
          <w:szCs w:val="20"/>
        </w:rPr>
        <w:t>Plan zarządzania hałasem i wibracjami.</w:t>
      </w:r>
    </w:p>
    <w:p w14:paraId="300FF251" w14:textId="7EE6465F" w:rsidR="00B62FD8" w:rsidRPr="00B532A3" w:rsidRDefault="00B62FD8" w:rsidP="000E4F50">
      <w:pPr>
        <w:spacing w:before="600" w:line="276" w:lineRule="auto"/>
        <w:jc w:val="both"/>
        <w:rPr>
          <w:rFonts w:ascii="Arial" w:hAnsi="Arial" w:cs="Arial"/>
          <w:sz w:val="20"/>
          <w:szCs w:val="20"/>
        </w:rPr>
      </w:pPr>
      <w:r w:rsidRPr="00B532A3">
        <w:rPr>
          <w:rFonts w:ascii="Arial" w:hAnsi="Arial" w:cs="Arial"/>
          <w:sz w:val="20"/>
          <w:szCs w:val="20"/>
        </w:rPr>
        <w:t xml:space="preserve">Opłatę skarbową w wysokości: </w:t>
      </w:r>
      <w:r w:rsidR="00761B85" w:rsidRPr="00B532A3">
        <w:rPr>
          <w:rFonts w:ascii="Arial" w:hAnsi="Arial" w:cs="Arial"/>
          <w:sz w:val="20"/>
          <w:szCs w:val="20"/>
        </w:rPr>
        <w:t>253,00</w:t>
      </w:r>
      <w:r w:rsidRPr="00B532A3">
        <w:rPr>
          <w:rFonts w:ascii="Arial" w:hAnsi="Arial" w:cs="Arial"/>
          <w:sz w:val="20"/>
          <w:szCs w:val="20"/>
        </w:rPr>
        <w:t xml:space="preserve"> zł</w:t>
      </w:r>
    </w:p>
    <w:p w14:paraId="6ECFD7FA" w14:textId="5CCD1D44" w:rsidR="00B62FD8" w:rsidRPr="00B532A3" w:rsidRDefault="00B62FD8" w:rsidP="00B62FD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532A3">
        <w:rPr>
          <w:rFonts w:ascii="Arial" w:hAnsi="Arial" w:cs="Arial"/>
          <w:sz w:val="20"/>
          <w:szCs w:val="20"/>
        </w:rPr>
        <w:t xml:space="preserve">uiszczono w dniu: </w:t>
      </w:r>
      <w:r w:rsidR="00761B85" w:rsidRPr="00B532A3">
        <w:rPr>
          <w:rFonts w:ascii="Arial" w:hAnsi="Arial" w:cs="Arial"/>
          <w:sz w:val="20"/>
          <w:szCs w:val="20"/>
        </w:rPr>
        <w:t>17</w:t>
      </w:r>
      <w:r w:rsidR="00695728" w:rsidRPr="00B532A3">
        <w:rPr>
          <w:rFonts w:ascii="Arial" w:hAnsi="Arial" w:cs="Arial"/>
          <w:sz w:val="20"/>
          <w:szCs w:val="20"/>
        </w:rPr>
        <w:t>.</w:t>
      </w:r>
      <w:r w:rsidR="00761B85" w:rsidRPr="00B532A3">
        <w:rPr>
          <w:rFonts w:ascii="Arial" w:hAnsi="Arial" w:cs="Arial"/>
          <w:sz w:val="20"/>
          <w:szCs w:val="20"/>
        </w:rPr>
        <w:t>11</w:t>
      </w:r>
      <w:r w:rsidRPr="00B532A3">
        <w:rPr>
          <w:rFonts w:ascii="Arial" w:hAnsi="Arial" w:cs="Arial"/>
          <w:sz w:val="20"/>
          <w:szCs w:val="20"/>
        </w:rPr>
        <w:t>.202</w:t>
      </w:r>
      <w:r w:rsidR="00706FEB" w:rsidRPr="00B532A3">
        <w:rPr>
          <w:rFonts w:ascii="Arial" w:hAnsi="Arial" w:cs="Arial"/>
          <w:sz w:val="20"/>
          <w:szCs w:val="20"/>
        </w:rPr>
        <w:t>3 </w:t>
      </w:r>
      <w:r w:rsidRPr="00B532A3">
        <w:rPr>
          <w:rFonts w:ascii="Arial" w:hAnsi="Arial" w:cs="Arial"/>
          <w:sz w:val="20"/>
          <w:szCs w:val="20"/>
        </w:rPr>
        <w:t>r.</w:t>
      </w:r>
    </w:p>
    <w:p w14:paraId="369D87C2" w14:textId="77777777" w:rsidR="00B62FD8" w:rsidRPr="00B532A3" w:rsidRDefault="00B62FD8" w:rsidP="00B62FD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532A3">
        <w:rPr>
          <w:rFonts w:ascii="Arial" w:hAnsi="Arial" w:cs="Arial"/>
          <w:sz w:val="20"/>
          <w:szCs w:val="20"/>
        </w:rPr>
        <w:t xml:space="preserve">na rachunek bankowy: Nr 17 1020 4391 2018 0062 0000 0423 </w:t>
      </w:r>
    </w:p>
    <w:p w14:paraId="6A8A3BD3" w14:textId="3BDA1764" w:rsidR="00912C1D" w:rsidRPr="00B532A3" w:rsidRDefault="00B62FD8" w:rsidP="000E4F50">
      <w:pPr>
        <w:spacing w:after="240" w:line="276" w:lineRule="auto"/>
        <w:jc w:val="both"/>
        <w:rPr>
          <w:rFonts w:ascii="Arial" w:hAnsi="Arial" w:cs="Arial"/>
          <w:sz w:val="20"/>
          <w:u w:val="single"/>
        </w:rPr>
      </w:pPr>
      <w:r w:rsidRPr="00B532A3">
        <w:rPr>
          <w:rFonts w:ascii="Arial" w:hAnsi="Arial" w:cs="Arial"/>
          <w:sz w:val="20"/>
          <w:szCs w:val="20"/>
        </w:rPr>
        <w:t>Urzędu Miasta Rzeszowa</w:t>
      </w:r>
    </w:p>
    <w:p w14:paraId="57891682" w14:textId="3C2303CA" w:rsidR="00912C1D" w:rsidRPr="00B532A3" w:rsidRDefault="00912C1D" w:rsidP="00912C1D">
      <w:pPr>
        <w:rPr>
          <w:rFonts w:ascii="Arial" w:hAnsi="Arial" w:cs="Arial"/>
          <w:sz w:val="20"/>
          <w:szCs w:val="20"/>
          <w:u w:val="single"/>
        </w:rPr>
      </w:pPr>
      <w:r w:rsidRPr="00B532A3">
        <w:rPr>
          <w:rFonts w:ascii="Arial" w:hAnsi="Arial" w:cs="Arial"/>
          <w:sz w:val="20"/>
          <w:u w:val="single"/>
        </w:rPr>
        <w:t>Otrzymują:</w:t>
      </w:r>
    </w:p>
    <w:p w14:paraId="41316B31" w14:textId="7A826879" w:rsidR="00912C1D" w:rsidRPr="00B532A3" w:rsidRDefault="0069663C" w:rsidP="00912C1D">
      <w:pPr>
        <w:numPr>
          <w:ilvl w:val="0"/>
          <w:numId w:val="17"/>
        </w:numPr>
        <w:autoSpaceDN w:val="0"/>
        <w:jc w:val="both"/>
        <w:rPr>
          <w:rFonts w:ascii="Arial" w:hAnsi="Arial" w:cs="Arial"/>
          <w:sz w:val="20"/>
        </w:rPr>
      </w:pPr>
      <w:r w:rsidRPr="00B532A3">
        <w:rPr>
          <w:rFonts w:ascii="Arial" w:hAnsi="Arial" w:cs="Arial"/>
          <w:sz w:val="20"/>
        </w:rPr>
        <w:t>Wtór-Steel Sp. z o.o., ul. Grabskiego 12, 37-450 Stalowa Wola</w:t>
      </w:r>
    </w:p>
    <w:p w14:paraId="73228303" w14:textId="77777777" w:rsidR="00912C1D" w:rsidRPr="00B532A3" w:rsidRDefault="00912C1D" w:rsidP="00912C1D">
      <w:pPr>
        <w:jc w:val="both"/>
        <w:rPr>
          <w:rFonts w:ascii="Arial" w:hAnsi="Arial" w:cs="Arial"/>
          <w:sz w:val="20"/>
          <w:u w:val="single"/>
        </w:rPr>
      </w:pPr>
      <w:r w:rsidRPr="00B532A3">
        <w:rPr>
          <w:rFonts w:ascii="Arial" w:hAnsi="Arial" w:cs="Arial"/>
          <w:sz w:val="20"/>
          <w:u w:val="single"/>
        </w:rPr>
        <w:t>Do wiadomości:</w:t>
      </w:r>
    </w:p>
    <w:p w14:paraId="0E09043A" w14:textId="2A02A944" w:rsidR="00912C1D" w:rsidRPr="00A424C6" w:rsidRDefault="00912C1D" w:rsidP="00C83BB1">
      <w:pPr>
        <w:pStyle w:val="Akapitzlist"/>
        <w:numPr>
          <w:ilvl w:val="0"/>
          <w:numId w:val="18"/>
        </w:numPr>
        <w:spacing w:after="160" w:line="240" w:lineRule="auto"/>
        <w:ind w:left="709"/>
        <w:rPr>
          <w:rFonts w:ascii="Arial" w:eastAsiaTheme="minorHAnsi" w:hAnsi="Arial" w:cs="Arial"/>
          <w:szCs w:val="24"/>
        </w:rPr>
      </w:pPr>
      <w:r w:rsidRPr="00B532A3">
        <w:rPr>
          <w:rFonts w:ascii="Arial" w:hAnsi="Arial" w:cs="Arial"/>
          <w:sz w:val="20"/>
          <w:szCs w:val="20"/>
        </w:rPr>
        <w:t>OS-I</w:t>
      </w:r>
      <w:r w:rsidR="00706FEB" w:rsidRPr="00B532A3">
        <w:rPr>
          <w:rFonts w:ascii="Arial" w:hAnsi="Arial" w:cs="Arial"/>
          <w:sz w:val="20"/>
          <w:szCs w:val="20"/>
        </w:rPr>
        <w:t>,</w:t>
      </w:r>
      <w:r w:rsidRPr="00B532A3">
        <w:rPr>
          <w:rFonts w:ascii="Arial" w:hAnsi="Arial" w:cs="Arial"/>
          <w:sz w:val="20"/>
          <w:szCs w:val="20"/>
        </w:rPr>
        <w:t xml:space="preserve"> a</w:t>
      </w:r>
      <w:r w:rsidR="0069663C" w:rsidRPr="00B532A3">
        <w:rPr>
          <w:rFonts w:ascii="Arial" w:hAnsi="Arial" w:cs="Arial"/>
          <w:sz w:val="20"/>
          <w:szCs w:val="20"/>
        </w:rPr>
        <w:t>a</w:t>
      </w:r>
    </w:p>
    <w:sectPr w:rsidR="00912C1D" w:rsidRPr="00A424C6" w:rsidSect="00934D59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6CC00" w14:textId="77777777" w:rsidR="00934D59" w:rsidRPr="00B532A3" w:rsidRDefault="00934D59">
      <w:r w:rsidRPr="00B532A3">
        <w:separator/>
      </w:r>
    </w:p>
  </w:endnote>
  <w:endnote w:type="continuationSeparator" w:id="0">
    <w:p w14:paraId="56AF1C6C" w14:textId="77777777" w:rsidR="00934D59" w:rsidRPr="00B532A3" w:rsidRDefault="00934D59">
      <w:r w:rsidRPr="00B532A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 sans-serif">
    <w:altName w:val="Arial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TrueHelvetica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E5D68" w14:textId="3B0F0FC2" w:rsidR="009C50CA" w:rsidRPr="00B532A3" w:rsidRDefault="009C50CA">
    <w:pPr>
      <w:pStyle w:val="Stopka"/>
      <w:rPr>
        <w:rFonts w:ascii="Arial" w:hAnsi="Arial" w:cs="Arial"/>
        <w:sz w:val="20"/>
        <w:szCs w:val="20"/>
      </w:rPr>
    </w:pPr>
    <w:r w:rsidRPr="00B532A3">
      <w:rPr>
        <w:rFonts w:ascii="Arial" w:hAnsi="Arial" w:cs="Arial"/>
        <w:sz w:val="20"/>
        <w:szCs w:val="20"/>
      </w:rPr>
      <w:t>OS-I.7222.</w:t>
    </w:r>
    <w:r w:rsidR="00FC2F8E" w:rsidRPr="00B532A3">
      <w:rPr>
        <w:rFonts w:ascii="Arial" w:hAnsi="Arial" w:cs="Arial"/>
        <w:sz w:val="20"/>
        <w:szCs w:val="20"/>
      </w:rPr>
      <w:t>52.34</w:t>
    </w:r>
    <w:r w:rsidRPr="00B532A3">
      <w:rPr>
        <w:rFonts w:ascii="Arial" w:hAnsi="Arial" w:cs="Arial"/>
        <w:sz w:val="20"/>
        <w:szCs w:val="20"/>
      </w:rPr>
      <w:t>.20</w:t>
    </w:r>
    <w:r w:rsidR="008449F8" w:rsidRPr="00B532A3">
      <w:rPr>
        <w:rFonts w:ascii="Arial" w:hAnsi="Arial" w:cs="Arial"/>
        <w:sz w:val="20"/>
        <w:szCs w:val="20"/>
      </w:rPr>
      <w:t>2</w:t>
    </w:r>
    <w:r w:rsidR="00D712AE" w:rsidRPr="00B532A3">
      <w:rPr>
        <w:rFonts w:ascii="Arial" w:hAnsi="Arial" w:cs="Arial"/>
        <w:sz w:val="20"/>
        <w:szCs w:val="20"/>
      </w:rPr>
      <w:t>3</w:t>
    </w:r>
    <w:r w:rsidRPr="00B532A3">
      <w:rPr>
        <w:rFonts w:ascii="Arial" w:hAnsi="Arial" w:cs="Arial"/>
        <w:sz w:val="20"/>
        <w:szCs w:val="20"/>
      </w:rPr>
      <w:t>.</w:t>
    </w:r>
    <w:r w:rsidR="004C2F3F" w:rsidRPr="00B532A3">
      <w:rPr>
        <w:rFonts w:ascii="Arial" w:hAnsi="Arial" w:cs="Arial"/>
        <w:sz w:val="20"/>
        <w:szCs w:val="20"/>
      </w:rPr>
      <w:t>A</w:t>
    </w:r>
    <w:r w:rsidR="008449F8" w:rsidRPr="00B532A3">
      <w:rPr>
        <w:rFonts w:ascii="Arial" w:hAnsi="Arial" w:cs="Arial"/>
        <w:sz w:val="20"/>
        <w:szCs w:val="20"/>
      </w:rPr>
      <w:t>D</w:t>
    </w:r>
    <w:r w:rsidRPr="00B532A3">
      <w:rPr>
        <w:rFonts w:ascii="Arial" w:hAnsi="Arial" w:cs="Arial"/>
        <w:sz w:val="20"/>
        <w:szCs w:val="20"/>
      </w:rPr>
      <w:tab/>
    </w:r>
    <w:r w:rsidRPr="00B532A3">
      <w:rPr>
        <w:rFonts w:ascii="Arial" w:hAnsi="Arial" w:cs="Arial"/>
        <w:sz w:val="20"/>
        <w:szCs w:val="20"/>
      </w:rPr>
      <w:tab/>
      <w:t xml:space="preserve">Str. </w:t>
    </w:r>
    <w:r w:rsidR="00392F82" w:rsidRPr="00B532A3">
      <w:rPr>
        <w:rStyle w:val="Numerstrony"/>
        <w:rFonts w:ascii="Arial" w:hAnsi="Arial" w:cs="Arial"/>
        <w:sz w:val="20"/>
        <w:szCs w:val="20"/>
      </w:rPr>
      <w:fldChar w:fldCharType="begin"/>
    </w:r>
    <w:r w:rsidRPr="00B532A3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="00392F82" w:rsidRPr="00B532A3">
      <w:rPr>
        <w:rStyle w:val="Numerstrony"/>
        <w:rFonts w:ascii="Arial" w:hAnsi="Arial" w:cs="Arial"/>
        <w:sz w:val="20"/>
        <w:szCs w:val="20"/>
      </w:rPr>
      <w:fldChar w:fldCharType="separate"/>
    </w:r>
    <w:r w:rsidR="0082344C" w:rsidRPr="00B532A3">
      <w:rPr>
        <w:rStyle w:val="Numerstrony"/>
        <w:rFonts w:ascii="Arial" w:hAnsi="Arial" w:cs="Arial"/>
        <w:sz w:val="20"/>
        <w:szCs w:val="20"/>
      </w:rPr>
      <w:t>2</w:t>
    </w:r>
    <w:r w:rsidR="00392F82" w:rsidRPr="00B532A3">
      <w:rPr>
        <w:rStyle w:val="Numerstrony"/>
        <w:rFonts w:ascii="Arial" w:hAnsi="Arial" w:cs="Arial"/>
        <w:sz w:val="20"/>
        <w:szCs w:val="20"/>
      </w:rPr>
      <w:fldChar w:fldCharType="end"/>
    </w:r>
    <w:r w:rsidRPr="00B532A3">
      <w:rPr>
        <w:rStyle w:val="Numerstrony"/>
        <w:rFonts w:ascii="Arial" w:hAnsi="Arial" w:cs="Arial"/>
        <w:sz w:val="20"/>
        <w:szCs w:val="20"/>
      </w:rPr>
      <w:t xml:space="preserve"> z </w:t>
    </w:r>
    <w:r w:rsidR="00392F82" w:rsidRPr="00B532A3">
      <w:rPr>
        <w:rStyle w:val="Numerstrony"/>
        <w:rFonts w:ascii="Arial" w:hAnsi="Arial" w:cs="Arial"/>
        <w:sz w:val="20"/>
        <w:szCs w:val="20"/>
      </w:rPr>
      <w:fldChar w:fldCharType="begin"/>
    </w:r>
    <w:r w:rsidRPr="00B532A3">
      <w:rPr>
        <w:rStyle w:val="Numerstrony"/>
        <w:rFonts w:ascii="Arial" w:hAnsi="Arial" w:cs="Arial"/>
        <w:sz w:val="20"/>
        <w:szCs w:val="20"/>
      </w:rPr>
      <w:instrText xml:space="preserve"> NUMPAGES </w:instrText>
    </w:r>
    <w:r w:rsidR="00392F82" w:rsidRPr="00B532A3">
      <w:rPr>
        <w:rStyle w:val="Numerstrony"/>
        <w:rFonts w:ascii="Arial" w:hAnsi="Arial" w:cs="Arial"/>
        <w:sz w:val="20"/>
        <w:szCs w:val="20"/>
      </w:rPr>
      <w:fldChar w:fldCharType="separate"/>
    </w:r>
    <w:r w:rsidR="0082344C" w:rsidRPr="00B532A3">
      <w:rPr>
        <w:rStyle w:val="Numerstrony"/>
        <w:rFonts w:ascii="Arial" w:hAnsi="Arial" w:cs="Arial"/>
        <w:sz w:val="20"/>
        <w:szCs w:val="20"/>
      </w:rPr>
      <w:t>2</w:t>
    </w:r>
    <w:r w:rsidR="00392F82" w:rsidRPr="00B532A3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52E84" w14:textId="597F178F" w:rsidR="00705879" w:rsidRPr="00B532A3" w:rsidRDefault="00705879" w:rsidP="00A97C85">
    <w:pPr>
      <w:pStyle w:val="Stopka"/>
      <w:tabs>
        <w:tab w:val="clear" w:pos="9072"/>
        <w:tab w:val="right" w:pos="9214"/>
      </w:tabs>
      <w:spacing w:after="240"/>
      <w:ind w:left="-1276" w:right="-1278"/>
      <w:jc w:val="center"/>
      <w:rPr>
        <w:rFonts w:ascii="Arial" w:hAnsi="Arial" w:cs="Arial"/>
        <w:b/>
      </w:rPr>
    </w:pPr>
    <w:r w:rsidRPr="00B532A3">
      <w:rPr>
        <w:rFonts w:ascii="Arial" w:hAnsi="Arial" w:cs="Arial"/>
        <w:b/>
        <w:noProof/>
      </w:rPr>
      <w:drawing>
        <wp:inline distT="0" distB="0" distL="0" distR="0" wp14:anchorId="78978D9B" wp14:editId="02624A92">
          <wp:extent cx="1457325" cy="390525"/>
          <wp:effectExtent l="19050" t="0" r="9525" b="0"/>
          <wp:docPr id="4" name="Obraz 2" descr="logo podkarpac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 descr="logo podkarpack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DF63060" w14:textId="77777777" w:rsidR="00705879" w:rsidRPr="00B532A3" w:rsidRDefault="00705879" w:rsidP="00705879">
    <w:pPr>
      <w:pStyle w:val="Stopka"/>
      <w:tabs>
        <w:tab w:val="clear" w:pos="9072"/>
        <w:tab w:val="right" w:pos="9214"/>
      </w:tabs>
      <w:ind w:left="-1276" w:right="-1278"/>
      <w:jc w:val="center"/>
      <w:rPr>
        <w:sz w:val="16"/>
        <w:szCs w:val="16"/>
      </w:rPr>
    </w:pPr>
    <w:r w:rsidRPr="00B532A3">
      <w:rPr>
        <w:sz w:val="16"/>
        <w:szCs w:val="16"/>
      </w:rPr>
      <w:t>al. Łukasza Cieplińskiego 4, 35-010 Rzeszów</w:t>
    </w:r>
  </w:p>
  <w:p w14:paraId="68AADC71" w14:textId="77777777" w:rsidR="00290E6F" w:rsidRPr="00B532A3" w:rsidRDefault="00705879" w:rsidP="00705879">
    <w:pPr>
      <w:pStyle w:val="Stopka"/>
      <w:jc w:val="center"/>
      <w:rPr>
        <w:szCs w:val="16"/>
      </w:rPr>
    </w:pPr>
    <w:r w:rsidRPr="00B532A3">
      <w:rPr>
        <w:sz w:val="16"/>
        <w:szCs w:val="16"/>
      </w:rPr>
      <w:t>tel. 17 850 17 00, fax 17 850 17 01, e-mail: marszalek@podkarpackie.pl, www.podkarpackie.pl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C43AE" w14:textId="77777777" w:rsidR="00934D59" w:rsidRPr="00B532A3" w:rsidRDefault="00934D59">
      <w:r w:rsidRPr="00B532A3">
        <w:separator/>
      </w:r>
    </w:p>
  </w:footnote>
  <w:footnote w:type="continuationSeparator" w:id="0">
    <w:p w14:paraId="2A1252FB" w14:textId="77777777" w:rsidR="00934D59" w:rsidRPr="00B532A3" w:rsidRDefault="00934D59">
      <w:r w:rsidRPr="00B532A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08319" w14:textId="77777777" w:rsidR="0039597A" w:rsidRPr="00B532A3" w:rsidRDefault="0039597A" w:rsidP="0039597A">
    <w:pPr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638C256"/>
    <w:lvl w:ilvl="0">
      <w:start w:val="1"/>
      <w:numFmt w:val="bullet"/>
      <w:pStyle w:val="Listapunktowana2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</w:abstractNum>
  <w:abstractNum w:abstractNumId="1" w15:restartNumberingAfterBreak="0">
    <w:nsid w:val="0000000A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C"/>
    <w:multiLevelType w:val="singleLevel"/>
    <w:tmpl w:val="0000000C"/>
    <w:name w:val="WW8Num20"/>
    <w:lvl w:ilvl="0">
      <w:start w:val="1"/>
      <w:numFmt w:val="bullet"/>
      <w:lvlText w:val=""/>
      <w:lvlJc w:val="center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728379C"/>
    <w:multiLevelType w:val="hybridMultilevel"/>
    <w:tmpl w:val="48AA36CE"/>
    <w:lvl w:ilvl="0" w:tplc="945CF6A0">
      <w:start w:val="1"/>
      <w:numFmt w:val="bullet"/>
      <w:pStyle w:val="wwww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7325D"/>
    <w:multiLevelType w:val="hybridMultilevel"/>
    <w:tmpl w:val="33F81D22"/>
    <w:lvl w:ilvl="0" w:tplc="158E43D6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46221"/>
    <w:multiLevelType w:val="hybridMultilevel"/>
    <w:tmpl w:val="CB24B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03C07"/>
    <w:multiLevelType w:val="hybridMultilevel"/>
    <w:tmpl w:val="0066B0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63519"/>
    <w:multiLevelType w:val="hybridMultilevel"/>
    <w:tmpl w:val="8FE85F8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50B030B"/>
    <w:multiLevelType w:val="hybridMultilevel"/>
    <w:tmpl w:val="D02A7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A4CE8"/>
    <w:multiLevelType w:val="hybridMultilevel"/>
    <w:tmpl w:val="656AE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9730B"/>
    <w:multiLevelType w:val="hybridMultilevel"/>
    <w:tmpl w:val="7E98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A5DD4"/>
    <w:multiLevelType w:val="hybridMultilevel"/>
    <w:tmpl w:val="AC12D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D40F0"/>
    <w:multiLevelType w:val="hybridMultilevel"/>
    <w:tmpl w:val="A6A6E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ACE6E90">
      <w:numFmt w:val="bullet"/>
      <w:lvlText w:val="·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30B85"/>
    <w:multiLevelType w:val="hybridMultilevel"/>
    <w:tmpl w:val="938AA8B6"/>
    <w:lvl w:ilvl="0" w:tplc="BDFE67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5E381F"/>
    <w:multiLevelType w:val="hybridMultilevel"/>
    <w:tmpl w:val="69A43E3A"/>
    <w:lvl w:ilvl="0" w:tplc="1BC47F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A926A4B"/>
    <w:multiLevelType w:val="hybridMultilevel"/>
    <w:tmpl w:val="A4CE061C"/>
    <w:lvl w:ilvl="0" w:tplc="9FE0DB26">
      <w:start w:val="1"/>
      <w:numFmt w:val="decimal"/>
      <w:lvlText w:val="%1."/>
      <w:lvlJc w:val="left"/>
      <w:pPr>
        <w:ind w:left="360" w:hanging="360"/>
      </w:pPr>
      <w:rPr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7C3BED"/>
    <w:multiLevelType w:val="hybridMultilevel"/>
    <w:tmpl w:val="0066B0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211C3"/>
    <w:multiLevelType w:val="hybridMultilevel"/>
    <w:tmpl w:val="AF5E2BB6"/>
    <w:lvl w:ilvl="0" w:tplc="4B125EE4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557C3C"/>
    <w:multiLevelType w:val="hybridMultilevel"/>
    <w:tmpl w:val="07EEA79E"/>
    <w:lvl w:ilvl="0" w:tplc="8640E722">
      <w:start w:val="1"/>
      <w:numFmt w:val="bullet"/>
      <w:pStyle w:val="a-kreska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55CCC"/>
    <w:multiLevelType w:val="hybridMultilevel"/>
    <w:tmpl w:val="7E9238EC"/>
    <w:lvl w:ilvl="0" w:tplc="8640E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44E5C"/>
    <w:multiLevelType w:val="hybridMultilevel"/>
    <w:tmpl w:val="80A0E68E"/>
    <w:lvl w:ilvl="0" w:tplc="681C7A1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73DF8"/>
    <w:multiLevelType w:val="hybridMultilevel"/>
    <w:tmpl w:val="CB701F62"/>
    <w:lvl w:ilvl="0" w:tplc="5DF85B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D2237"/>
    <w:multiLevelType w:val="hybridMultilevel"/>
    <w:tmpl w:val="A7AE61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C971EC"/>
    <w:multiLevelType w:val="hybridMultilevel"/>
    <w:tmpl w:val="87A2F86A"/>
    <w:lvl w:ilvl="0" w:tplc="0415000F">
      <w:start w:val="1"/>
      <w:numFmt w:val="decimal"/>
      <w:lvlText w:val="%1."/>
      <w:lvlJc w:val="left"/>
      <w:pPr>
        <w:ind w:left="180" w:hanging="18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4F3449FF"/>
    <w:multiLevelType w:val="hybridMultilevel"/>
    <w:tmpl w:val="09CA0C08"/>
    <w:lvl w:ilvl="0" w:tplc="FFFFFFF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2BC2E84"/>
    <w:multiLevelType w:val="hybridMultilevel"/>
    <w:tmpl w:val="58DEA264"/>
    <w:lvl w:ilvl="0" w:tplc="FF561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D5160"/>
    <w:multiLevelType w:val="hybridMultilevel"/>
    <w:tmpl w:val="7774FA90"/>
    <w:lvl w:ilvl="0" w:tplc="31529FA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750E0C"/>
    <w:multiLevelType w:val="hybridMultilevel"/>
    <w:tmpl w:val="F5D45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A426C8"/>
    <w:multiLevelType w:val="hybridMultilevel"/>
    <w:tmpl w:val="6AAA66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EA2626"/>
    <w:multiLevelType w:val="hybridMultilevel"/>
    <w:tmpl w:val="3D7AB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EA2226"/>
    <w:multiLevelType w:val="hybridMultilevel"/>
    <w:tmpl w:val="9FE24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FD7BC7"/>
    <w:multiLevelType w:val="multilevel"/>
    <w:tmpl w:val="93720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FC776E"/>
    <w:multiLevelType w:val="hybridMultilevel"/>
    <w:tmpl w:val="0DC0D3B4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2B6203"/>
    <w:multiLevelType w:val="hybridMultilevel"/>
    <w:tmpl w:val="CFA21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E2085A"/>
    <w:multiLevelType w:val="hybridMultilevel"/>
    <w:tmpl w:val="E5942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F036B"/>
    <w:multiLevelType w:val="hybridMultilevel"/>
    <w:tmpl w:val="3D7ABF1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810637">
    <w:abstractNumId w:val="0"/>
  </w:num>
  <w:num w:numId="2" w16cid:durableId="388384171">
    <w:abstractNumId w:val="18"/>
  </w:num>
  <w:num w:numId="3" w16cid:durableId="172769969">
    <w:abstractNumId w:val="19"/>
  </w:num>
  <w:num w:numId="4" w16cid:durableId="177716764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81574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6209036">
    <w:abstractNumId w:val="12"/>
  </w:num>
  <w:num w:numId="7" w16cid:durableId="2134015891">
    <w:abstractNumId w:val="14"/>
  </w:num>
  <w:num w:numId="8" w16cid:durableId="961422356">
    <w:abstractNumId w:val="16"/>
  </w:num>
  <w:num w:numId="9" w16cid:durableId="279265528">
    <w:abstractNumId w:val="6"/>
  </w:num>
  <w:num w:numId="10" w16cid:durableId="129128488">
    <w:abstractNumId w:val="24"/>
  </w:num>
  <w:num w:numId="11" w16cid:durableId="723137386">
    <w:abstractNumId w:val="15"/>
  </w:num>
  <w:num w:numId="12" w16cid:durableId="863253104">
    <w:abstractNumId w:val="27"/>
  </w:num>
  <w:num w:numId="13" w16cid:durableId="159085597">
    <w:abstractNumId w:val="26"/>
  </w:num>
  <w:num w:numId="14" w16cid:durableId="1225607904">
    <w:abstractNumId w:val="35"/>
  </w:num>
  <w:num w:numId="15" w16cid:durableId="373433040">
    <w:abstractNumId w:val="29"/>
  </w:num>
  <w:num w:numId="16" w16cid:durableId="1695962526">
    <w:abstractNumId w:val="10"/>
  </w:num>
  <w:num w:numId="17" w16cid:durableId="12813776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705388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1864728">
    <w:abstractNumId w:val="31"/>
  </w:num>
  <w:num w:numId="20" w16cid:durableId="681782124">
    <w:abstractNumId w:val="13"/>
  </w:num>
  <w:num w:numId="21" w16cid:durableId="563494285">
    <w:abstractNumId w:val="9"/>
  </w:num>
  <w:num w:numId="22" w16cid:durableId="1544517346">
    <w:abstractNumId w:val="25"/>
  </w:num>
  <w:num w:numId="23" w16cid:durableId="1007833374">
    <w:abstractNumId w:val="3"/>
  </w:num>
  <w:num w:numId="24" w16cid:durableId="884558998">
    <w:abstractNumId w:val="22"/>
  </w:num>
  <w:num w:numId="25" w16cid:durableId="245461279">
    <w:abstractNumId w:val="5"/>
  </w:num>
  <w:num w:numId="26" w16cid:durableId="1188909505">
    <w:abstractNumId w:val="4"/>
  </w:num>
  <w:num w:numId="27" w16cid:durableId="1258758916">
    <w:abstractNumId w:val="33"/>
  </w:num>
  <w:num w:numId="28" w16cid:durableId="833226049">
    <w:abstractNumId w:val="23"/>
  </w:num>
  <w:num w:numId="29" w16cid:durableId="1180705223">
    <w:abstractNumId w:val="7"/>
  </w:num>
  <w:num w:numId="30" w16cid:durableId="342710058">
    <w:abstractNumId w:val="8"/>
  </w:num>
  <w:num w:numId="31" w16cid:durableId="542329059">
    <w:abstractNumId w:val="34"/>
  </w:num>
  <w:num w:numId="32" w16cid:durableId="1546987004">
    <w:abstractNumId w:val="20"/>
  </w:num>
  <w:num w:numId="33" w16cid:durableId="1950115988">
    <w:abstractNumId w:val="32"/>
  </w:num>
  <w:num w:numId="34" w16cid:durableId="257493885">
    <w:abstractNumId w:val="30"/>
  </w:num>
  <w:num w:numId="35" w16cid:durableId="8238038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F9"/>
    <w:rsid w:val="000004B2"/>
    <w:rsid w:val="00001C8F"/>
    <w:rsid w:val="000025B8"/>
    <w:rsid w:val="000027AE"/>
    <w:rsid w:val="00002873"/>
    <w:rsid w:val="00002AC8"/>
    <w:rsid w:val="000036A1"/>
    <w:rsid w:val="00003E28"/>
    <w:rsid w:val="00004577"/>
    <w:rsid w:val="00004875"/>
    <w:rsid w:val="0000532D"/>
    <w:rsid w:val="0000574E"/>
    <w:rsid w:val="00005C24"/>
    <w:rsid w:val="00006F9E"/>
    <w:rsid w:val="0000783F"/>
    <w:rsid w:val="00010963"/>
    <w:rsid w:val="00010FE3"/>
    <w:rsid w:val="00011126"/>
    <w:rsid w:val="00013CDB"/>
    <w:rsid w:val="00014022"/>
    <w:rsid w:val="00014CF7"/>
    <w:rsid w:val="00014E58"/>
    <w:rsid w:val="00014F8F"/>
    <w:rsid w:val="0001523C"/>
    <w:rsid w:val="00016850"/>
    <w:rsid w:val="000205D7"/>
    <w:rsid w:val="00021FFE"/>
    <w:rsid w:val="0002261B"/>
    <w:rsid w:val="000229A1"/>
    <w:rsid w:val="00022E81"/>
    <w:rsid w:val="00023215"/>
    <w:rsid w:val="0002397E"/>
    <w:rsid w:val="00023FF7"/>
    <w:rsid w:val="00024045"/>
    <w:rsid w:val="000240E0"/>
    <w:rsid w:val="0002496E"/>
    <w:rsid w:val="000261A8"/>
    <w:rsid w:val="00026CC5"/>
    <w:rsid w:val="00027E1B"/>
    <w:rsid w:val="000301E0"/>
    <w:rsid w:val="00031953"/>
    <w:rsid w:val="00031B2C"/>
    <w:rsid w:val="00032510"/>
    <w:rsid w:val="00033099"/>
    <w:rsid w:val="0003373D"/>
    <w:rsid w:val="00033817"/>
    <w:rsid w:val="000339CC"/>
    <w:rsid w:val="00033E45"/>
    <w:rsid w:val="00033E65"/>
    <w:rsid w:val="00035724"/>
    <w:rsid w:val="0003677A"/>
    <w:rsid w:val="00036CE8"/>
    <w:rsid w:val="00036D57"/>
    <w:rsid w:val="00036D5E"/>
    <w:rsid w:val="00037B9E"/>
    <w:rsid w:val="00040089"/>
    <w:rsid w:val="00040BE1"/>
    <w:rsid w:val="00043176"/>
    <w:rsid w:val="00043359"/>
    <w:rsid w:val="00044A07"/>
    <w:rsid w:val="0004682F"/>
    <w:rsid w:val="00047714"/>
    <w:rsid w:val="000503D3"/>
    <w:rsid w:val="000504EA"/>
    <w:rsid w:val="000527F9"/>
    <w:rsid w:val="00053159"/>
    <w:rsid w:val="0005355C"/>
    <w:rsid w:val="00053F84"/>
    <w:rsid w:val="00054312"/>
    <w:rsid w:val="0005432B"/>
    <w:rsid w:val="00054898"/>
    <w:rsid w:val="000552F9"/>
    <w:rsid w:val="00055546"/>
    <w:rsid w:val="000561A4"/>
    <w:rsid w:val="0005622E"/>
    <w:rsid w:val="000600F1"/>
    <w:rsid w:val="00061017"/>
    <w:rsid w:val="00061264"/>
    <w:rsid w:val="00061549"/>
    <w:rsid w:val="00061EAF"/>
    <w:rsid w:val="00062014"/>
    <w:rsid w:val="000627EB"/>
    <w:rsid w:val="000628FE"/>
    <w:rsid w:val="00062954"/>
    <w:rsid w:val="00062B46"/>
    <w:rsid w:val="00064074"/>
    <w:rsid w:val="000656F6"/>
    <w:rsid w:val="00065DBE"/>
    <w:rsid w:val="000709E4"/>
    <w:rsid w:val="00071B42"/>
    <w:rsid w:val="00072075"/>
    <w:rsid w:val="000729F0"/>
    <w:rsid w:val="00074880"/>
    <w:rsid w:val="0007591A"/>
    <w:rsid w:val="00076208"/>
    <w:rsid w:val="00076226"/>
    <w:rsid w:val="000763E3"/>
    <w:rsid w:val="000771A5"/>
    <w:rsid w:val="00077514"/>
    <w:rsid w:val="00077E56"/>
    <w:rsid w:val="00080096"/>
    <w:rsid w:val="0008048B"/>
    <w:rsid w:val="00080641"/>
    <w:rsid w:val="00080858"/>
    <w:rsid w:val="00081CDA"/>
    <w:rsid w:val="000827AB"/>
    <w:rsid w:val="00082B6F"/>
    <w:rsid w:val="00082EC8"/>
    <w:rsid w:val="00083A1C"/>
    <w:rsid w:val="000843C5"/>
    <w:rsid w:val="00086896"/>
    <w:rsid w:val="00087392"/>
    <w:rsid w:val="00087513"/>
    <w:rsid w:val="00087C94"/>
    <w:rsid w:val="00090AE8"/>
    <w:rsid w:val="00090B9A"/>
    <w:rsid w:val="00090FF5"/>
    <w:rsid w:val="00091D9A"/>
    <w:rsid w:val="00092395"/>
    <w:rsid w:val="00092A63"/>
    <w:rsid w:val="00094271"/>
    <w:rsid w:val="00095302"/>
    <w:rsid w:val="0009560D"/>
    <w:rsid w:val="000957A1"/>
    <w:rsid w:val="00096C1C"/>
    <w:rsid w:val="00096D79"/>
    <w:rsid w:val="00097444"/>
    <w:rsid w:val="000A0142"/>
    <w:rsid w:val="000A0204"/>
    <w:rsid w:val="000A0677"/>
    <w:rsid w:val="000A0BE3"/>
    <w:rsid w:val="000A13E2"/>
    <w:rsid w:val="000A17CA"/>
    <w:rsid w:val="000A272F"/>
    <w:rsid w:val="000A3430"/>
    <w:rsid w:val="000A628D"/>
    <w:rsid w:val="000A68FA"/>
    <w:rsid w:val="000A6D8C"/>
    <w:rsid w:val="000A7A3D"/>
    <w:rsid w:val="000B0164"/>
    <w:rsid w:val="000B1A43"/>
    <w:rsid w:val="000B2925"/>
    <w:rsid w:val="000B344B"/>
    <w:rsid w:val="000B3F92"/>
    <w:rsid w:val="000B421C"/>
    <w:rsid w:val="000B5BB1"/>
    <w:rsid w:val="000B6257"/>
    <w:rsid w:val="000B643D"/>
    <w:rsid w:val="000B6BFB"/>
    <w:rsid w:val="000B789C"/>
    <w:rsid w:val="000B7F02"/>
    <w:rsid w:val="000C0604"/>
    <w:rsid w:val="000C1471"/>
    <w:rsid w:val="000C166E"/>
    <w:rsid w:val="000C1817"/>
    <w:rsid w:val="000C27F6"/>
    <w:rsid w:val="000C4112"/>
    <w:rsid w:val="000C4455"/>
    <w:rsid w:val="000C46BB"/>
    <w:rsid w:val="000C4743"/>
    <w:rsid w:val="000C5E84"/>
    <w:rsid w:val="000C6B28"/>
    <w:rsid w:val="000C6BEF"/>
    <w:rsid w:val="000D0698"/>
    <w:rsid w:val="000D1598"/>
    <w:rsid w:val="000D1720"/>
    <w:rsid w:val="000D1A5F"/>
    <w:rsid w:val="000D2844"/>
    <w:rsid w:val="000D3769"/>
    <w:rsid w:val="000D3B93"/>
    <w:rsid w:val="000D4A58"/>
    <w:rsid w:val="000D5AF1"/>
    <w:rsid w:val="000D6755"/>
    <w:rsid w:val="000D7214"/>
    <w:rsid w:val="000D7A22"/>
    <w:rsid w:val="000E09C4"/>
    <w:rsid w:val="000E14A7"/>
    <w:rsid w:val="000E1C22"/>
    <w:rsid w:val="000E1F66"/>
    <w:rsid w:val="000E43A2"/>
    <w:rsid w:val="000E48A5"/>
    <w:rsid w:val="000E4F50"/>
    <w:rsid w:val="000E52E6"/>
    <w:rsid w:val="000E5853"/>
    <w:rsid w:val="000E5D81"/>
    <w:rsid w:val="000E674A"/>
    <w:rsid w:val="000E6D87"/>
    <w:rsid w:val="000E6ED9"/>
    <w:rsid w:val="000E7155"/>
    <w:rsid w:val="000E78B5"/>
    <w:rsid w:val="000E7B89"/>
    <w:rsid w:val="000F0C85"/>
    <w:rsid w:val="000F16D3"/>
    <w:rsid w:val="000F1813"/>
    <w:rsid w:val="000F1F3A"/>
    <w:rsid w:val="000F23AC"/>
    <w:rsid w:val="000F24F3"/>
    <w:rsid w:val="000F3CA8"/>
    <w:rsid w:val="000F40D0"/>
    <w:rsid w:val="000F4435"/>
    <w:rsid w:val="000F456E"/>
    <w:rsid w:val="000F4FE7"/>
    <w:rsid w:val="000F5075"/>
    <w:rsid w:val="000F6317"/>
    <w:rsid w:val="00100568"/>
    <w:rsid w:val="00101059"/>
    <w:rsid w:val="00101A11"/>
    <w:rsid w:val="00101A4F"/>
    <w:rsid w:val="001033E2"/>
    <w:rsid w:val="00103A56"/>
    <w:rsid w:val="00104942"/>
    <w:rsid w:val="00104D78"/>
    <w:rsid w:val="0010520C"/>
    <w:rsid w:val="00105F8C"/>
    <w:rsid w:val="00106838"/>
    <w:rsid w:val="00106CE0"/>
    <w:rsid w:val="00106D72"/>
    <w:rsid w:val="00106F4E"/>
    <w:rsid w:val="001076F3"/>
    <w:rsid w:val="00107E5B"/>
    <w:rsid w:val="00110FC8"/>
    <w:rsid w:val="00112948"/>
    <w:rsid w:val="00112F48"/>
    <w:rsid w:val="00113E55"/>
    <w:rsid w:val="00113E97"/>
    <w:rsid w:val="00114453"/>
    <w:rsid w:val="00114E25"/>
    <w:rsid w:val="00115E44"/>
    <w:rsid w:val="001163E1"/>
    <w:rsid w:val="00116EEF"/>
    <w:rsid w:val="00117283"/>
    <w:rsid w:val="00117635"/>
    <w:rsid w:val="00120DF8"/>
    <w:rsid w:val="00122DB4"/>
    <w:rsid w:val="00123F98"/>
    <w:rsid w:val="00124787"/>
    <w:rsid w:val="00125CDF"/>
    <w:rsid w:val="00126BCF"/>
    <w:rsid w:val="00127208"/>
    <w:rsid w:val="0012729F"/>
    <w:rsid w:val="0012751A"/>
    <w:rsid w:val="0012798C"/>
    <w:rsid w:val="00127B3C"/>
    <w:rsid w:val="00127C12"/>
    <w:rsid w:val="00127C73"/>
    <w:rsid w:val="0013012D"/>
    <w:rsid w:val="00130259"/>
    <w:rsid w:val="00131EEB"/>
    <w:rsid w:val="00132842"/>
    <w:rsid w:val="0013289B"/>
    <w:rsid w:val="00133A85"/>
    <w:rsid w:val="001342F0"/>
    <w:rsid w:val="001357CF"/>
    <w:rsid w:val="001359BD"/>
    <w:rsid w:val="00135E87"/>
    <w:rsid w:val="00136368"/>
    <w:rsid w:val="001363B5"/>
    <w:rsid w:val="001368CC"/>
    <w:rsid w:val="0013703B"/>
    <w:rsid w:val="00137787"/>
    <w:rsid w:val="00137B25"/>
    <w:rsid w:val="00140E3C"/>
    <w:rsid w:val="001415BC"/>
    <w:rsid w:val="00141B38"/>
    <w:rsid w:val="00142064"/>
    <w:rsid w:val="00142A56"/>
    <w:rsid w:val="00142F81"/>
    <w:rsid w:val="001431E6"/>
    <w:rsid w:val="00144141"/>
    <w:rsid w:val="00146A8C"/>
    <w:rsid w:val="00146BA7"/>
    <w:rsid w:val="001474C9"/>
    <w:rsid w:val="001474D5"/>
    <w:rsid w:val="00150B38"/>
    <w:rsid w:val="00152D3C"/>
    <w:rsid w:val="00154612"/>
    <w:rsid w:val="00154F6B"/>
    <w:rsid w:val="00155BDC"/>
    <w:rsid w:val="00156440"/>
    <w:rsid w:val="00156484"/>
    <w:rsid w:val="0015680A"/>
    <w:rsid w:val="00157EB8"/>
    <w:rsid w:val="001607FA"/>
    <w:rsid w:val="00160BA2"/>
    <w:rsid w:val="00160DFB"/>
    <w:rsid w:val="0016202F"/>
    <w:rsid w:val="001621AC"/>
    <w:rsid w:val="001624B3"/>
    <w:rsid w:val="00162665"/>
    <w:rsid w:val="00162DF2"/>
    <w:rsid w:val="00162E60"/>
    <w:rsid w:val="00163056"/>
    <w:rsid w:val="00163162"/>
    <w:rsid w:val="001635FB"/>
    <w:rsid w:val="00163A0F"/>
    <w:rsid w:val="00164242"/>
    <w:rsid w:val="00164633"/>
    <w:rsid w:val="001647F4"/>
    <w:rsid w:val="00164885"/>
    <w:rsid w:val="00164FB9"/>
    <w:rsid w:val="00165488"/>
    <w:rsid w:val="00166963"/>
    <w:rsid w:val="00166E97"/>
    <w:rsid w:val="00167356"/>
    <w:rsid w:val="0017044B"/>
    <w:rsid w:val="0017061D"/>
    <w:rsid w:val="00170CBB"/>
    <w:rsid w:val="00170D3D"/>
    <w:rsid w:val="00171BBB"/>
    <w:rsid w:val="0017230E"/>
    <w:rsid w:val="001745AC"/>
    <w:rsid w:val="001746F2"/>
    <w:rsid w:val="0017677F"/>
    <w:rsid w:val="0018175E"/>
    <w:rsid w:val="00181A94"/>
    <w:rsid w:val="001821A3"/>
    <w:rsid w:val="00182B5A"/>
    <w:rsid w:val="00184601"/>
    <w:rsid w:val="00185F77"/>
    <w:rsid w:val="00185F7B"/>
    <w:rsid w:val="001865C8"/>
    <w:rsid w:val="00187A7A"/>
    <w:rsid w:val="00190197"/>
    <w:rsid w:val="0019034F"/>
    <w:rsid w:val="00190D8C"/>
    <w:rsid w:val="0019134E"/>
    <w:rsid w:val="001916B6"/>
    <w:rsid w:val="00191F3C"/>
    <w:rsid w:val="00193FE2"/>
    <w:rsid w:val="001945B2"/>
    <w:rsid w:val="00194E51"/>
    <w:rsid w:val="00195774"/>
    <w:rsid w:val="00196830"/>
    <w:rsid w:val="001969F1"/>
    <w:rsid w:val="00196A24"/>
    <w:rsid w:val="00196F6C"/>
    <w:rsid w:val="001974EB"/>
    <w:rsid w:val="001974FF"/>
    <w:rsid w:val="00197917"/>
    <w:rsid w:val="00197D16"/>
    <w:rsid w:val="001A0739"/>
    <w:rsid w:val="001A12D5"/>
    <w:rsid w:val="001A13C2"/>
    <w:rsid w:val="001A18CB"/>
    <w:rsid w:val="001A24A2"/>
    <w:rsid w:val="001A2A65"/>
    <w:rsid w:val="001A2B2C"/>
    <w:rsid w:val="001A33BA"/>
    <w:rsid w:val="001A3DE0"/>
    <w:rsid w:val="001A721B"/>
    <w:rsid w:val="001A779E"/>
    <w:rsid w:val="001A7988"/>
    <w:rsid w:val="001A7A9A"/>
    <w:rsid w:val="001B0DDF"/>
    <w:rsid w:val="001B103B"/>
    <w:rsid w:val="001B1A75"/>
    <w:rsid w:val="001B1B0A"/>
    <w:rsid w:val="001B1EEA"/>
    <w:rsid w:val="001B2505"/>
    <w:rsid w:val="001B3626"/>
    <w:rsid w:val="001B3705"/>
    <w:rsid w:val="001B3917"/>
    <w:rsid w:val="001B3C70"/>
    <w:rsid w:val="001B48F4"/>
    <w:rsid w:val="001B4D72"/>
    <w:rsid w:val="001B6ABE"/>
    <w:rsid w:val="001B747B"/>
    <w:rsid w:val="001B7EB0"/>
    <w:rsid w:val="001C0BA7"/>
    <w:rsid w:val="001C0E47"/>
    <w:rsid w:val="001C193D"/>
    <w:rsid w:val="001C2723"/>
    <w:rsid w:val="001C5114"/>
    <w:rsid w:val="001C528B"/>
    <w:rsid w:val="001C5619"/>
    <w:rsid w:val="001C604B"/>
    <w:rsid w:val="001C64FE"/>
    <w:rsid w:val="001C76B9"/>
    <w:rsid w:val="001C7D2B"/>
    <w:rsid w:val="001D06DB"/>
    <w:rsid w:val="001D1019"/>
    <w:rsid w:val="001D23BF"/>
    <w:rsid w:val="001D326F"/>
    <w:rsid w:val="001D346E"/>
    <w:rsid w:val="001D3D26"/>
    <w:rsid w:val="001D502A"/>
    <w:rsid w:val="001D5110"/>
    <w:rsid w:val="001D648A"/>
    <w:rsid w:val="001D6794"/>
    <w:rsid w:val="001D6AE9"/>
    <w:rsid w:val="001D6D3F"/>
    <w:rsid w:val="001E0380"/>
    <w:rsid w:val="001E3200"/>
    <w:rsid w:val="001E3AE5"/>
    <w:rsid w:val="001E3F2A"/>
    <w:rsid w:val="001E47FC"/>
    <w:rsid w:val="001E52AF"/>
    <w:rsid w:val="001E5BFE"/>
    <w:rsid w:val="001E66C5"/>
    <w:rsid w:val="001E6885"/>
    <w:rsid w:val="001E706A"/>
    <w:rsid w:val="001E7737"/>
    <w:rsid w:val="001E7ED7"/>
    <w:rsid w:val="001F0CFD"/>
    <w:rsid w:val="001F12CB"/>
    <w:rsid w:val="001F1831"/>
    <w:rsid w:val="001F283B"/>
    <w:rsid w:val="001F295C"/>
    <w:rsid w:val="001F327D"/>
    <w:rsid w:val="001F3FF6"/>
    <w:rsid w:val="001F5963"/>
    <w:rsid w:val="001F5F05"/>
    <w:rsid w:val="001F6430"/>
    <w:rsid w:val="001F67DF"/>
    <w:rsid w:val="002016CA"/>
    <w:rsid w:val="00201B6A"/>
    <w:rsid w:val="00202FB4"/>
    <w:rsid w:val="00203285"/>
    <w:rsid w:val="00204A47"/>
    <w:rsid w:val="002060D3"/>
    <w:rsid w:val="00207896"/>
    <w:rsid w:val="00211382"/>
    <w:rsid w:val="00212069"/>
    <w:rsid w:val="00212179"/>
    <w:rsid w:val="002125C9"/>
    <w:rsid w:val="00213DCA"/>
    <w:rsid w:val="00214A63"/>
    <w:rsid w:val="002156C9"/>
    <w:rsid w:val="0021737D"/>
    <w:rsid w:val="002175BD"/>
    <w:rsid w:val="00217D8C"/>
    <w:rsid w:val="0022127E"/>
    <w:rsid w:val="0022187D"/>
    <w:rsid w:val="00221886"/>
    <w:rsid w:val="00221C98"/>
    <w:rsid w:val="00221E29"/>
    <w:rsid w:val="00223DCA"/>
    <w:rsid w:val="002242ED"/>
    <w:rsid w:val="00225DED"/>
    <w:rsid w:val="0022693D"/>
    <w:rsid w:val="00226D40"/>
    <w:rsid w:val="002271D1"/>
    <w:rsid w:val="002272DC"/>
    <w:rsid w:val="002276D0"/>
    <w:rsid w:val="0022780A"/>
    <w:rsid w:val="00227972"/>
    <w:rsid w:val="0022798E"/>
    <w:rsid w:val="00230321"/>
    <w:rsid w:val="00230D4D"/>
    <w:rsid w:val="0023375F"/>
    <w:rsid w:val="00234368"/>
    <w:rsid w:val="00234877"/>
    <w:rsid w:val="00235046"/>
    <w:rsid w:val="002357CE"/>
    <w:rsid w:val="00236F92"/>
    <w:rsid w:val="00237182"/>
    <w:rsid w:val="002372CC"/>
    <w:rsid w:val="002403DE"/>
    <w:rsid w:val="002403E3"/>
    <w:rsid w:val="00240C72"/>
    <w:rsid w:val="00241C0B"/>
    <w:rsid w:val="0024399F"/>
    <w:rsid w:val="00243DD7"/>
    <w:rsid w:val="0024490D"/>
    <w:rsid w:val="002451B5"/>
    <w:rsid w:val="00245296"/>
    <w:rsid w:val="002459AB"/>
    <w:rsid w:val="00246490"/>
    <w:rsid w:val="00246EFE"/>
    <w:rsid w:val="0024721C"/>
    <w:rsid w:val="002472B9"/>
    <w:rsid w:val="0025076A"/>
    <w:rsid w:val="00250D28"/>
    <w:rsid w:val="0025190B"/>
    <w:rsid w:val="00251C82"/>
    <w:rsid w:val="00251EA4"/>
    <w:rsid w:val="002521E6"/>
    <w:rsid w:val="002522A5"/>
    <w:rsid w:val="00252CF4"/>
    <w:rsid w:val="0025304B"/>
    <w:rsid w:val="002534E4"/>
    <w:rsid w:val="002535EE"/>
    <w:rsid w:val="00253FED"/>
    <w:rsid w:val="00255435"/>
    <w:rsid w:val="0025634A"/>
    <w:rsid w:val="002563FC"/>
    <w:rsid w:val="00257C66"/>
    <w:rsid w:val="0026028F"/>
    <w:rsid w:val="002602B5"/>
    <w:rsid w:val="002603A9"/>
    <w:rsid w:val="0026116E"/>
    <w:rsid w:val="00261C81"/>
    <w:rsid w:val="00262D85"/>
    <w:rsid w:val="00262DEB"/>
    <w:rsid w:val="00262F64"/>
    <w:rsid w:val="00263AF1"/>
    <w:rsid w:val="0026422B"/>
    <w:rsid w:val="00266124"/>
    <w:rsid w:val="00266C66"/>
    <w:rsid w:val="00266D87"/>
    <w:rsid w:val="00266EAD"/>
    <w:rsid w:val="00267722"/>
    <w:rsid w:val="0026789E"/>
    <w:rsid w:val="002703B0"/>
    <w:rsid w:val="002733CD"/>
    <w:rsid w:val="00273657"/>
    <w:rsid w:val="00273700"/>
    <w:rsid w:val="00273D82"/>
    <w:rsid w:val="00273DB0"/>
    <w:rsid w:val="002746BB"/>
    <w:rsid w:val="00274950"/>
    <w:rsid w:val="00276BD7"/>
    <w:rsid w:val="002770E1"/>
    <w:rsid w:val="002770E8"/>
    <w:rsid w:val="002776AE"/>
    <w:rsid w:val="00280355"/>
    <w:rsid w:val="0028069F"/>
    <w:rsid w:val="00280B57"/>
    <w:rsid w:val="00280D85"/>
    <w:rsid w:val="00280DA3"/>
    <w:rsid w:val="00280FE1"/>
    <w:rsid w:val="002812A8"/>
    <w:rsid w:val="00282184"/>
    <w:rsid w:val="0028384B"/>
    <w:rsid w:val="00283D62"/>
    <w:rsid w:val="00285B13"/>
    <w:rsid w:val="00286617"/>
    <w:rsid w:val="00286DDD"/>
    <w:rsid w:val="00286DE6"/>
    <w:rsid w:val="0028741D"/>
    <w:rsid w:val="0028749F"/>
    <w:rsid w:val="00287552"/>
    <w:rsid w:val="002875F1"/>
    <w:rsid w:val="00290D86"/>
    <w:rsid w:val="00290E6F"/>
    <w:rsid w:val="00290F8F"/>
    <w:rsid w:val="0029176F"/>
    <w:rsid w:val="00291DF0"/>
    <w:rsid w:val="0029313F"/>
    <w:rsid w:val="0029348B"/>
    <w:rsid w:val="002936D3"/>
    <w:rsid w:val="00295790"/>
    <w:rsid w:val="002963CB"/>
    <w:rsid w:val="0029781C"/>
    <w:rsid w:val="00297D2A"/>
    <w:rsid w:val="00297F13"/>
    <w:rsid w:val="002A0381"/>
    <w:rsid w:val="002A1033"/>
    <w:rsid w:val="002A1381"/>
    <w:rsid w:val="002A1526"/>
    <w:rsid w:val="002A15FF"/>
    <w:rsid w:val="002A1D15"/>
    <w:rsid w:val="002A1DEB"/>
    <w:rsid w:val="002A231C"/>
    <w:rsid w:val="002A2611"/>
    <w:rsid w:val="002A2752"/>
    <w:rsid w:val="002A2F97"/>
    <w:rsid w:val="002A324C"/>
    <w:rsid w:val="002A343A"/>
    <w:rsid w:val="002A44B9"/>
    <w:rsid w:val="002A4B18"/>
    <w:rsid w:val="002A5393"/>
    <w:rsid w:val="002A5782"/>
    <w:rsid w:val="002A5ECA"/>
    <w:rsid w:val="002A6172"/>
    <w:rsid w:val="002A633E"/>
    <w:rsid w:val="002A703B"/>
    <w:rsid w:val="002B0755"/>
    <w:rsid w:val="002B12B0"/>
    <w:rsid w:val="002B1394"/>
    <w:rsid w:val="002B1E7B"/>
    <w:rsid w:val="002B2F21"/>
    <w:rsid w:val="002B3006"/>
    <w:rsid w:val="002B3C64"/>
    <w:rsid w:val="002B4D86"/>
    <w:rsid w:val="002B58AC"/>
    <w:rsid w:val="002B62D9"/>
    <w:rsid w:val="002B6FFA"/>
    <w:rsid w:val="002B79DE"/>
    <w:rsid w:val="002C0463"/>
    <w:rsid w:val="002C0A07"/>
    <w:rsid w:val="002C16B8"/>
    <w:rsid w:val="002C23F7"/>
    <w:rsid w:val="002C2C99"/>
    <w:rsid w:val="002C2C9D"/>
    <w:rsid w:val="002C34D8"/>
    <w:rsid w:val="002C3C5E"/>
    <w:rsid w:val="002C40DE"/>
    <w:rsid w:val="002C468D"/>
    <w:rsid w:val="002C5B40"/>
    <w:rsid w:val="002C6AA7"/>
    <w:rsid w:val="002C6ABA"/>
    <w:rsid w:val="002C74AF"/>
    <w:rsid w:val="002C7945"/>
    <w:rsid w:val="002D02FC"/>
    <w:rsid w:val="002D0E5F"/>
    <w:rsid w:val="002D0FFD"/>
    <w:rsid w:val="002D2661"/>
    <w:rsid w:val="002D3169"/>
    <w:rsid w:val="002D41F5"/>
    <w:rsid w:val="002D53AB"/>
    <w:rsid w:val="002D5BE1"/>
    <w:rsid w:val="002D66DB"/>
    <w:rsid w:val="002D683A"/>
    <w:rsid w:val="002D7563"/>
    <w:rsid w:val="002D7EB9"/>
    <w:rsid w:val="002E19A3"/>
    <w:rsid w:val="002E309B"/>
    <w:rsid w:val="002E3A87"/>
    <w:rsid w:val="002E3C8C"/>
    <w:rsid w:val="002E4BBC"/>
    <w:rsid w:val="002E50FE"/>
    <w:rsid w:val="002E557C"/>
    <w:rsid w:val="002E55D0"/>
    <w:rsid w:val="002E62FB"/>
    <w:rsid w:val="002E7133"/>
    <w:rsid w:val="002E73A3"/>
    <w:rsid w:val="002E7C1C"/>
    <w:rsid w:val="002F08A5"/>
    <w:rsid w:val="002F0C22"/>
    <w:rsid w:val="002F35BD"/>
    <w:rsid w:val="002F3F5B"/>
    <w:rsid w:val="002F4DC4"/>
    <w:rsid w:val="002F6145"/>
    <w:rsid w:val="002F637A"/>
    <w:rsid w:val="002F781E"/>
    <w:rsid w:val="002F78A1"/>
    <w:rsid w:val="00300ACF"/>
    <w:rsid w:val="003010D0"/>
    <w:rsid w:val="003016E9"/>
    <w:rsid w:val="00301FCF"/>
    <w:rsid w:val="003028DA"/>
    <w:rsid w:val="00302DB1"/>
    <w:rsid w:val="00303A49"/>
    <w:rsid w:val="00303AEA"/>
    <w:rsid w:val="00303C0F"/>
    <w:rsid w:val="00304066"/>
    <w:rsid w:val="003045B4"/>
    <w:rsid w:val="00304FD1"/>
    <w:rsid w:val="003060B9"/>
    <w:rsid w:val="00306C10"/>
    <w:rsid w:val="00310120"/>
    <w:rsid w:val="0031027C"/>
    <w:rsid w:val="003104E5"/>
    <w:rsid w:val="0031061D"/>
    <w:rsid w:val="00311085"/>
    <w:rsid w:val="003117DA"/>
    <w:rsid w:val="00312357"/>
    <w:rsid w:val="003125F0"/>
    <w:rsid w:val="003126DF"/>
    <w:rsid w:val="00312FCD"/>
    <w:rsid w:val="0031395B"/>
    <w:rsid w:val="0031457F"/>
    <w:rsid w:val="00314A4A"/>
    <w:rsid w:val="0031656E"/>
    <w:rsid w:val="003206F2"/>
    <w:rsid w:val="00321B76"/>
    <w:rsid w:val="00322F80"/>
    <w:rsid w:val="00323978"/>
    <w:rsid w:val="00323F04"/>
    <w:rsid w:val="00324662"/>
    <w:rsid w:val="00324E8C"/>
    <w:rsid w:val="00325558"/>
    <w:rsid w:val="00325BD8"/>
    <w:rsid w:val="00326451"/>
    <w:rsid w:val="003268B2"/>
    <w:rsid w:val="0032697B"/>
    <w:rsid w:val="00327228"/>
    <w:rsid w:val="00327658"/>
    <w:rsid w:val="003307F8"/>
    <w:rsid w:val="00330ECD"/>
    <w:rsid w:val="003312F4"/>
    <w:rsid w:val="003315A6"/>
    <w:rsid w:val="0033175E"/>
    <w:rsid w:val="0033187D"/>
    <w:rsid w:val="0033198F"/>
    <w:rsid w:val="003329D5"/>
    <w:rsid w:val="00335536"/>
    <w:rsid w:val="003371DA"/>
    <w:rsid w:val="003379CE"/>
    <w:rsid w:val="00337CC2"/>
    <w:rsid w:val="00337DB2"/>
    <w:rsid w:val="0034008E"/>
    <w:rsid w:val="00340DAB"/>
    <w:rsid w:val="00341177"/>
    <w:rsid w:val="00342017"/>
    <w:rsid w:val="003431DE"/>
    <w:rsid w:val="00343495"/>
    <w:rsid w:val="003434A0"/>
    <w:rsid w:val="00343A87"/>
    <w:rsid w:val="003448B2"/>
    <w:rsid w:val="00345618"/>
    <w:rsid w:val="0034623B"/>
    <w:rsid w:val="0034633D"/>
    <w:rsid w:val="00346548"/>
    <w:rsid w:val="00347CDE"/>
    <w:rsid w:val="0035006D"/>
    <w:rsid w:val="00350131"/>
    <w:rsid w:val="0035096F"/>
    <w:rsid w:val="00351AA0"/>
    <w:rsid w:val="00352161"/>
    <w:rsid w:val="00352F47"/>
    <w:rsid w:val="00354062"/>
    <w:rsid w:val="00354687"/>
    <w:rsid w:val="003547AA"/>
    <w:rsid w:val="00354D50"/>
    <w:rsid w:val="00355897"/>
    <w:rsid w:val="003573F6"/>
    <w:rsid w:val="00360530"/>
    <w:rsid w:val="00360B6A"/>
    <w:rsid w:val="00360D1D"/>
    <w:rsid w:val="00362651"/>
    <w:rsid w:val="0036296F"/>
    <w:rsid w:val="00362DB4"/>
    <w:rsid w:val="00363E29"/>
    <w:rsid w:val="0036472E"/>
    <w:rsid w:val="00364889"/>
    <w:rsid w:val="00364D52"/>
    <w:rsid w:val="00364DBE"/>
    <w:rsid w:val="00364F43"/>
    <w:rsid w:val="00365AE5"/>
    <w:rsid w:val="00365E07"/>
    <w:rsid w:val="0036626A"/>
    <w:rsid w:val="00366270"/>
    <w:rsid w:val="00367463"/>
    <w:rsid w:val="00370575"/>
    <w:rsid w:val="003708D4"/>
    <w:rsid w:val="0037094B"/>
    <w:rsid w:val="00372287"/>
    <w:rsid w:val="0037335F"/>
    <w:rsid w:val="00375B1F"/>
    <w:rsid w:val="0037652B"/>
    <w:rsid w:val="00376DF6"/>
    <w:rsid w:val="00377D47"/>
    <w:rsid w:val="003805A8"/>
    <w:rsid w:val="00380863"/>
    <w:rsid w:val="00380BD8"/>
    <w:rsid w:val="00380F75"/>
    <w:rsid w:val="003818E1"/>
    <w:rsid w:val="003832E4"/>
    <w:rsid w:val="003834D4"/>
    <w:rsid w:val="003834EB"/>
    <w:rsid w:val="00383986"/>
    <w:rsid w:val="00384111"/>
    <w:rsid w:val="00385CE1"/>
    <w:rsid w:val="00386145"/>
    <w:rsid w:val="00386617"/>
    <w:rsid w:val="0038683A"/>
    <w:rsid w:val="00386B54"/>
    <w:rsid w:val="00387297"/>
    <w:rsid w:val="00387FF8"/>
    <w:rsid w:val="003908CC"/>
    <w:rsid w:val="0039091F"/>
    <w:rsid w:val="00390EC4"/>
    <w:rsid w:val="00391931"/>
    <w:rsid w:val="00391E61"/>
    <w:rsid w:val="00391FCC"/>
    <w:rsid w:val="00392070"/>
    <w:rsid w:val="0039215B"/>
    <w:rsid w:val="00392F82"/>
    <w:rsid w:val="0039389B"/>
    <w:rsid w:val="0039426E"/>
    <w:rsid w:val="003946DD"/>
    <w:rsid w:val="003953CE"/>
    <w:rsid w:val="00395416"/>
    <w:rsid w:val="0039597A"/>
    <w:rsid w:val="00395EF5"/>
    <w:rsid w:val="0039621D"/>
    <w:rsid w:val="00396B83"/>
    <w:rsid w:val="003A0465"/>
    <w:rsid w:val="003A04CA"/>
    <w:rsid w:val="003A0694"/>
    <w:rsid w:val="003A0B8F"/>
    <w:rsid w:val="003A1288"/>
    <w:rsid w:val="003A1387"/>
    <w:rsid w:val="003A1CF2"/>
    <w:rsid w:val="003A2B32"/>
    <w:rsid w:val="003A30A0"/>
    <w:rsid w:val="003A3907"/>
    <w:rsid w:val="003A4287"/>
    <w:rsid w:val="003A4948"/>
    <w:rsid w:val="003A4E57"/>
    <w:rsid w:val="003A50CD"/>
    <w:rsid w:val="003A5B3A"/>
    <w:rsid w:val="003A61A9"/>
    <w:rsid w:val="003A6D3F"/>
    <w:rsid w:val="003A73ED"/>
    <w:rsid w:val="003A7E03"/>
    <w:rsid w:val="003B0CEF"/>
    <w:rsid w:val="003B0FDF"/>
    <w:rsid w:val="003B10B2"/>
    <w:rsid w:val="003B1862"/>
    <w:rsid w:val="003B220A"/>
    <w:rsid w:val="003B27A4"/>
    <w:rsid w:val="003B3EF9"/>
    <w:rsid w:val="003B49AE"/>
    <w:rsid w:val="003B6D0E"/>
    <w:rsid w:val="003B7103"/>
    <w:rsid w:val="003C28A6"/>
    <w:rsid w:val="003C28E2"/>
    <w:rsid w:val="003C2A5D"/>
    <w:rsid w:val="003C2F56"/>
    <w:rsid w:val="003C385C"/>
    <w:rsid w:val="003C396B"/>
    <w:rsid w:val="003C4779"/>
    <w:rsid w:val="003C4902"/>
    <w:rsid w:val="003C4F35"/>
    <w:rsid w:val="003C5755"/>
    <w:rsid w:val="003C5804"/>
    <w:rsid w:val="003C60C4"/>
    <w:rsid w:val="003D0268"/>
    <w:rsid w:val="003D0ED9"/>
    <w:rsid w:val="003D0F88"/>
    <w:rsid w:val="003D1959"/>
    <w:rsid w:val="003D20BE"/>
    <w:rsid w:val="003D24C8"/>
    <w:rsid w:val="003D494F"/>
    <w:rsid w:val="003D4C9F"/>
    <w:rsid w:val="003D555E"/>
    <w:rsid w:val="003E0407"/>
    <w:rsid w:val="003E1183"/>
    <w:rsid w:val="003E1AE0"/>
    <w:rsid w:val="003E2271"/>
    <w:rsid w:val="003E2766"/>
    <w:rsid w:val="003E2ECA"/>
    <w:rsid w:val="003E3D39"/>
    <w:rsid w:val="003E4258"/>
    <w:rsid w:val="003E53BC"/>
    <w:rsid w:val="003E6344"/>
    <w:rsid w:val="003F0D44"/>
    <w:rsid w:val="003F1915"/>
    <w:rsid w:val="003F2807"/>
    <w:rsid w:val="003F2A93"/>
    <w:rsid w:val="003F2B8C"/>
    <w:rsid w:val="003F3669"/>
    <w:rsid w:val="003F42FB"/>
    <w:rsid w:val="003F477E"/>
    <w:rsid w:val="003F48DF"/>
    <w:rsid w:val="003F4C5E"/>
    <w:rsid w:val="003F4EAB"/>
    <w:rsid w:val="003F506D"/>
    <w:rsid w:val="003F5A78"/>
    <w:rsid w:val="00401962"/>
    <w:rsid w:val="0040198C"/>
    <w:rsid w:val="004020E1"/>
    <w:rsid w:val="00402BE1"/>
    <w:rsid w:val="00403247"/>
    <w:rsid w:val="004040A8"/>
    <w:rsid w:val="004045EB"/>
    <w:rsid w:val="00405420"/>
    <w:rsid w:val="00405D13"/>
    <w:rsid w:val="00406993"/>
    <w:rsid w:val="00407D6E"/>
    <w:rsid w:val="00411190"/>
    <w:rsid w:val="004111AB"/>
    <w:rsid w:val="00411D75"/>
    <w:rsid w:val="00412453"/>
    <w:rsid w:val="00412768"/>
    <w:rsid w:val="00413520"/>
    <w:rsid w:val="004136A9"/>
    <w:rsid w:val="004145AA"/>
    <w:rsid w:val="00414930"/>
    <w:rsid w:val="00414B14"/>
    <w:rsid w:val="0041653C"/>
    <w:rsid w:val="004168DA"/>
    <w:rsid w:val="00416F6A"/>
    <w:rsid w:val="00417C6D"/>
    <w:rsid w:val="00420F2D"/>
    <w:rsid w:val="004211EE"/>
    <w:rsid w:val="00421228"/>
    <w:rsid w:val="00421A02"/>
    <w:rsid w:val="00421F8F"/>
    <w:rsid w:val="004228D2"/>
    <w:rsid w:val="00422950"/>
    <w:rsid w:val="00422972"/>
    <w:rsid w:val="00424FCA"/>
    <w:rsid w:val="00425CCE"/>
    <w:rsid w:val="00426089"/>
    <w:rsid w:val="004260EA"/>
    <w:rsid w:val="00426F73"/>
    <w:rsid w:val="00427B07"/>
    <w:rsid w:val="00427DC4"/>
    <w:rsid w:val="00427F15"/>
    <w:rsid w:val="004316AF"/>
    <w:rsid w:val="0043244E"/>
    <w:rsid w:val="004329E7"/>
    <w:rsid w:val="00432CA5"/>
    <w:rsid w:val="004330C3"/>
    <w:rsid w:val="004332C8"/>
    <w:rsid w:val="0043341C"/>
    <w:rsid w:val="004334BF"/>
    <w:rsid w:val="00433965"/>
    <w:rsid w:val="00433A87"/>
    <w:rsid w:val="00433C25"/>
    <w:rsid w:val="00434231"/>
    <w:rsid w:val="00434381"/>
    <w:rsid w:val="00435B36"/>
    <w:rsid w:val="004403A8"/>
    <w:rsid w:val="0044065F"/>
    <w:rsid w:val="00440B96"/>
    <w:rsid w:val="00440CCD"/>
    <w:rsid w:val="00440FD2"/>
    <w:rsid w:val="004414B1"/>
    <w:rsid w:val="004426D1"/>
    <w:rsid w:val="00442CD6"/>
    <w:rsid w:val="00442D68"/>
    <w:rsid w:val="00443331"/>
    <w:rsid w:val="00443BD1"/>
    <w:rsid w:val="00444AAA"/>
    <w:rsid w:val="00444C53"/>
    <w:rsid w:val="004456FB"/>
    <w:rsid w:val="0044644F"/>
    <w:rsid w:val="004476BD"/>
    <w:rsid w:val="00450160"/>
    <w:rsid w:val="004521B1"/>
    <w:rsid w:val="0045309A"/>
    <w:rsid w:val="004530B9"/>
    <w:rsid w:val="0045330D"/>
    <w:rsid w:val="0045361B"/>
    <w:rsid w:val="0045371D"/>
    <w:rsid w:val="004544E6"/>
    <w:rsid w:val="00454C5F"/>
    <w:rsid w:val="00454D61"/>
    <w:rsid w:val="0045677C"/>
    <w:rsid w:val="00457083"/>
    <w:rsid w:val="00457588"/>
    <w:rsid w:val="0045771F"/>
    <w:rsid w:val="004616D9"/>
    <w:rsid w:val="00461760"/>
    <w:rsid w:val="004619D9"/>
    <w:rsid w:val="00462776"/>
    <w:rsid w:val="00462B99"/>
    <w:rsid w:val="00462C7A"/>
    <w:rsid w:val="00462EC6"/>
    <w:rsid w:val="00462F84"/>
    <w:rsid w:val="0046398D"/>
    <w:rsid w:val="00463C43"/>
    <w:rsid w:val="00464114"/>
    <w:rsid w:val="0046412F"/>
    <w:rsid w:val="00464C88"/>
    <w:rsid w:val="004655D2"/>
    <w:rsid w:val="00465C6E"/>
    <w:rsid w:val="00465E1B"/>
    <w:rsid w:val="00465E1F"/>
    <w:rsid w:val="0047012D"/>
    <w:rsid w:val="0047064A"/>
    <w:rsid w:val="00470BDF"/>
    <w:rsid w:val="00471F5D"/>
    <w:rsid w:val="004733B3"/>
    <w:rsid w:val="00473C19"/>
    <w:rsid w:val="00474056"/>
    <w:rsid w:val="00474860"/>
    <w:rsid w:val="004752DC"/>
    <w:rsid w:val="00475AD4"/>
    <w:rsid w:val="0047623B"/>
    <w:rsid w:val="00480034"/>
    <w:rsid w:val="00480750"/>
    <w:rsid w:val="0048120B"/>
    <w:rsid w:val="00481A99"/>
    <w:rsid w:val="00481EC9"/>
    <w:rsid w:val="00482404"/>
    <w:rsid w:val="00482795"/>
    <w:rsid w:val="00482871"/>
    <w:rsid w:val="00482D2E"/>
    <w:rsid w:val="004837BC"/>
    <w:rsid w:val="00483E73"/>
    <w:rsid w:val="00484A54"/>
    <w:rsid w:val="0048519F"/>
    <w:rsid w:val="0048587E"/>
    <w:rsid w:val="00485A03"/>
    <w:rsid w:val="0048636D"/>
    <w:rsid w:val="0048641B"/>
    <w:rsid w:val="00486761"/>
    <w:rsid w:val="00486EF7"/>
    <w:rsid w:val="00487B45"/>
    <w:rsid w:val="00490CF1"/>
    <w:rsid w:val="00491AC0"/>
    <w:rsid w:val="00491E97"/>
    <w:rsid w:val="00492A9D"/>
    <w:rsid w:val="00493266"/>
    <w:rsid w:val="00493EC5"/>
    <w:rsid w:val="0049436A"/>
    <w:rsid w:val="0049467F"/>
    <w:rsid w:val="00494935"/>
    <w:rsid w:val="00495FB2"/>
    <w:rsid w:val="00496254"/>
    <w:rsid w:val="00496AB9"/>
    <w:rsid w:val="0049730F"/>
    <w:rsid w:val="0049732C"/>
    <w:rsid w:val="00497F74"/>
    <w:rsid w:val="004A0AC8"/>
    <w:rsid w:val="004A10D5"/>
    <w:rsid w:val="004A15E9"/>
    <w:rsid w:val="004A237D"/>
    <w:rsid w:val="004A2B3B"/>
    <w:rsid w:val="004A2F24"/>
    <w:rsid w:val="004A3567"/>
    <w:rsid w:val="004A35CE"/>
    <w:rsid w:val="004A4842"/>
    <w:rsid w:val="004A66F9"/>
    <w:rsid w:val="004A69EE"/>
    <w:rsid w:val="004B14B4"/>
    <w:rsid w:val="004B259F"/>
    <w:rsid w:val="004B2A11"/>
    <w:rsid w:val="004B2BCA"/>
    <w:rsid w:val="004B35BA"/>
    <w:rsid w:val="004B4B23"/>
    <w:rsid w:val="004B5DBC"/>
    <w:rsid w:val="004B6133"/>
    <w:rsid w:val="004B7143"/>
    <w:rsid w:val="004B724C"/>
    <w:rsid w:val="004B7966"/>
    <w:rsid w:val="004B7BB1"/>
    <w:rsid w:val="004C0FD2"/>
    <w:rsid w:val="004C26DD"/>
    <w:rsid w:val="004C2947"/>
    <w:rsid w:val="004C2B73"/>
    <w:rsid w:val="004C2BF9"/>
    <w:rsid w:val="004C2F3F"/>
    <w:rsid w:val="004C35C9"/>
    <w:rsid w:val="004C4310"/>
    <w:rsid w:val="004C4695"/>
    <w:rsid w:val="004C4F9F"/>
    <w:rsid w:val="004C52C4"/>
    <w:rsid w:val="004C595F"/>
    <w:rsid w:val="004C6F6B"/>
    <w:rsid w:val="004C7D6F"/>
    <w:rsid w:val="004D01EF"/>
    <w:rsid w:val="004D2067"/>
    <w:rsid w:val="004D2FEA"/>
    <w:rsid w:val="004D3694"/>
    <w:rsid w:val="004D38D7"/>
    <w:rsid w:val="004D495D"/>
    <w:rsid w:val="004D5148"/>
    <w:rsid w:val="004D5911"/>
    <w:rsid w:val="004D5B64"/>
    <w:rsid w:val="004D5D83"/>
    <w:rsid w:val="004D6919"/>
    <w:rsid w:val="004E1FA5"/>
    <w:rsid w:val="004E2053"/>
    <w:rsid w:val="004E2917"/>
    <w:rsid w:val="004E3BF6"/>
    <w:rsid w:val="004E4012"/>
    <w:rsid w:val="004E5241"/>
    <w:rsid w:val="004E66C1"/>
    <w:rsid w:val="004E6C5C"/>
    <w:rsid w:val="004E7A7A"/>
    <w:rsid w:val="004F0008"/>
    <w:rsid w:val="004F003A"/>
    <w:rsid w:val="004F0F5A"/>
    <w:rsid w:val="004F2CE5"/>
    <w:rsid w:val="004F3A86"/>
    <w:rsid w:val="004F3D5D"/>
    <w:rsid w:val="004F4BDE"/>
    <w:rsid w:val="004F4D29"/>
    <w:rsid w:val="004F4D2E"/>
    <w:rsid w:val="004F5C5C"/>
    <w:rsid w:val="004F6286"/>
    <w:rsid w:val="004F6736"/>
    <w:rsid w:val="004F6BAE"/>
    <w:rsid w:val="004F77DD"/>
    <w:rsid w:val="0050009D"/>
    <w:rsid w:val="00500B1E"/>
    <w:rsid w:val="00500FA0"/>
    <w:rsid w:val="0050128A"/>
    <w:rsid w:val="00501E7B"/>
    <w:rsid w:val="00501E8E"/>
    <w:rsid w:val="00501FE5"/>
    <w:rsid w:val="00502828"/>
    <w:rsid w:val="0050288A"/>
    <w:rsid w:val="00502EA0"/>
    <w:rsid w:val="00503587"/>
    <w:rsid w:val="00504138"/>
    <w:rsid w:val="0050540E"/>
    <w:rsid w:val="00505748"/>
    <w:rsid w:val="00505799"/>
    <w:rsid w:val="005059BE"/>
    <w:rsid w:val="00505DF1"/>
    <w:rsid w:val="00505F90"/>
    <w:rsid w:val="00507CA9"/>
    <w:rsid w:val="005109DF"/>
    <w:rsid w:val="00511787"/>
    <w:rsid w:val="005122FA"/>
    <w:rsid w:val="00512853"/>
    <w:rsid w:val="00512A90"/>
    <w:rsid w:val="005131BE"/>
    <w:rsid w:val="005134E3"/>
    <w:rsid w:val="005141E4"/>
    <w:rsid w:val="00514503"/>
    <w:rsid w:val="0051498F"/>
    <w:rsid w:val="0051520B"/>
    <w:rsid w:val="00515219"/>
    <w:rsid w:val="0051527A"/>
    <w:rsid w:val="005152DF"/>
    <w:rsid w:val="0051570B"/>
    <w:rsid w:val="00515781"/>
    <w:rsid w:val="00516C6B"/>
    <w:rsid w:val="005171EC"/>
    <w:rsid w:val="00517F4E"/>
    <w:rsid w:val="00520420"/>
    <w:rsid w:val="00522F38"/>
    <w:rsid w:val="005235BC"/>
    <w:rsid w:val="00523DDC"/>
    <w:rsid w:val="0052513A"/>
    <w:rsid w:val="005259B8"/>
    <w:rsid w:val="005268D9"/>
    <w:rsid w:val="00530E36"/>
    <w:rsid w:val="00532E34"/>
    <w:rsid w:val="00534A2B"/>
    <w:rsid w:val="0053520B"/>
    <w:rsid w:val="005355EC"/>
    <w:rsid w:val="005371E2"/>
    <w:rsid w:val="00537CD3"/>
    <w:rsid w:val="00541598"/>
    <w:rsid w:val="005424C3"/>
    <w:rsid w:val="005427DF"/>
    <w:rsid w:val="00543F8B"/>
    <w:rsid w:val="005440FB"/>
    <w:rsid w:val="005464B1"/>
    <w:rsid w:val="00546FB4"/>
    <w:rsid w:val="00547118"/>
    <w:rsid w:val="005471B4"/>
    <w:rsid w:val="00547866"/>
    <w:rsid w:val="0054796E"/>
    <w:rsid w:val="00547ADE"/>
    <w:rsid w:val="00551401"/>
    <w:rsid w:val="005516AC"/>
    <w:rsid w:val="00551FC6"/>
    <w:rsid w:val="00552055"/>
    <w:rsid w:val="00554EE4"/>
    <w:rsid w:val="00555731"/>
    <w:rsid w:val="00555A6A"/>
    <w:rsid w:val="00555F2A"/>
    <w:rsid w:val="00556054"/>
    <w:rsid w:val="00557B32"/>
    <w:rsid w:val="00557D49"/>
    <w:rsid w:val="00560935"/>
    <w:rsid w:val="005613BB"/>
    <w:rsid w:val="005618C3"/>
    <w:rsid w:val="00561B07"/>
    <w:rsid w:val="00561E33"/>
    <w:rsid w:val="00563682"/>
    <w:rsid w:val="0056470C"/>
    <w:rsid w:val="0056538D"/>
    <w:rsid w:val="00565574"/>
    <w:rsid w:val="00565E5A"/>
    <w:rsid w:val="005665E6"/>
    <w:rsid w:val="005711B9"/>
    <w:rsid w:val="00571BA2"/>
    <w:rsid w:val="00572497"/>
    <w:rsid w:val="00572947"/>
    <w:rsid w:val="0057407E"/>
    <w:rsid w:val="0057486C"/>
    <w:rsid w:val="00574F00"/>
    <w:rsid w:val="00575140"/>
    <w:rsid w:val="00575BE1"/>
    <w:rsid w:val="00575D7D"/>
    <w:rsid w:val="0057681D"/>
    <w:rsid w:val="00576ADC"/>
    <w:rsid w:val="0057777D"/>
    <w:rsid w:val="005778BB"/>
    <w:rsid w:val="0058002A"/>
    <w:rsid w:val="00580A0F"/>
    <w:rsid w:val="005811E3"/>
    <w:rsid w:val="005814C3"/>
    <w:rsid w:val="00581BCE"/>
    <w:rsid w:val="0058273D"/>
    <w:rsid w:val="00583523"/>
    <w:rsid w:val="00583EA3"/>
    <w:rsid w:val="0058419F"/>
    <w:rsid w:val="00584AEB"/>
    <w:rsid w:val="005851D8"/>
    <w:rsid w:val="00585DE8"/>
    <w:rsid w:val="005865A5"/>
    <w:rsid w:val="00586DCE"/>
    <w:rsid w:val="00590FEC"/>
    <w:rsid w:val="00591461"/>
    <w:rsid w:val="00591D9B"/>
    <w:rsid w:val="00592C2F"/>
    <w:rsid w:val="00593B64"/>
    <w:rsid w:val="00593F9D"/>
    <w:rsid w:val="00594120"/>
    <w:rsid w:val="00594726"/>
    <w:rsid w:val="005949D5"/>
    <w:rsid w:val="005960BB"/>
    <w:rsid w:val="00596736"/>
    <w:rsid w:val="00596BE9"/>
    <w:rsid w:val="00597C89"/>
    <w:rsid w:val="00597CC2"/>
    <w:rsid w:val="005A092B"/>
    <w:rsid w:val="005A0A83"/>
    <w:rsid w:val="005A0F29"/>
    <w:rsid w:val="005A1478"/>
    <w:rsid w:val="005A1505"/>
    <w:rsid w:val="005A26FC"/>
    <w:rsid w:val="005A3B84"/>
    <w:rsid w:val="005A4CAC"/>
    <w:rsid w:val="005A5ED4"/>
    <w:rsid w:val="005A7284"/>
    <w:rsid w:val="005B023B"/>
    <w:rsid w:val="005B2472"/>
    <w:rsid w:val="005B2835"/>
    <w:rsid w:val="005B2BDC"/>
    <w:rsid w:val="005B3174"/>
    <w:rsid w:val="005B3D60"/>
    <w:rsid w:val="005B48CF"/>
    <w:rsid w:val="005B4B40"/>
    <w:rsid w:val="005B4F21"/>
    <w:rsid w:val="005B53B1"/>
    <w:rsid w:val="005B597B"/>
    <w:rsid w:val="005B6481"/>
    <w:rsid w:val="005B7346"/>
    <w:rsid w:val="005B7D26"/>
    <w:rsid w:val="005B7F54"/>
    <w:rsid w:val="005C0273"/>
    <w:rsid w:val="005C09E5"/>
    <w:rsid w:val="005C1493"/>
    <w:rsid w:val="005C1FFF"/>
    <w:rsid w:val="005C2058"/>
    <w:rsid w:val="005C264D"/>
    <w:rsid w:val="005C291F"/>
    <w:rsid w:val="005C3F39"/>
    <w:rsid w:val="005C5055"/>
    <w:rsid w:val="005C5144"/>
    <w:rsid w:val="005C56A1"/>
    <w:rsid w:val="005C5A2C"/>
    <w:rsid w:val="005C6930"/>
    <w:rsid w:val="005C7E76"/>
    <w:rsid w:val="005D0A7A"/>
    <w:rsid w:val="005D16B3"/>
    <w:rsid w:val="005D2471"/>
    <w:rsid w:val="005D31B9"/>
    <w:rsid w:val="005D3F31"/>
    <w:rsid w:val="005D4B90"/>
    <w:rsid w:val="005D5F5C"/>
    <w:rsid w:val="005D6202"/>
    <w:rsid w:val="005D679D"/>
    <w:rsid w:val="005D6811"/>
    <w:rsid w:val="005D6F22"/>
    <w:rsid w:val="005D7B6A"/>
    <w:rsid w:val="005E000E"/>
    <w:rsid w:val="005E00D2"/>
    <w:rsid w:val="005E0922"/>
    <w:rsid w:val="005E0AA2"/>
    <w:rsid w:val="005E0F71"/>
    <w:rsid w:val="005E1695"/>
    <w:rsid w:val="005E20E4"/>
    <w:rsid w:val="005E242C"/>
    <w:rsid w:val="005E2453"/>
    <w:rsid w:val="005E2789"/>
    <w:rsid w:val="005E27F7"/>
    <w:rsid w:val="005E3128"/>
    <w:rsid w:val="005E4E00"/>
    <w:rsid w:val="005E4E41"/>
    <w:rsid w:val="005E5039"/>
    <w:rsid w:val="005E6E41"/>
    <w:rsid w:val="005E714B"/>
    <w:rsid w:val="005F07F4"/>
    <w:rsid w:val="005F2326"/>
    <w:rsid w:val="005F3606"/>
    <w:rsid w:val="005F3AFA"/>
    <w:rsid w:val="005F3D52"/>
    <w:rsid w:val="005F482A"/>
    <w:rsid w:val="005F4F24"/>
    <w:rsid w:val="005F54D8"/>
    <w:rsid w:val="005F5A5B"/>
    <w:rsid w:val="005F6FD6"/>
    <w:rsid w:val="005F7424"/>
    <w:rsid w:val="005F77CF"/>
    <w:rsid w:val="005F7969"/>
    <w:rsid w:val="00601225"/>
    <w:rsid w:val="00601A3B"/>
    <w:rsid w:val="00602C14"/>
    <w:rsid w:val="006040B8"/>
    <w:rsid w:val="00605727"/>
    <w:rsid w:val="006059C6"/>
    <w:rsid w:val="00605B35"/>
    <w:rsid w:val="00605DD6"/>
    <w:rsid w:val="006067ED"/>
    <w:rsid w:val="006068CD"/>
    <w:rsid w:val="0061067C"/>
    <w:rsid w:val="00613841"/>
    <w:rsid w:val="0061482D"/>
    <w:rsid w:val="006155E0"/>
    <w:rsid w:val="0061576E"/>
    <w:rsid w:val="00615C2E"/>
    <w:rsid w:val="00616B0A"/>
    <w:rsid w:val="00616CD5"/>
    <w:rsid w:val="00617E70"/>
    <w:rsid w:val="00620759"/>
    <w:rsid w:val="0062112A"/>
    <w:rsid w:val="006218B0"/>
    <w:rsid w:val="00622653"/>
    <w:rsid w:val="0062298A"/>
    <w:rsid w:val="00623601"/>
    <w:rsid w:val="00624A37"/>
    <w:rsid w:val="00624C1B"/>
    <w:rsid w:val="00624DA8"/>
    <w:rsid w:val="00624DE8"/>
    <w:rsid w:val="006250E7"/>
    <w:rsid w:val="00626058"/>
    <w:rsid w:val="00626550"/>
    <w:rsid w:val="0062666C"/>
    <w:rsid w:val="00626E70"/>
    <w:rsid w:val="00627BEA"/>
    <w:rsid w:val="00631355"/>
    <w:rsid w:val="00631524"/>
    <w:rsid w:val="006327E1"/>
    <w:rsid w:val="006329D9"/>
    <w:rsid w:val="00632E63"/>
    <w:rsid w:val="006343E5"/>
    <w:rsid w:val="006361F2"/>
    <w:rsid w:val="0063625F"/>
    <w:rsid w:val="006367D8"/>
    <w:rsid w:val="00636CD8"/>
    <w:rsid w:val="00637BD1"/>
    <w:rsid w:val="0064093D"/>
    <w:rsid w:val="00641E13"/>
    <w:rsid w:val="006422C1"/>
    <w:rsid w:val="00642625"/>
    <w:rsid w:val="0064263C"/>
    <w:rsid w:val="006437CA"/>
    <w:rsid w:val="00643881"/>
    <w:rsid w:val="0064404F"/>
    <w:rsid w:val="006455F7"/>
    <w:rsid w:val="006458AA"/>
    <w:rsid w:val="00645A89"/>
    <w:rsid w:val="00645B15"/>
    <w:rsid w:val="00647408"/>
    <w:rsid w:val="00647822"/>
    <w:rsid w:val="00647B2E"/>
    <w:rsid w:val="00647B3E"/>
    <w:rsid w:val="006510F8"/>
    <w:rsid w:val="006515A3"/>
    <w:rsid w:val="00653C5C"/>
    <w:rsid w:val="00654527"/>
    <w:rsid w:val="0065464A"/>
    <w:rsid w:val="006546D3"/>
    <w:rsid w:val="00655F7F"/>
    <w:rsid w:val="00660E08"/>
    <w:rsid w:val="00661031"/>
    <w:rsid w:val="00661314"/>
    <w:rsid w:val="006617A1"/>
    <w:rsid w:val="006620C0"/>
    <w:rsid w:val="0066272F"/>
    <w:rsid w:val="006648DC"/>
    <w:rsid w:val="0066544C"/>
    <w:rsid w:val="00665A57"/>
    <w:rsid w:val="006666CC"/>
    <w:rsid w:val="00667F43"/>
    <w:rsid w:val="006711D7"/>
    <w:rsid w:val="006728A1"/>
    <w:rsid w:val="00673019"/>
    <w:rsid w:val="00674D0B"/>
    <w:rsid w:val="00676918"/>
    <w:rsid w:val="00676980"/>
    <w:rsid w:val="00676B97"/>
    <w:rsid w:val="006770FD"/>
    <w:rsid w:val="00680D87"/>
    <w:rsid w:val="006810BE"/>
    <w:rsid w:val="00681D6A"/>
    <w:rsid w:val="00683532"/>
    <w:rsid w:val="00684046"/>
    <w:rsid w:val="0068519E"/>
    <w:rsid w:val="006853A9"/>
    <w:rsid w:val="006856F6"/>
    <w:rsid w:val="00691E3F"/>
    <w:rsid w:val="00693750"/>
    <w:rsid w:val="00693AF7"/>
    <w:rsid w:val="00694C24"/>
    <w:rsid w:val="00695728"/>
    <w:rsid w:val="00695C5C"/>
    <w:rsid w:val="0069663C"/>
    <w:rsid w:val="00696B93"/>
    <w:rsid w:val="006A042A"/>
    <w:rsid w:val="006A073B"/>
    <w:rsid w:val="006A0A80"/>
    <w:rsid w:val="006A2873"/>
    <w:rsid w:val="006A385E"/>
    <w:rsid w:val="006A4B61"/>
    <w:rsid w:val="006A5111"/>
    <w:rsid w:val="006A54FF"/>
    <w:rsid w:val="006A635F"/>
    <w:rsid w:val="006A6CBB"/>
    <w:rsid w:val="006B00BE"/>
    <w:rsid w:val="006B0DAE"/>
    <w:rsid w:val="006B23B8"/>
    <w:rsid w:val="006B247E"/>
    <w:rsid w:val="006B2BC9"/>
    <w:rsid w:val="006B3B71"/>
    <w:rsid w:val="006B4C9E"/>
    <w:rsid w:val="006B560A"/>
    <w:rsid w:val="006B56B5"/>
    <w:rsid w:val="006B59C0"/>
    <w:rsid w:val="006B6521"/>
    <w:rsid w:val="006B6986"/>
    <w:rsid w:val="006B7767"/>
    <w:rsid w:val="006C07A1"/>
    <w:rsid w:val="006C0DED"/>
    <w:rsid w:val="006C148E"/>
    <w:rsid w:val="006C1685"/>
    <w:rsid w:val="006C1864"/>
    <w:rsid w:val="006C22AF"/>
    <w:rsid w:val="006C2DCE"/>
    <w:rsid w:val="006C331C"/>
    <w:rsid w:val="006C36E0"/>
    <w:rsid w:val="006C3B0E"/>
    <w:rsid w:val="006C3C0B"/>
    <w:rsid w:val="006C432F"/>
    <w:rsid w:val="006C594F"/>
    <w:rsid w:val="006C5B25"/>
    <w:rsid w:val="006C5F35"/>
    <w:rsid w:val="006C6162"/>
    <w:rsid w:val="006C6487"/>
    <w:rsid w:val="006C64AF"/>
    <w:rsid w:val="006C6B98"/>
    <w:rsid w:val="006C77A9"/>
    <w:rsid w:val="006C79DD"/>
    <w:rsid w:val="006C79E3"/>
    <w:rsid w:val="006C7B0C"/>
    <w:rsid w:val="006D0012"/>
    <w:rsid w:val="006D08BF"/>
    <w:rsid w:val="006D0A41"/>
    <w:rsid w:val="006D10B6"/>
    <w:rsid w:val="006D149B"/>
    <w:rsid w:val="006D17C5"/>
    <w:rsid w:val="006D1B97"/>
    <w:rsid w:val="006D41D6"/>
    <w:rsid w:val="006D468B"/>
    <w:rsid w:val="006D4EB8"/>
    <w:rsid w:val="006D583B"/>
    <w:rsid w:val="006D585A"/>
    <w:rsid w:val="006D5D00"/>
    <w:rsid w:val="006D60D8"/>
    <w:rsid w:val="006D65B2"/>
    <w:rsid w:val="006D7328"/>
    <w:rsid w:val="006D73C8"/>
    <w:rsid w:val="006D778B"/>
    <w:rsid w:val="006D7DDF"/>
    <w:rsid w:val="006E00C6"/>
    <w:rsid w:val="006E05D8"/>
    <w:rsid w:val="006E08C2"/>
    <w:rsid w:val="006E140D"/>
    <w:rsid w:val="006E1D56"/>
    <w:rsid w:val="006E202E"/>
    <w:rsid w:val="006E20E5"/>
    <w:rsid w:val="006E211F"/>
    <w:rsid w:val="006E311E"/>
    <w:rsid w:val="006E3205"/>
    <w:rsid w:val="006E3511"/>
    <w:rsid w:val="006E44B3"/>
    <w:rsid w:val="006E5D42"/>
    <w:rsid w:val="006E62FA"/>
    <w:rsid w:val="006E75DF"/>
    <w:rsid w:val="006E786C"/>
    <w:rsid w:val="006F0897"/>
    <w:rsid w:val="006F11E4"/>
    <w:rsid w:val="006F1CD2"/>
    <w:rsid w:val="006F2C86"/>
    <w:rsid w:val="006F303D"/>
    <w:rsid w:val="006F3BF0"/>
    <w:rsid w:val="006F5AF2"/>
    <w:rsid w:val="006F6131"/>
    <w:rsid w:val="006F6365"/>
    <w:rsid w:val="006F6D96"/>
    <w:rsid w:val="006F737B"/>
    <w:rsid w:val="006F7F5A"/>
    <w:rsid w:val="00702F9A"/>
    <w:rsid w:val="00703669"/>
    <w:rsid w:val="00704524"/>
    <w:rsid w:val="00704911"/>
    <w:rsid w:val="00704E5B"/>
    <w:rsid w:val="00705879"/>
    <w:rsid w:val="00706667"/>
    <w:rsid w:val="00706FEB"/>
    <w:rsid w:val="00707113"/>
    <w:rsid w:val="00707774"/>
    <w:rsid w:val="00707AD8"/>
    <w:rsid w:val="00707FE1"/>
    <w:rsid w:val="007149DE"/>
    <w:rsid w:val="0071649D"/>
    <w:rsid w:val="00716CB1"/>
    <w:rsid w:val="00716CCA"/>
    <w:rsid w:val="00717AF0"/>
    <w:rsid w:val="00717FA0"/>
    <w:rsid w:val="00720051"/>
    <w:rsid w:val="00720F5E"/>
    <w:rsid w:val="007214DB"/>
    <w:rsid w:val="0072198F"/>
    <w:rsid w:val="007219CE"/>
    <w:rsid w:val="00721BCC"/>
    <w:rsid w:val="00721FFF"/>
    <w:rsid w:val="00722CDA"/>
    <w:rsid w:val="007238BB"/>
    <w:rsid w:val="00724DCD"/>
    <w:rsid w:val="00725180"/>
    <w:rsid w:val="00725DB4"/>
    <w:rsid w:val="00727016"/>
    <w:rsid w:val="0072726C"/>
    <w:rsid w:val="0072787E"/>
    <w:rsid w:val="0072798D"/>
    <w:rsid w:val="00730888"/>
    <w:rsid w:val="007308F9"/>
    <w:rsid w:val="00730F58"/>
    <w:rsid w:val="00731BFC"/>
    <w:rsid w:val="007329AF"/>
    <w:rsid w:val="00732FA3"/>
    <w:rsid w:val="00733591"/>
    <w:rsid w:val="007335D4"/>
    <w:rsid w:val="007340A2"/>
    <w:rsid w:val="00734897"/>
    <w:rsid w:val="00734CD3"/>
    <w:rsid w:val="0073684B"/>
    <w:rsid w:val="00736D0C"/>
    <w:rsid w:val="00737A19"/>
    <w:rsid w:val="00740AC2"/>
    <w:rsid w:val="00740F2A"/>
    <w:rsid w:val="00740F39"/>
    <w:rsid w:val="00741BC1"/>
    <w:rsid w:val="00743D7B"/>
    <w:rsid w:val="00743E7B"/>
    <w:rsid w:val="007443CF"/>
    <w:rsid w:val="0074471D"/>
    <w:rsid w:val="00745471"/>
    <w:rsid w:val="00745F55"/>
    <w:rsid w:val="0074635C"/>
    <w:rsid w:val="0074665D"/>
    <w:rsid w:val="00746A63"/>
    <w:rsid w:val="00746E4C"/>
    <w:rsid w:val="00746FF1"/>
    <w:rsid w:val="007479CC"/>
    <w:rsid w:val="00750B6D"/>
    <w:rsid w:val="00751F7D"/>
    <w:rsid w:val="00752C84"/>
    <w:rsid w:val="00753443"/>
    <w:rsid w:val="00753469"/>
    <w:rsid w:val="0075392F"/>
    <w:rsid w:val="00754219"/>
    <w:rsid w:val="00754445"/>
    <w:rsid w:val="00756F78"/>
    <w:rsid w:val="00757649"/>
    <w:rsid w:val="007578D1"/>
    <w:rsid w:val="00757F0C"/>
    <w:rsid w:val="00761785"/>
    <w:rsid w:val="00761B85"/>
    <w:rsid w:val="00761F3E"/>
    <w:rsid w:val="0076203F"/>
    <w:rsid w:val="007621D4"/>
    <w:rsid w:val="00762A68"/>
    <w:rsid w:val="00763985"/>
    <w:rsid w:val="00764D03"/>
    <w:rsid w:val="007650F3"/>
    <w:rsid w:val="00765425"/>
    <w:rsid w:val="00766A17"/>
    <w:rsid w:val="0076715C"/>
    <w:rsid w:val="0076720B"/>
    <w:rsid w:val="0077127E"/>
    <w:rsid w:val="0077167C"/>
    <w:rsid w:val="007726B7"/>
    <w:rsid w:val="0077382A"/>
    <w:rsid w:val="00774611"/>
    <w:rsid w:val="00774E66"/>
    <w:rsid w:val="00775783"/>
    <w:rsid w:val="00775E9C"/>
    <w:rsid w:val="0078059A"/>
    <w:rsid w:val="007813BF"/>
    <w:rsid w:val="00782041"/>
    <w:rsid w:val="007824AD"/>
    <w:rsid w:val="007826CA"/>
    <w:rsid w:val="00783C0E"/>
    <w:rsid w:val="00783DAD"/>
    <w:rsid w:val="00783E1E"/>
    <w:rsid w:val="00784BF4"/>
    <w:rsid w:val="007852BB"/>
    <w:rsid w:val="007860E2"/>
    <w:rsid w:val="007875F0"/>
    <w:rsid w:val="00787F15"/>
    <w:rsid w:val="0079098B"/>
    <w:rsid w:val="007915A2"/>
    <w:rsid w:val="00791C7F"/>
    <w:rsid w:val="00792DE6"/>
    <w:rsid w:val="00793390"/>
    <w:rsid w:val="00793E4E"/>
    <w:rsid w:val="00794026"/>
    <w:rsid w:val="0079556F"/>
    <w:rsid w:val="00795851"/>
    <w:rsid w:val="00796437"/>
    <w:rsid w:val="007969DD"/>
    <w:rsid w:val="00796C56"/>
    <w:rsid w:val="00796F91"/>
    <w:rsid w:val="007977A4"/>
    <w:rsid w:val="00797B59"/>
    <w:rsid w:val="00797BC1"/>
    <w:rsid w:val="007A007A"/>
    <w:rsid w:val="007A1276"/>
    <w:rsid w:val="007A1A40"/>
    <w:rsid w:val="007A2600"/>
    <w:rsid w:val="007A28B9"/>
    <w:rsid w:val="007A2BEC"/>
    <w:rsid w:val="007A5EBD"/>
    <w:rsid w:val="007A66DB"/>
    <w:rsid w:val="007A673F"/>
    <w:rsid w:val="007A6A03"/>
    <w:rsid w:val="007A6AF9"/>
    <w:rsid w:val="007A6BE0"/>
    <w:rsid w:val="007A7589"/>
    <w:rsid w:val="007B027B"/>
    <w:rsid w:val="007B0366"/>
    <w:rsid w:val="007B0484"/>
    <w:rsid w:val="007B1B56"/>
    <w:rsid w:val="007B1FDD"/>
    <w:rsid w:val="007B2111"/>
    <w:rsid w:val="007B38F1"/>
    <w:rsid w:val="007B4142"/>
    <w:rsid w:val="007B4E26"/>
    <w:rsid w:val="007B5CB2"/>
    <w:rsid w:val="007B6298"/>
    <w:rsid w:val="007B65F9"/>
    <w:rsid w:val="007C0FCD"/>
    <w:rsid w:val="007C1D8D"/>
    <w:rsid w:val="007C2D1F"/>
    <w:rsid w:val="007C4983"/>
    <w:rsid w:val="007C5B04"/>
    <w:rsid w:val="007C5E31"/>
    <w:rsid w:val="007C6295"/>
    <w:rsid w:val="007C631F"/>
    <w:rsid w:val="007C636A"/>
    <w:rsid w:val="007C68B7"/>
    <w:rsid w:val="007C68D6"/>
    <w:rsid w:val="007C7395"/>
    <w:rsid w:val="007C761B"/>
    <w:rsid w:val="007D0452"/>
    <w:rsid w:val="007D0604"/>
    <w:rsid w:val="007D2284"/>
    <w:rsid w:val="007D2A79"/>
    <w:rsid w:val="007D41DA"/>
    <w:rsid w:val="007D4597"/>
    <w:rsid w:val="007D4682"/>
    <w:rsid w:val="007D5D76"/>
    <w:rsid w:val="007D6595"/>
    <w:rsid w:val="007D70AE"/>
    <w:rsid w:val="007D7B05"/>
    <w:rsid w:val="007E0B9D"/>
    <w:rsid w:val="007E0F31"/>
    <w:rsid w:val="007E1C0F"/>
    <w:rsid w:val="007E272E"/>
    <w:rsid w:val="007E296D"/>
    <w:rsid w:val="007E2A7D"/>
    <w:rsid w:val="007E30AF"/>
    <w:rsid w:val="007E63B0"/>
    <w:rsid w:val="007E6A1A"/>
    <w:rsid w:val="007E71D1"/>
    <w:rsid w:val="007E7FBE"/>
    <w:rsid w:val="007F072E"/>
    <w:rsid w:val="007F10E0"/>
    <w:rsid w:val="007F19EC"/>
    <w:rsid w:val="007F1CC2"/>
    <w:rsid w:val="007F200F"/>
    <w:rsid w:val="007F2D83"/>
    <w:rsid w:val="007F3524"/>
    <w:rsid w:val="007F3E36"/>
    <w:rsid w:val="007F4698"/>
    <w:rsid w:val="007F4ECD"/>
    <w:rsid w:val="007F5415"/>
    <w:rsid w:val="007F5BF4"/>
    <w:rsid w:val="007F69FF"/>
    <w:rsid w:val="007F6BFA"/>
    <w:rsid w:val="007F793A"/>
    <w:rsid w:val="007F7A58"/>
    <w:rsid w:val="007F7F1E"/>
    <w:rsid w:val="007F7F2C"/>
    <w:rsid w:val="00800035"/>
    <w:rsid w:val="00800248"/>
    <w:rsid w:val="0080050B"/>
    <w:rsid w:val="00800B9D"/>
    <w:rsid w:val="00800EEE"/>
    <w:rsid w:val="008012E6"/>
    <w:rsid w:val="0080237B"/>
    <w:rsid w:val="008039B3"/>
    <w:rsid w:val="00804CC1"/>
    <w:rsid w:val="00804CCA"/>
    <w:rsid w:val="0080511E"/>
    <w:rsid w:val="008053B6"/>
    <w:rsid w:val="00806B89"/>
    <w:rsid w:val="00806CC1"/>
    <w:rsid w:val="0080775E"/>
    <w:rsid w:val="00807F5E"/>
    <w:rsid w:val="008107A7"/>
    <w:rsid w:val="00810D45"/>
    <w:rsid w:val="00811330"/>
    <w:rsid w:val="008113ED"/>
    <w:rsid w:val="00811D9C"/>
    <w:rsid w:val="00812407"/>
    <w:rsid w:val="00813695"/>
    <w:rsid w:val="008138F1"/>
    <w:rsid w:val="00813FCD"/>
    <w:rsid w:val="00814C79"/>
    <w:rsid w:val="00814D10"/>
    <w:rsid w:val="008156FF"/>
    <w:rsid w:val="00815FD8"/>
    <w:rsid w:val="00817391"/>
    <w:rsid w:val="0081781A"/>
    <w:rsid w:val="00817ACB"/>
    <w:rsid w:val="00820260"/>
    <w:rsid w:val="00822369"/>
    <w:rsid w:val="008228C6"/>
    <w:rsid w:val="0082344C"/>
    <w:rsid w:val="008239E8"/>
    <w:rsid w:val="00824722"/>
    <w:rsid w:val="00825043"/>
    <w:rsid w:val="0082587C"/>
    <w:rsid w:val="00826C81"/>
    <w:rsid w:val="00826DB3"/>
    <w:rsid w:val="00827971"/>
    <w:rsid w:val="00827AF7"/>
    <w:rsid w:val="008306CF"/>
    <w:rsid w:val="00830C90"/>
    <w:rsid w:val="008315A0"/>
    <w:rsid w:val="00831B14"/>
    <w:rsid w:val="00831E69"/>
    <w:rsid w:val="0083255C"/>
    <w:rsid w:val="008329DC"/>
    <w:rsid w:val="00832B4D"/>
    <w:rsid w:val="00833502"/>
    <w:rsid w:val="00834BE6"/>
    <w:rsid w:val="00834D3E"/>
    <w:rsid w:val="00835029"/>
    <w:rsid w:val="00835C3C"/>
    <w:rsid w:val="00836373"/>
    <w:rsid w:val="00836578"/>
    <w:rsid w:val="00836EBB"/>
    <w:rsid w:val="00841434"/>
    <w:rsid w:val="008418E3"/>
    <w:rsid w:val="008427E3"/>
    <w:rsid w:val="00843F25"/>
    <w:rsid w:val="008443CB"/>
    <w:rsid w:val="008449F8"/>
    <w:rsid w:val="00844AE9"/>
    <w:rsid w:val="00844E98"/>
    <w:rsid w:val="008461A2"/>
    <w:rsid w:val="008468A1"/>
    <w:rsid w:val="00846A4E"/>
    <w:rsid w:val="00853120"/>
    <w:rsid w:val="0085334F"/>
    <w:rsid w:val="008538BD"/>
    <w:rsid w:val="00853B98"/>
    <w:rsid w:val="00853F28"/>
    <w:rsid w:val="00854326"/>
    <w:rsid w:val="00854AB5"/>
    <w:rsid w:val="00856FD6"/>
    <w:rsid w:val="0085731A"/>
    <w:rsid w:val="008600B1"/>
    <w:rsid w:val="00860AD0"/>
    <w:rsid w:val="008626CA"/>
    <w:rsid w:val="00863309"/>
    <w:rsid w:val="008638DF"/>
    <w:rsid w:val="0086519B"/>
    <w:rsid w:val="008658AF"/>
    <w:rsid w:val="008661D4"/>
    <w:rsid w:val="00866444"/>
    <w:rsid w:val="008677C2"/>
    <w:rsid w:val="00870AA1"/>
    <w:rsid w:val="00870FE7"/>
    <w:rsid w:val="00871461"/>
    <w:rsid w:val="008719F0"/>
    <w:rsid w:val="0087242E"/>
    <w:rsid w:val="0087267C"/>
    <w:rsid w:val="008729B8"/>
    <w:rsid w:val="00872D47"/>
    <w:rsid w:val="00873ABE"/>
    <w:rsid w:val="0087581E"/>
    <w:rsid w:val="008767D1"/>
    <w:rsid w:val="00877750"/>
    <w:rsid w:val="00877C22"/>
    <w:rsid w:val="008801FC"/>
    <w:rsid w:val="00880EFC"/>
    <w:rsid w:val="00881B5C"/>
    <w:rsid w:val="008821D8"/>
    <w:rsid w:val="0088272C"/>
    <w:rsid w:val="00882B87"/>
    <w:rsid w:val="0088308D"/>
    <w:rsid w:val="00883CB0"/>
    <w:rsid w:val="00883F77"/>
    <w:rsid w:val="00884F73"/>
    <w:rsid w:val="00885045"/>
    <w:rsid w:val="0088523B"/>
    <w:rsid w:val="00885E71"/>
    <w:rsid w:val="00886547"/>
    <w:rsid w:val="008872BE"/>
    <w:rsid w:val="00890555"/>
    <w:rsid w:val="0089155A"/>
    <w:rsid w:val="00891EF5"/>
    <w:rsid w:val="00891FFE"/>
    <w:rsid w:val="00892084"/>
    <w:rsid w:val="00892619"/>
    <w:rsid w:val="00892BAA"/>
    <w:rsid w:val="00892DFB"/>
    <w:rsid w:val="00892F92"/>
    <w:rsid w:val="008932C1"/>
    <w:rsid w:val="00893DD1"/>
    <w:rsid w:val="00893F08"/>
    <w:rsid w:val="0089424C"/>
    <w:rsid w:val="008974D3"/>
    <w:rsid w:val="008A1277"/>
    <w:rsid w:val="008A161F"/>
    <w:rsid w:val="008A17D3"/>
    <w:rsid w:val="008A195E"/>
    <w:rsid w:val="008A2289"/>
    <w:rsid w:val="008A2706"/>
    <w:rsid w:val="008A291D"/>
    <w:rsid w:val="008A323D"/>
    <w:rsid w:val="008A33BE"/>
    <w:rsid w:val="008A3829"/>
    <w:rsid w:val="008A3C3D"/>
    <w:rsid w:val="008A4075"/>
    <w:rsid w:val="008A69FF"/>
    <w:rsid w:val="008A7763"/>
    <w:rsid w:val="008A7AA5"/>
    <w:rsid w:val="008A7AB1"/>
    <w:rsid w:val="008B0CB8"/>
    <w:rsid w:val="008B12F3"/>
    <w:rsid w:val="008B1E41"/>
    <w:rsid w:val="008B2D06"/>
    <w:rsid w:val="008B2D85"/>
    <w:rsid w:val="008B4C2D"/>
    <w:rsid w:val="008B5139"/>
    <w:rsid w:val="008B5D84"/>
    <w:rsid w:val="008C01C5"/>
    <w:rsid w:val="008C0BD6"/>
    <w:rsid w:val="008C0D7A"/>
    <w:rsid w:val="008C1543"/>
    <w:rsid w:val="008C2E2B"/>
    <w:rsid w:val="008C3837"/>
    <w:rsid w:val="008C453B"/>
    <w:rsid w:val="008C4777"/>
    <w:rsid w:val="008C4C9E"/>
    <w:rsid w:val="008C5255"/>
    <w:rsid w:val="008C5A36"/>
    <w:rsid w:val="008C619B"/>
    <w:rsid w:val="008C6C55"/>
    <w:rsid w:val="008C76DE"/>
    <w:rsid w:val="008C7B0C"/>
    <w:rsid w:val="008D0137"/>
    <w:rsid w:val="008D057C"/>
    <w:rsid w:val="008D2593"/>
    <w:rsid w:val="008D2A18"/>
    <w:rsid w:val="008D2ED7"/>
    <w:rsid w:val="008D3455"/>
    <w:rsid w:val="008D36F1"/>
    <w:rsid w:val="008D4E5E"/>
    <w:rsid w:val="008D51C8"/>
    <w:rsid w:val="008D5A6B"/>
    <w:rsid w:val="008D6866"/>
    <w:rsid w:val="008D6FDD"/>
    <w:rsid w:val="008D7D1D"/>
    <w:rsid w:val="008E1534"/>
    <w:rsid w:val="008E17E1"/>
    <w:rsid w:val="008E2210"/>
    <w:rsid w:val="008E2259"/>
    <w:rsid w:val="008E22E9"/>
    <w:rsid w:val="008E26F5"/>
    <w:rsid w:val="008E271F"/>
    <w:rsid w:val="008E27CD"/>
    <w:rsid w:val="008E2D7A"/>
    <w:rsid w:val="008E338D"/>
    <w:rsid w:val="008E3E9D"/>
    <w:rsid w:val="008E40C9"/>
    <w:rsid w:val="008E5454"/>
    <w:rsid w:val="008E5553"/>
    <w:rsid w:val="008E557D"/>
    <w:rsid w:val="008E5FA8"/>
    <w:rsid w:val="008E79E3"/>
    <w:rsid w:val="008F17A6"/>
    <w:rsid w:val="008F372C"/>
    <w:rsid w:val="008F3947"/>
    <w:rsid w:val="008F3A2A"/>
    <w:rsid w:val="008F3D40"/>
    <w:rsid w:val="008F3FAD"/>
    <w:rsid w:val="008F40C1"/>
    <w:rsid w:val="008F4278"/>
    <w:rsid w:val="008F4821"/>
    <w:rsid w:val="008F483E"/>
    <w:rsid w:val="008F4DFF"/>
    <w:rsid w:val="008F5018"/>
    <w:rsid w:val="008F717C"/>
    <w:rsid w:val="008F72F3"/>
    <w:rsid w:val="008F76AC"/>
    <w:rsid w:val="008F78A3"/>
    <w:rsid w:val="008F7EFC"/>
    <w:rsid w:val="00900B06"/>
    <w:rsid w:val="00900C6E"/>
    <w:rsid w:val="00901203"/>
    <w:rsid w:val="00901547"/>
    <w:rsid w:val="0090175F"/>
    <w:rsid w:val="00901ABB"/>
    <w:rsid w:val="00903389"/>
    <w:rsid w:val="00903F7B"/>
    <w:rsid w:val="0090400A"/>
    <w:rsid w:val="009046A8"/>
    <w:rsid w:val="00904962"/>
    <w:rsid w:val="00904AB6"/>
    <w:rsid w:val="00905074"/>
    <w:rsid w:val="00905267"/>
    <w:rsid w:val="00905B6C"/>
    <w:rsid w:val="00905C56"/>
    <w:rsid w:val="00906C7F"/>
    <w:rsid w:val="00906D40"/>
    <w:rsid w:val="00906FCC"/>
    <w:rsid w:val="0090721E"/>
    <w:rsid w:val="00907DA7"/>
    <w:rsid w:val="009107E6"/>
    <w:rsid w:val="00910C7B"/>
    <w:rsid w:val="00912C1D"/>
    <w:rsid w:val="0091372C"/>
    <w:rsid w:val="00915BC2"/>
    <w:rsid w:val="00916EC8"/>
    <w:rsid w:val="00916FA7"/>
    <w:rsid w:val="00917154"/>
    <w:rsid w:val="00917B60"/>
    <w:rsid w:val="00921C84"/>
    <w:rsid w:val="00921DCE"/>
    <w:rsid w:val="00921FFE"/>
    <w:rsid w:val="009227C0"/>
    <w:rsid w:val="0092307B"/>
    <w:rsid w:val="009231A9"/>
    <w:rsid w:val="009231AE"/>
    <w:rsid w:val="009232FC"/>
    <w:rsid w:val="00923E8E"/>
    <w:rsid w:val="00923F39"/>
    <w:rsid w:val="0092514B"/>
    <w:rsid w:val="00925C67"/>
    <w:rsid w:val="009260BC"/>
    <w:rsid w:val="009266AE"/>
    <w:rsid w:val="00926815"/>
    <w:rsid w:val="009306DB"/>
    <w:rsid w:val="0093083E"/>
    <w:rsid w:val="00930A8E"/>
    <w:rsid w:val="00931D30"/>
    <w:rsid w:val="00931D66"/>
    <w:rsid w:val="0093242D"/>
    <w:rsid w:val="009326DD"/>
    <w:rsid w:val="00932885"/>
    <w:rsid w:val="00932FD3"/>
    <w:rsid w:val="00934D59"/>
    <w:rsid w:val="00935048"/>
    <w:rsid w:val="00935D1C"/>
    <w:rsid w:val="00936392"/>
    <w:rsid w:val="00937035"/>
    <w:rsid w:val="009372FC"/>
    <w:rsid w:val="00941272"/>
    <w:rsid w:val="00941D8F"/>
    <w:rsid w:val="00942971"/>
    <w:rsid w:val="00943CA8"/>
    <w:rsid w:val="00943DAE"/>
    <w:rsid w:val="0094489D"/>
    <w:rsid w:val="00947B38"/>
    <w:rsid w:val="009509F4"/>
    <w:rsid w:val="00950BB2"/>
    <w:rsid w:val="00950DE5"/>
    <w:rsid w:val="00951810"/>
    <w:rsid w:val="00951AE8"/>
    <w:rsid w:val="0095265B"/>
    <w:rsid w:val="00952911"/>
    <w:rsid w:val="00952DDD"/>
    <w:rsid w:val="0095303B"/>
    <w:rsid w:val="009538FF"/>
    <w:rsid w:val="00953AFA"/>
    <w:rsid w:val="009541D2"/>
    <w:rsid w:val="009548FD"/>
    <w:rsid w:val="0095509C"/>
    <w:rsid w:val="00955B22"/>
    <w:rsid w:val="0095644F"/>
    <w:rsid w:val="00956A4F"/>
    <w:rsid w:val="0095707B"/>
    <w:rsid w:val="009605C0"/>
    <w:rsid w:val="00960BEB"/>
    <w:rsid w:val="00961CBA"/>
    <w:rsid w:val="0096271B"/>
    <w:rsid w:val="00963D56"/>
    <w:rsid w:val="009648C4"/>
    <w:rsid w:val="009657D4"/>
    <w:rsid w:val="00966505"/>
    <w:rsid w:val="00966BBB"/>
    <w:rsid w:val="009671FA"/>
    <w:rsid w:val="00970C30"/>
    <w:rsid w:val="009711F0"/>
    <w:rsid w:val="00972F25"/>
    <w:rsid w:val="0097303A"/>
    <w:rsid w:val="0097396D"/>
    <w:rsid w:val="00974473"/>
    <w:rsid w:val="00974B23"/>
    <w:rsid w:val="00974BA2"/>
    <w:rsid w:val="00975A06"/>
    <w:rsid w:val="009773DB"/>
    <w:rsid w:val="00981020"/>
    <w:rsid w:val="009811C9"/>
    <w:rsid w:val="00982004"/>
    <w:rsid w:val="00982C2A"/>
    <w:rsid w:val="0098399E"/>
    <w:rsid w:val="009840BB"/>
    <w:rsid w:val="009854B3"/>
    <w:rsid w:val="009854B4"/>
    <w:rsid w:val="009856C3"/>
    <w:rsid w:val="00987312"/>
    <w:rsid w:val="0098763C"/>
    <w:rsid w:val="009877EA"/>
    <w:rsid w:val="00991423"/>
    <w:rsid w:val="00991D0B"/>
    <w:rsid w:val="00993551"/>
    <w:rsid w:val="00993FB4"/>
    <w:rsid w:val="009943A9"/>
    <w:rsid w:val="00995D6B"/>
    <w:rsid w:val="00995EEE"/>
    <w:rsid w:val="009971CF"/>
    <w:rsid w:val="009972B8"/>
    <w:rsid w:val="00997528"/>
    <w:rsid w:val="00997CA5"/>
    <w:rsid w:val="009A2800"/>
    <w:rsid w:val="009A304C"/>
    <w:rsid w:val="009A3AA3"/>
    <w:rsid w:val="009A4BE0"/>
    <w:rsid w:val="009A4F47"/>
    <w:rsid w:val="009A62C2"/>
    <w:rsid w:val="009A6926"/>
    <w:rsid w:val="009A6B31"/>
    <w:rsid w:val="009A7231"/>
    <w:rsid w:val="009A75F6"/>
    <w:rsid w:val="009B050E"/>
    <w:rsid w:val="009B0578"/>
    <w:rsid w:val="009B43BD"/>
    <w:rsid w:val="009B54C6"/>
    <w:rsid w:val="009B5CB5"/>
    <w:rsid w:val="009B609D"/>
    <w:rsid w:val="009B6619"/>
    <w:rsid w:val="009B6FCC"/>
    <w:rsid w:val="009B7934"/>
    <w:rsid w:val="009C0680"/>
    <w:rsid w:val="009C073B"/>
    <w:rsid w:val="009C1369"/>
    <w:rsid w:val="009C1E0D"/>
    <w:rsid w:val="009C2910"/>
    <w:rsid w:val="009C2EA5"/>
    <w:rsid w:val="009C4A11"/>
    <w:rsid w:val="009C4E45"/>
    <w:rsid w:val="009C50CA"/>
    <w:rsid w:val="009C5A64"/>
    <w:rsid w:val="009C7336"/>
    <w:rsid w:val="009D0FEA"/>
    <w:rsid w:val="009D145E"/>
    <w:rsid w:val="009D31D0"/>
    <w:rsid w:val="009D3285"/>
    <w:rsid w:val="009D4BD8"/>
    <w:rsid w:val="009D761E"/>
    <w:rsid w:val="009D7735"/>
    <w:rsid w:val="009D7D78"/>
    <w:rsid w:val="009E0AA3"/>
    <w:rsid w:val="009E1024"/>
    <w:rsid w:val="009E11DC"/>
    <w:rsid w:val="009E1A5B"/>
    <w:rsid w:val="009E25A6"/>
    <w:rsid w:val="009E2DA5"/>
    <w:rsid w:val="009E3069"/>
    <w:rsid w:val="009E4572"/>
    <w:rsid w:val="009E4989"/>
    <w:rsid w:val="009E4C2D"/>
    <w:rsid w:val="009E6A20"/>
    <w:rsid w:val="009F0504"/>
    <w:rsid w:val="009F07DC"/>
    <w:rsid w:val="009F0C38"/>
    <w:rsid w:val="009F1115"/>
    <w:rsid w:val="009F145C"/>
    <w:rsid w:val="009F1EE1"/>
    <w:rsid w:val="009F2976"/>
    <w:rsid w:val="009F2A69"/>
    <w:rsid w:val="009F303C"/>
    <w:rsid w:val="009F38C3"/>
    <w:rsid w:val="009F3CAD"/>
    <w:rsid w:val="009F5D0F"/>
    <w:rsid w:val="009F6331"/>
    <w:rsid w:val="009F6EF9"/>
    <w:rsid w:val="009F7527"/>
    <w:rsid w:val="00A0107D"/>
    <w:rsid w:val="00A01603"/>
    <w:rsid w:val="00A02B95"/>
    <w:rsid w:val="00A02BF0"/>
    <w:rsid w:val="00A03D73"/>
    <w:rsid w:val="00A041D5"/>
    <w:rsid w:val="00A044CE"/>
    <w:rsid w:val="00A055D8"/>
    <w:rsid w:val="00A05D97"/>
    <w:rsid w:val="00A065DA"/>
    <w:rsid w:val="00A06B1F"/>
    <w:rsid w:val="00A06DCA"/>
    <w:rsid w:val="00A07ADD"/>
    <w:rsid w:val="00A111E5"/>
    <w:rsid w:val="00A11493"/>
    <w:rsid w:val="00A127D0"/>
    <w:rsid w:val="00A127DF"/>
    <w:rsid w:val="00A1342B"/>
    <w:rsid w:val="00A13FFD"/>
    <w:rsid w:val="00A1414D"/>
    <w:rsid w:val="00A14B5D"/>
    <w:rsid w:val="00A14BAF"/>
    <w:rsid w:val="00A14D45"/>
    <w:rsid w:val="00A155D9"/>
    <w:rsid w:val="00A15B92"/>
    <w:rsid w:val="00A1607A"/>
    <w:rsid w:val="00A16165"/>
    <w:rsid w:val="00A1691F"/>
    <w:rsid w:val="00A17587"/>
    <w:rsid w:val="00A17B92"/>
    <w:rsid w:val="00A204E1"/>
    <w:rsid w:val="00A20F22"/>
    <w:rsid w:val="00A2321B"/>
    <w:rsid w:val="00A23666"/>
    <w:rsid w:val="00A23B22"/>
    <w:rsid w:val="00A23B5F"/>
    <w:rsid w:val="00A2406E"/>
    <w:rsid w:val="00A248CA"/>
    <w:rsid w:val="00A24BE1"/>
    <w:rsid w:val="00A26A37"/>
    <w:rsid w:val="00A2777F"/>
    <w:rsid w:val="00A30538"/>
    <w:rsid w:val="00A308DF"/>
    <w:rsid w:val="00A30A8F"/>
    <w:rsid w:val="00A30CEE"/>
    <w:rsid w:val="00A315B0"/>
    <w:rsid w:val="00A3260C"/>
    <w:rsid w:val="00A32AA7"/>
    <w:rsid w:val="00A34619"/>
    <w:rsid w:val="00A34955"/>
    <w:rsid w:val="00A34D03"/>
    <w:rsid w:val="00A36681"/>
    <w:rsid w:val="00A377A8"/>
    <w:rsid w:val="00A37EA3"/>
    <w:rsid w:val="00A4077A"/>
    <w:rsid w:val="00A40E65"/>
    <w:rsid w:val="00A417B2"/>
    <w:rsid w:val="00A424BA"/>
    <w:rsid w:val="00A424C6"/>
    <w:rsid w:val="00A43893"/>
    <w:rsid w:val="00A44007"/>
    <w:rsid w:val="00A44717"/>
    <w:rsid w:val="00A45BF5"/>
    <w:rsid w:val="00A462B3"/>
    <w:rsid w:val="00A46371"/>
    <w:rsid w:val="00A50003"/>
    <w:rsid w:val="00A526A0"/>
    <w:rsid w:val="00A53ACA"/>
    <w:rsid w:val="00A54F99"/>
    <w:rsid w:val="00A556BB"/>
    <w:rsid w:val="00A557FF"/>
    <w:rsid w:val="00A566DA"/>
    <w:rsid w:val="00A56BE4"/>
    <w:rsid w:val="00A57467"/>
    <w:rsid w:val="00A6063C"/>
    <w:rsid w:val="00A61774"/>
    <w:rsid w:val="00A61A72"/>
    <w:rsid w:val="00A636C9"/>
    <w:rsid w:val="00A6521A"/>
    <w:rsid w:val="00A6586F"/>
    <w:rsid w:val="00A6621E"/>
    <w:rsid w:val="00A70D6C"/>
    <w:rsid w:val="00A71328"/>
    <w:rsid w:val="00A71CFC"/>
    <w:rsid w:val="00A72D18"/>
    <w:rsid w:val="00A7375A"/>
    <w:rsid w:val="00A74CAA"/>
    <w:rsid w:val="00A74D11"/>
    <w:rsid w:val="00A74F55"/>
    <w:rsid w:val="00A76535"/>
    <w:rsid w:val="00A76802"/>
    <w:rsid w:val="00A768E3"/>
    <w:rsid w:val="00A76DC6"/>
    <w:rsid w:val="00A7777A"/>
    <w:rsid w:val="00A77CA7"/>
    <w:rsid w:val="00A77DC5"/>
    <w:rsid w:val="00A80672"/>
    <w:rsid w:val="00A80C32"/>
    <w:rsid w:val="00A817F5"/>
    <w:rsid w:val="00A81855"/>
    <w:rsid w:val="00A81E84"/>
    <w:rsid w:val="00A825DA"/>
    <w:rsid w:val="00A82E0A"/>
    <w:rsid w:val="00A82EA2"/>
    <w:rsid w:val="00A834E9"/>
    <w:rsid w:val="00A84AB5"/>
    <w:rsid w:val="00A851FC"/>
    <w:rsid w:val="00A85711"/>
    <w:rsid w:val="00A86750"/>
    <w:rsid w:val="00A871E0"/>
    <w:rsid w:val="00A87553"/>
    <w:rsid w:val="00A91022"/>
    <w:rsid w:val="00A920D9"/>
    <w:rsid w:val="00A93423"/>
    <w:rsid w:val="00A93833"/>
    <w:rsid w:val="00A947D3"/>
    <w:rsid w:val="00A95C97"/>
    <w:rsid w:val="00A95D99"/>
    <w:rsid w:val="00A96019"/>
    <w:rsid w:val="00A97623"/>
    <w:rsid w:val="00A9791C"/>
    <w:rsid w:val="00A97C85"/>
    <w:rsid w:val="00AA03DB"/>
    <w:rsid w:val="00AA1CD0"/>
    <w:rsid w:val="00AA2F8F"/>
    <w:rsid w:val="00AA3B6C"/>
    <w:rsid w:val="00AA3B86"/>
    <w:rsid w:val="00AA49CC"/>
    <w:rsid w:val="00AA4AE8"/>
    <w:rsid w:val="00AA5406"/>
    <w:rsid w:val="00AA5D4C"/>
    <w:rsid w:val="00AA6CEA"/>
    <w:rsid w:val="00AA7075"/>
    <w:rsid w:val="00AA7730"/>
    <w:rsid w:val="00AB1B3D"/>
    <w:rsid w:val="00AB1CE5"/>
    <w:rsid w:val="00AB24AA"/>
    <w:rsid w:val="00AB2569"/>
    <w:rsid w:val="00AB31B1"/>
    <w:rsid w:val="00AB3595"/>
    <w:rsid w:val="00AB368B"/>
    <w:rsid w:val="00AB3FF3"/>
    <w:rsid w:val="00AB4025"/>
    <w:rsid w:val="00AB459C"/>
    <w:rsid w:val="00AB45CE"/>
    <w:rsid w:val="00AB47F6"/>
    <w:rsid w:val="00AB4D70"/>
    <w:rsid w:val="00AB6522"/>
    <w:rsid w:val="00AB65D2"/>
    <w:rsid w:val="00AB6A95"/>
    <w:rsid w:val="00AB6E8B"/>
    <w:rsid w:val="00AB7A30"/>
    <w:rsid w:val="00AB7C49"/>
    <w:rsid w:val="00AB7FDC"/>
    <w:rsid w:val="00AC0811"/>
    <w:rsid w:val="00AC0D24"/>
    <w:rsid w:val="00AC0F81"/>
    <w:rsid w:val="00AC17B8"/>
    <w:rsid w:val="00AC1815"/>
    <w:rsid w:val="00AC2918"/>
    <w:rsid w:val="00AC575B"/>
    <w:rsid w:val="00AC5CAC"/>
    <w:rsid w:val="00AC5F1D"/>
    <w:rsid w:val="00AC6063"/>
    <w:rsid w:val="00AC6C50"/>
    <w:rsid w:val="00AC7429"/>
    <w:rsid w:val="00AC7B86"/>
    <w:rsid w:val="00AD21C1"/>
    <w:rsid w:val="00AD284D"/>
    <w:rsid w:val="00AD2F7A"/>
    <w:rsid w:val="00AD385B"/>
    <w:rsid w:val="00AD3A63"/>
    <w:rsid w:val="00AD3E25"/>
    <w:rsid w:val="00AD4545"/>
    <w:rsid w:val="00AD48DF"/>
    <w:rsid w:val="00AD7355"/>
    <w:rsid w:val="00AE0621"/>
    <w:rsid w:val="00AE08A0"/>
    <w:rsid w:val="00AE0E6D"/>
    <w:rsid w:val="00AE1121"/>
    <w:rsid w:val="00AE16B4"/>
    <w:rsid w:val="00AE3D54"/>
    <w:rsid w:val="00AE4272"/>
    <w:rsid w:val="00AE50E5"/>
    <w:rsid w:val="00AE538E"/>
    <w:rsid w:val="00AE5442"/>
    <w:rsid w:val="00AE575D"/>
    <w:rsid w:val="00AE58DE"/>
    <w:rsid w:val="00AE5C75"/>
    <w:rsid w:val="00AE66F9"/>
    <w:rsid w:val="00AE6AEB"/>
    <w:rsid w:val="00AE7B7B"/>
    <w:rsid w:val="00AF0668"/>
    <w:rsid w:val="00AF13F2"/>
    <w:rsid w:val="00AF25C1"/>
    <w:rsid w:val="00AF296F"/>
    <w:rsid w:val="00AF2C8F"/>
    <w:rsid w:val="00AF37BD"/>
    <w:rsid w:val="00AF3F3B"/>
    <w:rsid w:val="00AF40D1"/>
    <w:rsid w:val="00AF5A6B"/>
    <w:rsid w:val="00AF5B5F"/>
    <w:rsid w:val="00AF6E77"/>
    <w:rsid w:val="00AF7813"/>
    <w:rsid w:val="00B02C2D"/>
    <w:rsid w:val="00B02DF4"/>
    <w:rsid w:val="00B0328A"/>
    <w:rsid w:val="00B038AA"/>
    <w:rsid w:val="00B049B0"/>
    <w:rsid w:val="00B06ACB"/>
    <w:rsid w:val="00B06BC1"/>
    <w:rsid w:val="00B07149"/>
    <w:rsid w:val="00B0715F"/>
    <w:rsid w:val="00B07A58"/>
    <w:rsid w:val="00B1022D"/>
    <w:rsid w:val="00B103F0"/>
    <w:rsid w:val="00B10418"/>
    <w:rsid w:val="00B10860"/>
    <w:rsid w:val="00B117BC"/>
    <w:rsid w:val="00B11CA8"/>
    <w:rsid w:val="00B128CE"/>
    <w:rsid w:val="00B12AD2"/>
    <w:rsid w:val="00B12F19"/>
    <w:rsid w:val="00B12FB3"/>
    <w:rsid w:val="00B13B36"/>
    <w:rsid w:val="00B13E70"/>
    <w:rsid w:val="00B14E66"/>
    <w:rsid w:val="00B15B04"/>
    <w:rsid w:val="00B15DD2"/>
    <w:rsid w:val="00B169AD"/>
    <w:rsid w:val="00B16A8D"/>
    <w:rsid w:val="00B210E8"/>
    <w:rsid w:val="00B21E4E"/>
    <w:rsid w:val="00B21F6C"/>
    <w:rsid w:val="00B220A7"/>
    <w:rsid w:val="00B23159"/>
    <w:rsid w:val="00B235AE"/>
    <w:rsid w:val="00B25123"/>
    <w:rsid w:val="00B27B08"/>
    <w:rsid w:val="00B3035C"/>
    <w:rsid w:val="00B30691"/>
    <w:rsid w:val="00B31DD6"/>
    <w:rsid w:val="00B321C3"/>
    <w:rsid w:val="00B32AD8"/>
    <w:rsid w:val="00B333DD"/>
    <w:rsid w:val="00B33BF8"/>
    <w:rsid w:val="00B33E0A"/>
    <w:rsid w:val="00B33ED7"/>
    <w:rsid w:val="00B351D0"/>
    <w:rsid w:val="00B3521F"/>
    <w:rsid w:val="00B35790"/>
    <w:rsid w:val="00B358C5"/>
    <w:rsid w:val="00B3596E"/>
    <w:rsid w:val="00B36994"/>
    <w:rsid w:val="00B37001"/>
    <w:rsid w:val="00B37FA4"/>
    <w:rsid w:val="00B40157"/>
    <w:rsid w:val="00B40634"/>
    <w:rsid w:val="00B411B9"/>
    <w:rsid w:val="00B4174D"/>
    <w:rsid w:val="00B42006"/>
    <w:rsid w:val="00B434A2"/>
    <w:rsid w:val="00B4489E"/>
    <w:rsid w:val="00B45355"/>
    <w:rsid w:val="00B467C5"/>
    <w:rsid w:val="00B46B5B"/>
    <w:rsid w:val="00B46F38"/>
    <w:rsid w:val="00B47535"/>
    <w:rsid w:val="00B47D50"/>
    <w:rsid w:val="00B50291"/>
    <w:rsid w:val="00B50534"/>
    <w:rsid w:val="00B5176D"/>
    <w:rsid w:val="00B51CC1"/>
    <w:rsid w:val="00B51F75"/>
    <w:rsid w:val="00B532A3"/>
    <w:rsid w:val="00B53510"/>
    <w:rsid w:val="00B55C5E"/>
    <w:rsid w:val="00B55C70"/>
    <w:rsid w:val="00B5613E"/>
    <w:rsid w:val="00B56921"/>
    <w:rsid w:val="00B57517"/>
    <w:rsid w:val="00B57558"/>
    <w:rsid w:val="00B601B2"/>
    <w:rsid w:val="00B60823"/>
    <w:rsid w:val="00B60875"/>
    <w:rsid w:val="00B61230"/>
    <w:rsid w:val="00B62A7E"/>
    <w:rsid w:val="00B62CC0"/>
    <w:rsid w:val="00B62FD8"/>
    <w:rsid w:val="00B63235"/>
    <w:rsid w:val="00B63D7F"/>
    <w:rsid w:val="00B647F8"/>
    <w:rsid w:val="00B64A96"/>
    <w:rsid w:val="00B6555E"/>
    <w:rsid w:val="00B65BD0"/>
    <w:rsid w:val="00B670DB"/>
    <w:rsid w:val="00B67525"/>
    <w:rsid w:val="00B67CB9"/>
    <w:rsid w:val="00B71A02"/>
    <w:rsid w:val="00B721CB"/>
    <w:rsid w:val="00B7241A"/>
    <w:rsid w:val="00B728C5"/>
    <w:rsid w:val="00B73B13"/>
    <w:rsid w:val="00B7406E"/>
    <w:rsid w:val="00B75088"/>
    <w:rsid w:val="00B7521A"/>
    <w:rsid w:val="00B76127"/>
    <w:rsid w:val="00B761C2"/>
    <w:rsid w:val="00B774FD"/>
    <w:rsid w:val="00B77DD8"/>
    <w:rsid w:val="00B80136"/>
    <w:rsid w:val="00B80D42"/>
    <w:rsid w:val="00B80E5A"/>
    <w:rsid w:val="00B823AC"/>
    <w:rsid w:val="00B83385"/>
    <w:rsid w:val="00B8348B"/>
    <w:rsid w:val="00B83D79"/>
    <w:rsid w:val="00B84328"/>
    <w:rsid w:val="00B84C00"/>
    <w:rsid w:val="00B84C79"/>
    <w:rsid w:val="00B84DBF"/>
    <w:rsid w:val="00B8674B"/>
    <w:rsid w:val="00B8685D"/>
    <w:rsid w:val="00B869E9"/>
    <w:rsid w:val="00B86ADE"/>
    <w:rsid w:val="00B871D9"/>
    <w:rsid w:val="00B9198C"/>
    <w:rsid w:val="00B92330"/>
    <w:rsid w:val="00B923B9"/>
    <w:rsid w:val="00B92EB3"/>
    <w:rsid w:val="00B9357A"/>
    <w:rsid w:val="00B936BD"/>
    <w:rsid w:val="00B93741"/>
    <w:rsid w:val="00B9390F"/>
    <w:rsid w:val="00B942C5"/>
    <w:rsid w:val="00B9438B"/>
    <w:rsid w:val="00B94815"/>
    <w:rsid w:val="00B94F17"/>
    <w:rsid w:val="00B95EFC"/>
    <w:rsid w:val="00B96D22"/>
    <w:rsid w:val="00B96E8D"/>
    <w:rsid w:val="00B971AD"/>
    <w:rsid w:val="00B97ECB"/>
    <w:rsid w:val="00BA0142"/>
    <w:rsid w:val="00BA02C2"/>
    <w:rsid w:val="00BA0BF7"/>
    <w:rsid w:val="00BA1205"/>
    <w:rsid w:val="00BA1B2C"/>
    <w:rsid w:val="00BA22DC"/>
    <w:rsid w:val="00BA40C5"/>
    <w:rsid w:val="00BA7552"/>
    <w:rsid w:val="00BB0766"/>
    <w:rsid w:val="00BB1011"/>
    <w:rsid w:val="00BB20EE"/>
    <w:rsid w:val="00BB2367"/>
    <w:rsid w:val="00BB2C36"/>
    <w:rsid w:val="00BB2D37"/>
    <w:rsid w:val="00BB3796"/>
    <w:rsid w:val="00BB3FD4"/>
    <w:rsid w:val="00BB48F7"/>
    <w:rsid w:val="00BB4C99"/>
    <w:rsid w:val="00BB4F8B"/>
    <w:rsid w:val="00BB6984"/>
    <w:rsid w:val="00BB7412"/>
    <w:rsid w:val="00BB79FF"/>
    <w:rsid w:val="00BC00D0"/>
    <w:rsid w:val="00BC1D27"/>
    <w:rsid w:val="00BC1DBA"/>
    <w:rsid w:val="00BC1E63"/>
    <w:rsid w:val="00BC20AA"/>
    <w:rsid w:val="00BC20E8"/>
    <w:rsid w:val="00BC2522"/>
    <w:rsid w:val="00BC27F0"/>
    <w:rsid w:val="00BC2E5F"/>
    <w:rsid w:val="00BC2EC3"/>
    <w:rsid w:val="00BC356F"/>
    <w:rsid w:val="00BC3D45"/>
    <w:rsid w:val="00BC40F6"/>
    <w:rsid w:val="00BC4B59"/>
    <w:rsid w:val="00BC4C02"/>
    <w:rsid w:val="00BC5B4E"/>
    <w:rsid w:val="00BC5DA3"/>
    <w:rsid w:val="00BC6850"/>
    <w:rsid w:val="00BC6F4A"/>
    <w:rsid w:val="00BD0D5B"/>
    <w:rsid w:val="00BD13C3"/>
    <w:rsid w:val="00BD2944"/>
    <w:rsid w:val="00BD3D83"/>
    <w:rsid w:val="00BD3F9A"/>
    <w:rsid w:val="00BD4100"/>
    <w:rsid w:val="00BD48AD"/>
    <w:rsid w:val="00BD5BC7"/>
    <w:rsid w:val="00BD5E14"/>
    <w:rsid w:val="00BD6103"/>
    <w:rsid w:val="00BD6334"/>
    <w:rsid w:val="00BD7450"/>
    <w:rsid w:val="00BE06B0"/>
    <w:rsid w:val="00BE0A94"/>
    <w:rsid w:val="00BE0C5A"/>
    <w:rsid w:val="00BE0F99"/>
    <w:rsid w:val="00BE1371"/>
    <w:rsid w:val="00BE29B4"/>
    <w:rsid w:val="00BE3040"/>
    <w:rsid w:val="00BE3110"/>
    <w:rsid w:val="00BE55F0"/>
    <w:rsid w:val="00BE5D78"/>
    <w:rsid w:val="00BE72B1"/>
    <w:rsid w:val="00BF03D1"/>
    <w:rsid w:val="00BF227A"/>
    <w:rsid w:val="00BF29EB"/>
    <w:rsid w:val="00BF3734"/>
    <w:rsid w:val="00BF37E0"/>
    <w:rsid w:val="00BF4001"/>
    <w:rsid w:val="00BF4957"/>
    <w:rsid w:val="00BF5B05"/>
    <w:rsid w:val="00BF7CF7"/>
    <w:rsid w:val="00C0089B"/>
    <w:rsid w:val="00C008D0"/>
    <w:rsid w:val="00C00A60"/>
    <w:rsid w:val="00C0123D"/>
    <w:rsid w:val="00C01278"/>
    <w:rsid w:val="00C02F84"/>
    <w:rsid w:val="00C0388D"/>
    <w:rsid w:val="00C038CE"/>
    <w:rsid w:val="00C03A85"/>
    <w:rsid w:val="00C04C99"/>
    <w:rsid w:val="00C04D58"/>
    <w:rsid w:val="00C05898"/>
    <w:rsid w:val="00C05A0D"/>
    <w:rsid w:val="00C05EFE"/>
    <w:rsid w:val="00C05F38"/>
    <w:rsid w:val="00C05F3F"/>
    <w:rsid w:val="00C07BC3"/>
    <w:rsid w:val="00C07DCC"/>
    <w:rsid w:val="00C1087F"/>
    <w:rsid w:val="00C124F2"/>
    <w:rsid w:val="00C12744"/>
    <w:rsid w:val="00C12EBA"/>
    <w:rsid w:val="00C138A7"/>
    <w:rsid w:val="00C13DA1"/>
    <w:rsid w:val="00C154C1"/>
    <w:rsid w:val="00C166FB"/>
    <w:rsid w:val="00C16EA9"/>
    <w:rsid w:val="00C2054C"/>
    <w:rsid w:val="00C20A9E"/>
    <w:rsid w:val="00C21C55"/>
    <w:rsid w:val="00C22215"/>
    <w:rsid w:val="00C2223D"/>
    <w:rsid w:val="00C2259B"/>
    <w:rsid w:val="00C23AD1"/>
    <w:rsid w:val="00C2545A"/>
    <w:rsid w:val="00C255AF"/>
    <w:rsid w:val="00C25646"/>
    <w:rsid w:val="00C26398"/>
    <w:rsid w:val="00C300C9"/>
    <w:rsid w:val="00C31946"/>
    <w:rsid w:val="00C3380D"/>
    <w:rsid w:val="00C33A17"/>
    <w:rsid w:val="00C34384"/>
    <w:rsid w:val="00C3506F"/>
    <w:rsid w:val="00C36935"/>
    <w:rsid w:val="00C3768F"/>
    <w:rsid w:val="00C37E97"/>
    <w:rsid w:val="00C40838"/>
    <w:rsid w:val="00C40E3E"/>
    <w:rsid w:val="00C40F40"/>
    <w:rsid w:val="00C414AB"/>
    <w:rsid w:val="00C41F74"/>
    <w:rsid w:val="00C43155"/>
    <w:rsid w:val="00C432DD"/>
    <w:rsid w:val="00C43675"/>
    <w:rsid w:val="00C43AE2"/>
    <w:rsid w:val="00C43EDD"/>
    <w:rsid w:val="00C44722"/>
    <w:rsid w:val="00C45E11"/>
    <w:rsid w:val="00C46227"/>
    <w:rsid w:val="00C46F81"/>
    <w:rsid w:val="00C47F20"/>
    <w:rsid w:val="00C50554"/>
    <w:rsid w:val="00C50CB8"/>
    <w:rsid w:val="00C51250"/>
    <w:rsid w:val="00C51483"/>
    <w:rsid w:val="00C521DF"/>
    <w:rsid w:val="00C5228C"/>
    <w:rsid w:val="00C5306C"/>
    <w:rsid w:val="00C53E1F"/>
    <w:rsid w:val="00C5409B"/>
    <w:rsid w:val="00C548DE"/>
    <w:rsid w:val="00C54D14"/>
    <w:rsid w:val="00C54E42"/>
    <w:rsid w:val="00C54E8A"/>
    <w:rsid w:val="00C556ED"/>
    <w:rsid w:val="00C55AB4"/>
    <w:rsid w:val="00C55ACD"/>
    <w:rsid w:val="00C563F8"/>
    <w:rsid w:val="00C56C06"/>
    <w:rsid w:val="00C57103"/>
    <w:rsid w:val="00C57756"/>
    <w:rsid w:val="00C57907"/>
    <w:rsid w:val="00C60279"/>
    <w:rsid w:val="00C60523"/>
    <w:rsid w:val="00C6086C"/>
    <w:rsid w:val="00C60C5C"/>
    <w:rsid w:val="00C629B7"/>
    <w:rsid w:val="00C63542"/>
    <w:rsid w:val="00C636E3"/>
    <w:rsid w:val="00C638C4"/>
    <w:rsid w:val="00C642B1"/>
    <w:rsid w:val="00C64604"/>
    <w:rsid w:val="00C647C9"/>
    <w:rsid w:val="00C64CB4"/>
    <w:rsid w:val="00C6539A"/>
    <w:rsid w:val="00C670D6"/>
    <w:rsid w:val="00C67C2B"/>
    <w:rsid w:val="00C67D28"/>
    <w:rsid w:val="00C67E8E"/>
    <w:rsid w:val="00C700F7"/>
    <w:rsid w:val="00C705BF"/>
    <w:rsid w:val="00C707A3"/>
    <w:rsid w:val="00C712AC"/>
    <w:rsid w:val="00C7189A"/>
    <w:rsid w:val="00C7209F"/>
    <w:rsid w:val="00C722A2"/>
    <w:rsid w:val="00C73D47"/>
    <w:rsid w:val="00C745C4"/>
    <w:rsid w:val="00C74679"/>
    <w:rsid w:val="00C74BA1"/>
    <w:rsid w:val="00C759A6"/>
    <w:rsid w:val="00C75A6F"/>
    <w:rsid w:val="00C760D9"/>
    <w:rsid w:val="00C760FE"/>
    <w:rsid w:val="00C76339"/>
    <w:rsid w:val="00C7651D"/>
    <w:rsid w:val="00C769A4"/>
    <w:rsid w:val="00C769D3"/>
    <w:rsid w:val="00C8031A"/>
    <w:rsid w:val="00C80A43"/>
    <w:rsid w:val="00C81270"/>
    <w:rsid w:val="00C81EAB"/>
    <w:rsid w:val="00C820D6"/>
    <w:rsid w:val="00C82AB0"/>
    <w:rsid w:val="00C83BB1"/>
    <w:rsid w:val="00C84D14"/>
    <w:rsid w:val="00C856A5"/>
    <w:rsid w:val="00C8658E"/>
    <w:rsid w:val="00C87245"/>
    <w:rsid w:val="00C9005E"/>
    <w:rsid w:val="00C92169"/>
    <w:rsid w:val="00C939BB"/>
    <w:rsid w:val="00C93D4C"/>
    <w:rsid w:val="00C94709"/>
    <w:rsid w:val="00C95322"/>
    <w:rsid w:val="00C95403"/>
    <w:rsid w:val="00C95C18"/>
    <w:rsid w:val="00C96231"/>
    <w:rsid w:val="00C96252"/>
    <w:rsid w:val="00C9670A"/>
    <w:rsid w:val="00C96DD9"/>
    <w:rsid w:val="00C97523"/>
    <w:rsid w:val="00C97820"/>
    <w:rsid w:val="00CA11C1"/>
    <w:rsid w:val="00CA16E1"/>
    <w:rsid w:val="00CA1FE5"/>
    <w:rsid w:val="00CA28C2"/>
    <w:rsid w:val="00CA39B2"/>
    <w:rsid w:val="00CA3AB6"/>
    <w:rsid w:val="00CA4D33"/>
    <w:rsid w:val="00CA4F27"/>
    <w:rsid w:val="00CA4FA2"/>
    <w:rsid w:val="00CA5A9A"/>
    <w:rsid w:val="00CA5B85"/>
    <w:rsid w:val="00CA5CE5"/>
    <w:rsid w:val="00CA5E1C"/>
    <w:rsid w:val="00CA75A7"/>
    <w:rsid w:val="00CB1822"/>
    <w:rsid w:val="00CB18AD"/>
    <w:rsid w:val="00CB20ED"/>
    <w:rsid w:val="00CB32AE"/>
    <w:rsid w:val="00CB4C77"/>
    <w:rsid w:val="00CB627D"/>
    <w:rsid w:val="00CB689B"/>
    <w:rsid w:val="00CB7890"/>
    <w:rsid w:val="00CB7BD7"/>
    <w:rsid w:val="00CC0841"/>
    <w:rsid w:val="00CC0855"/>
    <w:rsid w:val="00CC09C5"/>
    <w:rsid w:val="00CC0BC1"/>
    <w:rsid w:val="00CC1B0E"/>
    <w:rsid w:val="00CC271F"/>
    <w:rsid w:val="00CC3226"/>
    <w:rsid w:val="00CC362C"/>
    <w:rsid w:val="00CC391B"/>
    <w:rsid w:val="00CC4319"/>
    <w:rsid w:val="00CC5623"/>
    <w:rsid w:val="00CC5F81"/>
    <w:rsid w:val="00CD0217"/>
    <w:rsid w:val="00CD0C4F"/>
    <w:rsid w:val="00CD10C7"/>
    <w:rsid w:val="00CD11C0"/>
    <w:rsid w:val="00CD147D"/>
    <w:rsid w:val="00CD2703"/>
    <w:rsid w:val="00CD2DA5"/>
    <w:rsid w:val="00CD2F83"/>
    <w:rsid w:val="00CD3055"/>
    <w:rsid w:val="00CD3E68"/>
    <w:rsid w:val="00CD45C3"/>
    <w:rsid w:val="00CD58E7"/>
    <w:rsid w:val="00CD62D1"/>
    <w:rsid w:val="00CD6399"/>
    <w:rsid w:val="00CD6FBD"/>
    <w:rsid w:val="00CE014D"/>
    <w:rsid w:val="00CE03DE"/>
    <w:rsid w:val="00CE0B7D"/>
    <w:rsid w:val="00CE12D0"/>
    <w:rsid w:val="00CE152E"/>
    <w:rsid w:val="00CE1C23"/>
    <w:rsid w:val="00CE2544"/>
    <w:rsid w:val="00CE32C0"/>
    <w:rsid w:val="00CE39C4"/>
    <w:rsid w:val="00CE3A80"/>
    <w:rsid w:val="00CE3B54"/>
    <w:rsid w:val="00CE4353"/>
    <w:rsid w:val="00CE4A5E"/>
    <w:rsid w:val="00CE5619"/>
    <w:rsid w:val="00CE58D2"/>
    <w:rsid w:val="00CE60A4"/>
    <w:rsid w:val="00CE6836"/>
    <w:rsid w:val="00CE6C28"/>
    <w:rsid w:val="00CE6D8B"/>
    <w:rsid w:val="00CE6F5F"/>
    <w:rsid w:val="00CE6FBC"/>
    <w:rsid w:val="00CE7F5C"/>
    <w:rsid w:val="00CF0969"/>
    <w:rsid w:val="00CF0BD4"/>
    <w:rsid w:val="00CF0D48"/>
    <w:rsid w:val="00CF0EFE"/>
    <w:rsid w:val="00CF11E8"/>
    <w:rsid w:val="00CF161C"/>
    <w:rsid w:val="00CF17B8"/>
    <w:rsid w:val="00CF1EEF"/>
    <w:rsid w:val="00CF22AA"/>
    <w:rsid w:val="00CF240D"/>
    <w:rsid w:val="00CF2D85"/>
    <w:rsid w:val="00CF317B"/>
    <w:rsid w:val="00CF3F57"/>
    <w:rsid w:val="00CF492E"/>
    <w:rsid w:val="00CF5176"/>
    <w:rsid w:val="00CF5442"/>
    <w:rsid w:val="00CF6084"/>
    <w:rsid w:val="00CF6FA4"/>
    <w:rsid w:val="00CF71EF"/>
    <w:rsid w:val="00CF7E08"/>
    <w:rsid w:val="00D00002"/>
    <w:rsid w:val="00D0087D"/>
    <w:rsid w:val="00D00CFF"/>
    <w:rsid w:val="00D0165A"/>
    <w:rsid w:val="00D0206D"/>
    <w:rsid w:val="00D027A5"/>
    <w:rsid w:val="00D02F4B"/>
    <w:rsid w:val="00D0462D"/>
    <w:rsid w:val="00D048BF"/>
    <w:rsid w:val="00D04B7E"/>
    <w:rsid w:val="00D05301"/>
    <w:rsid w:val="00D05B8D"/>
    <w:rsid w:val="00D062EE"/>
    <w:rsid w:val="00D0720D"/>
    <w:rsid w:val="00D07720"/>
    <w:rsid w:val="00D07CE9"/>
    <w:rsid w:val="00D07DAF"/>
    <w:rsid w:val="00D10997"/>
    <w:rsid w:val="00D10C07"/>
    <w:rsid w:val="00D1100C"/>
    <w:rsid w:val="00D11095"/>
    <w:rsid w:val="00D111C9"/>
    <w:rsid w:val="00D1131B"/>
    <w:rsid w:val="00D128ED"/>
    <w:rsid w:val="00D12B7A"/>
    <w:rsid w:val="00D1449B"/>
    <w:rsid w:val="00D157CC"/>
    <w:rsid w:val="00D157DD"/>
    <w:rsid w:val="00D1589C"/>
    <w:rsid w:val="00D1649A"/>
    <w:rsid w:val="00D2115A"/>
    <w:rsid w:val="00D22026"/>
    <w:rsid w:val="00D226B5"/>
    <w:rsid w:val="00D22943"/>
    <w:rsid w:val="00D235E4"/>
    <w:rsid w:val="00D25223"/>
    <w:rsid w:val="00D2563D"/>
    <w:rsid w:val="00D273EB"/>
    <w:rsid w:val="00D27798"/>
    <w:rsid w:val="00D304F0"/>
    <w:rsid w:val="00D308BF"/>
    <w:rsid w:val="00D30FC9"/>
    <w:rsid w:val="00D32B16"/>
    <w:rsid w:val="00D345F0"/>
    <w:rsid w:val="00D34C38"/>
    <w:rsid w:val="00D35C97"/>
    <w:rsid w:val="00D36F4D"/>
    <w:rsid w:val="00D37099"/>
    <w:rsid w:val="00D40B48"/>
    <w:rsid w:val="00D4257B"/>
    <w:rsid w:val="00D44D31"/>
    <w:rsid w:val="00D44DF5"/>
    <w:rsid w:val="00D459D3"/>
    <w:rsid w:val="00D45AA3"/>
    <w:rsid w:val="00D45FAE"/>
    <w:rsid w:val="00D463BD"/>
    <w:rsid w:val="00D467BD"/>
    <w:rsid w:val="00D46B78"/>
    <w:rsid w:val="00D476B7"/>
    <w:rsid w:val="00D47E98"/>
    <w:rsid w:val="00D47F07"/>
    <w:rsid w:val="00D503CD"/>
    <w:rsid w:val="00D513B1"/>
    <w:rsid w:val="00D515ED"/>
    <w:rsid w:val="00D52F79"/>
    <w:rsid w:val="00D534AD"/>
    <w:rsid w:val="00D542A7"/>
    <w:rsid w:val="00D549FE"/>
    <w:rsid w:val="00D563C1"/>
    <w:rsid w:val="00D570A9"/>
    <w:rsid w:val="00D608B3"/>
    <w:rsid w:val="00D61A47"/>
    <w:rsid w:val="00D649D7"/>
    <w:rsid w:val="00D64C1E"/>
    <w:rsid w:val="00D64D91"/>
    <w:rsid w:val="00D67C15"/>
    <w:rsid w:val="00D70924"/>
    <w:rsid w:val="00D712AE"/>
    <w:rsid w:val="00D71962"/>
    <w:rsid w:val="00D72B49"/>
    <w:rsid w:val="00D7441B"/>
    <w:rsid w:val="00D74A85"/>
    <w:rsid w:val="00D74F72"/>
    <w:rsid w:val="00D75C2B"/>
    <w:rsid w:val="00D76683"/>
    <w:rsid w:val="00D770A6"/>
    <w:rsid w:val="00D7717F"/>
    <w:rsid w:val="00D77303"/>
    <w:rsid w:val="00D80E3A"/>
    <w:rsid w:val="00D81CE5"/>
    <w:rsid w:val="00D8339A"/>
    <w:rsid w:val="00D83780"/>
    <w:rsid w:val="00D8383C"/>
    <w:rsid w:val="00D83DD8"/>
    <w:rsid w:val="00D8464D"/>
    <w:rsid w:val="00D851F2"/>
    <w:rsid w:val="00D85417"/>
    <w:rsid w:val="00D855EC"/>
    <w:rsid w:val="00D85F36"/>
    <w:rsid w:val="00D86625"/>
    <w:rsid w:val="00D86BB5"/>
    <w:rsid w:val="00D86FC5"/>
    <w:rsid w:val="00D872BE"/>
    <w:rsid w:val="00D87EDB"/>
    <w:rsid w:val="00D90FB2"/>
    <w:rsid w:val="00D913CB"/>
    <w:rsid w:val="00D91A05"/>
    <w:rsid w:val="00D920D8"/>
    <w:rsid w:val="00D92208"/>
    <w:rsid w:val="00D926AB"/>
    <w:rsid w:val="00D929F6"/>
    <w:rsid w:val="00D93A32"/>
    <w:rsid w:val="00D93A4E"/>
    <w:rsid w:val="00D94155"/>
    <w:rsid w:val="00D95149"/>
    <w:rsid w:val="00D951DC"/>
    <w:rsid w:val="00D9532E"/>
    <w:rsid w:val="00D95458"/>
    <w:rsid w:val="00D95AB8"/>
    <w:rsid w:val="00D95B3C"/>
    <w:rsid w:val="00D95D07"/>
    <w:rsid w:val="00D95FFD"/>
    <w:rsid w:val="00D96F65"/>
    <w:rsid w:val="00D970BA"/>
    <w:rsid w:val="00D970EE"/>
    <w:rsid w:val="00DA001A"/>
    <w:rsid w:val="00DA0899"/>
    <w:rsid w:val="00DA1012"/>
    <w:rsid w:val="00DA37CD"/>
    <w:rsid w:val="00DA3D14"/>
    <w:rsid w:val="00DA48E0"/>
    <w:rsid w:val="00DA4BB7"/>
    <w:rsid w:val="00DA4DD8"/>
    <w:rsid w:val="00DA4E2D"/>
    <w:rsid w:val="00DA54DE"/>
    <w:rsid w:val="00DA6AEB"/>
    <w:rsid w:val="00DA738A"/>
    <w:rsid w:val="00DB034C"/>
    <w:rsid w:val="00DB0721"/>
    <w:rsid w:val="00DB1F1A"/>
    <w:rsid w:val="00DB452C"/>
    <w:rsid w:val="00DB4C37"/>
    <w:rsid w:val="00DB5893"/>
    <w:rsid w:val="00DB5DAE"/>
    <w:rsid w:val="00DB7584"/>
    <w:rsid w:val="00DC03EF"/>
    <w:rsid w:val="00DC11D2"/>
    <w:rsid w:val="00DC25C8"/>
    <w:rsid w:val="00DC2EFB"/>
    <w:rsid w:val="00DC3192"/>
    <w:rsid w:val="00DC4F87"/>
    <w:rsid w:val="00DC5781"/>
    <w:rsid w:val="00DC5ABD"/>
    <w:rsid w:val="00DC713A"/>
    <w:rsid w:val="00DC7298"/>
    <w:rsid w:val="00DC7519"/>
    <w:rsid w:val="00DC7E17"/>
    <w:rsid w:val="00DC7F62"/>
    <w:rsid w:val="00DD089D"/>
    <w:rsid w:val="00DD1A9E"/>
    <w:rsid w:val="00DD1B85"/>
    <w:rsid w:val="00DD2435"/>
    <w:rsid w:val="00DD2BBC"/>
    <w:rsid w:val="00DD39C3"/>
    <w:rsid w:val="00DD5BB5"/>
    <w:rsid w:val="00DD5C69"/>
    <w:rsid w:val="00DD6154"/>
    <w:rsid w:val="00DE1ABF"/>
    <w:rsid w:val="00DE2F6C"/>
    <w:rsid w:val="00DE447E"/>
    <w:rsid w:val="00DE5821"/>
    <w:rsid w:val="00DE5AB0"/>
    <w:rsid w:val="00DE5D44"/>
    <w:rsid w:val="00DE5D65"/>
    <w:rsid w:val="00DE7691"/>
    <w:rsid w:val="00DF01FC"/>
    <w:rsid w:val="00DF03E8"/>
    <w:rsid w:val="00DF1127"/>
    <w:rsid w:val="00DF19D5"/>
    <w:rsid w:val="00DF19F8"/>
    <w:rsid w:val="00DF1AFE"/>
    <w:rsid w:val="00DF2B33"/>
    <w:rsid w:val="00DF3EBB"/>
    <w:rsid w:val="00DF4D57"/>
    <w:rsid w:val="00DF69CB"/>
    <w:rsid w:val="00DF736F"/>
    <w:rsid w:val="00DF7999"/>
    <w:rsid w:val="00DF7F80"/>
    <w:rsid w:val="00E00CFC"/>
    <w:rsid w:val="00E010AD"/>
    <w:rsid w:val="00E015C6"/>
    <w:rsid w:val="00E01AA5"/>
    <w:rsid w:val="00E01AE1"/>
    <w:rsid w:val="00E01D05"/>
    <w:rsid w:val="00E0330B"/>
    <w:rsid w:val="00E036F0"/>
    <w:rsid w:val="00E03A04"/>
    <w:rsid w:val="00E0461E"/>
    <w:rsid w:val="00E05539"/>
    <w:rsid w:val="00E0605C"/>
    <w:rsid w:val="00E070FC"/>
    <w:rsid w:val="00E0717D"/>
    <w:rsid w:val="00E0720D"/>
    <w:rsid w:val="00E077B8"/>
    <w:rsid w:val="00E07A9D"/>
    <w:rsid w:val="00E07B11"/>
    <w:rsid w:val="00E10164"/>
    <w:rsid w:val="00E10BC8"/>
    <w:rsid w:val="00E10DC9"/>
    <w:rsid w:val="00E1178C"/>
    <w:rsid w:val="00E124F6"/>
    <w:rsid w:val="00E12FAF"/>
    <w:rsid w:val="00E13008"/>
    <w:rsid w:val="00E1343D"/>
    <w:rsid w:val="00E13C7D"/>
    <w:rsid w:val="00E14D1C"/>
    <w:rsid w:val="00E15848"/>
    <w:rsid w:val="00E1608C"/>
    <w:rsid w:val="00E20567"/>
    <w:rsid w:val="00E20C0F"/>
    <w:rsid w:val="00E22BB8"/>
    <w:rsid w:val="00E2312F"/>
    <w:rsid w:val="00E23AD5"/>
    <w:rsid w:val="00E23D9D"/>
    <w:rsid w:val="00E2412F"/>
    <w:rsid w:val="00E252DA"/>
    <w:rsid w:val="00E25A5E"/>
    <w:rsid w:val="00E25C08"/>
    <w:rsid w:val="00E26485"/>
    <w:rsid w:val="00E26909"/>
    <w:rsid w:val="00E27B49"/>
    <w:rsid w:val="00E30073"/>
    <w:rsid w:val="00E30272"/>
    <w:rsid w:val="00E30BF7"/>
    <w:rsid w:val="00E3166A"/>
    <w:rsid w:val="00E31ADC"/>
    <w:rsid w:val="00E32D3B"/>
    <w:rsid w:val="00E32FF3"/>
    <w:rsid w:val="00E34343"/>
    <w:rsid w:val="00E3717F"/>
    <w:rsid w:val="00E400F6"/>
    <w:rsid w:val="00E40C0A"/>
    <w:rsid w:val="00E4109B"/>
    <w:rsid w:val="00E421AB"/>
    <w:rsid w:val="00E434E9"/>
    <w:rsid w:val="00E436A4"/>
    <w:rsid w:val="00E4426E"/>
    <w:rsid w:val="00E45993"/>
    <w:rsid w:val="00E465B2"/>
    <w:rsid w:val="00E47862"/>
    <w:rsid w:val="00E47A43"/>
    <w:rsid w:val="00E50317"/>
    <w:rsid w:val="00E5140B"/>
    <w:rsid w:val="00E54513"/>
    <w:rsid w:val="00E54FF9"/>
    <w:rsid w:val="00E555F5"/>
    <w:rsid w:val="00E55E14"/>
    <w:rsid w:val="00E56716"/>
    <w:rsid w:val="00E56F18"/>
    <w:rsid w:val="00E57F21"/>
    <w:rsid w:val="00E60A43"/>
    <w:rsid w:val="00E621EB"/>
    <w:rsid w:val="00E623F0"/>
    <w:rsid w:val="00E62C86"/>
    <w:rsid w:val="00E64335"/>
    <w:rsid w:val="00E65141"/>
    <w:rsid w:val="00E6597A"/>
    <w:rsid w:val="00E66BBD"/>
    <w:rsid w:val="00E66E30"/>
    <w:rsid w:val="00E6716D"/>
    <w:rsid w:val="00E675CF"/>
    <w:rsid w:val="00E67633"/>
    <w:rsid w:val="00E67C4C"/>
    <w:rsid w:val="00E67F32"/>
    <w:rsid w:val="00E67F37"/>
    <w:rsid w:val="00E70E32"/>
    <w:rsid w:val="00E7206C"/>
    <w:rsid w:val="00E74051"/>
    <w:rsid w:val="00E74C40"/>
    <w:rsid w:val="00E7501E"/>
    <w:rsid w:val="00E7508A"/>
    <w:rsid w:val="00E7637A"/>
    <w:rsid w:val="00E769D7"/>
    <w:rsid w:val="00E76B95"/>
    <w:rsid w:val="00E770D2"/>
    <w:rsid w:val="00E77F2D"/>
    <w:rsid w:val="00E803EC"/>
    <w:rsid w:val="00E80833"/>
    <w:rsid w:val="00E80FFA"/>
    <w:rsid w:val="00E81C3C"/>
    <w:rsid w:val="00E82972"/>
    <w:rsid w:val="00E83AF9"/>
    <w:rsid w:val="00E83EFD"/>
    <w:rsid w:val="00E85C63"/>
    <w:rsid w:val="00E87175"/>
    <w:rsid w:val="00E87183"/>
    <w:rsid w:val="00E871D2"/>
    <w:rsid w:val="00E8786A"/>
    <w:rsid w:val="00E90BFC"/>
    <w:rsid w:val="00E91345"/>
    <w:rsid w:val="00E919FC"/>
    <w:rsid w:val="00E91C82"/>
    <w:rsid w:val="00E92574"/>
    <w:rsid w:val="00E9579A"/>
    <w:rsid w:val="00E95AAB"/>
    <w:rsid w:val="00E9660F"/>
    <w:rsid w:val="00E97242"/>
    <w:rsid w:val="00E975DC"/>
    <w:rsid w:val="00E978D3"/>
    <w:rsid w:val="00EA1D09"/>
    <w:rsid w:val="00EA1E4D"/>
    <w:rsid w:val="00EA2258"/>
    <w:rsid w:val="00EA3362"/>
    <w:rsid w:val="00EA3C2A"/>
    <w:rsid w:val="00EA3C5F"/>
    <w:rsid w:val="00EA4469"/>
    <w:rsid w:val="00EA49A8"/>
    <w:rsid w:val="00EA49B7"/>
    <w:rsid w:val="00EA4CB5"/>
    <w:rsid w:val="00EA4D68"/>
    <w:rsid w:val="00EA63EE"/>
    <w:rsid w:val="00EA691F"/>
    <w:rsid w:val="00EB04D0"/>
    <w:rsid w:val="00EB134B"/>
    <w:rsid w:val="00EB16C0"/>
    <w:rsid w:val="00EB3F98"/>
    <w:rsid w:val="00EB41F4"/>
    <w:rsid w:val="00EB46C7"/>
    <w:rsid w:val="00EB51EE"/>
    <w:rsid w:val="00EB6A85"/>
    <w:rsid w:val="00EB6CB0"/>
    <w:rsid w:val="00EB7F54"/>
    <w:rsid w:val="00EC013A"/>
    <w:rsid w:val="00EC04D6"/>
    <w:rsid w:val="00EC0C11"/>
    <w:rsid w:val="00EC1111"/>
    <w:rsid w:val="00EC1D14"/>
    <w:rsid w:val="00EC1D6A"/>
    <w:rsid w:val="00EC2352"/>
    <w:rsid w:val="00EC2B33"/>
    <w:rsid w:val="00EC2C44"/>
    <w:rsid w:val="00EC43DF"/>
    <w:rsid w:val="00EC4DE0"/>
    <w:rsid w:val="00EC51E7"/>
    <w:rsid w:val="00EC6CE3"/>
    <w:rsid w:val="00EC7841"/>
    <w:rsid w:val="00ED0920"/>
    <w:rsid w:val="00ED1AC8"/>
    <w:rsid w:val="00ED1F96"/>
    <w:rsid w:val="00ED1FAF"/>
    <w:rsid w:val="00ED213A"/>
    <w:rsid w:val="00ED2433"/>
    <w:rsid w:val="00ED249D"/>
    <w:rsid w:val="00ED3999"/>
    <w:rsid w:val="00ED3F6E"/>
    <w:rsid w:val="00ED428A"/>
    <w:rsid w:val="00ED605C"/>
    <w:rsid w:val="00ED646C"/>
    <w:rsid w:val="00EE1A31"/>
    <w:rsid w:val="00EE1C03"/>
    <w:rsid w:val="00EE2175"/>
    <w:rsid w:val="00EE2648"/>
    <w:rsid w:val="00EE2DB2"/>
    <w:rsid w:val="00EE3C6E"/>
    <w:rsid w:val="00EE4517"/>
    <w:rsid w:val="00EE4617"/>
    <w:rsid w:val="00EE4ED0"/>
    <w:rsid w:val="00EE618C"/>
    <w:rsid w:val="00EE7736"/>
    <w:rsid w:val="00EE7EC9"/>
    <w:rsid w:val="00EF07DB"/>
    <w:rsid w:val="00EF0BDF"/>
    <w:rsid w:val="00EF1627"/>
    <w:rsid w:val="00EF167D"/>
    <w:rsid w:val="00EF38D3"/>
    <w:rsid w:val="00EF38E4"/>
    <w:rsid w:val="00EF43B8"/>
    <w:rsid w:val="00EF564F"/>
    <w:rsid w:val="00EF6182"/>
    <w:rsid w:val="00EF740D"/>
    <w:rsid w:val="00EF778F"/>
    <w:rsid w:val="00F013E7"/>
    <w:rsid w:val="00F01971"/>
    <w:rsid w:val="00F022D6"/>
    <w:rsid w:val="00F030E0"/>
    <w:rsid w:val="00F03A3F"/>
    <w:rsid w:val="00F04781"/>
    <w:rsid w:val="00F061F3"/>
    <w:rsid w:val="00F06630"/>
    <w:rsid w:val="00F06C9E"/>
    <w:rsid w:val="00F10A7E"/>
    <w:rsid w:val="00F113A2"/>
    <w:rsid w:val="00F11CF2"/>
    <w:rsid w:val="00F11ECF"/>
    <w:rsid w:val="00F12807"/>
    <w:rsid w:val="00F12B63"/>
    <w:rsid w:val="00F136B6"/>
    <w:rsid w:val="00F141CB"/>
    <w:rsid w:val="00F14C47"/>
    <w:rsid w:val="00F16698"/>
    <w:rsid w:val="00F16788"/>
    <w:rsid w:val="00F168AF"/>
    <w:rsid w:val="00F16B98"/>
    <w:rsid w:val="00F17342"/>
    <w:rsid w:val="00F2062F"/>
    <w:rsid w:val="00F20A1F"/>
    <w:rsid w:val="00F21072"/>
    <w:rsid w:val="00F211E7"/>
    <w:rsid w:val="00F213C4"/>
    <w:rsid w:val="00F2266B"/>
    <w:rsid w:val="00F22786"/>
    <w:rsid w:val="00F230C5"/>
    <w:rsid w:val="00F231D1"/>
    <w:rsid w:val="00F23A5D"/>
    <w:rsid w:val="00F24917"/>
    <w:rsid w:val="00F253B8"/>
    <w:rsid w:val="00F25715"/>
    <w:rsid w:val="00F2623C"/>
    <w:rsid w:val="00F26AB2"/>
    <w:rsid w:val="00F2726E"/>
    <w:rsid w:val="00F308B8"/>
    <w:rsid w:val="00F30B53"/>
    <w:rsid w:val="00F310D1"/>
    <w:rsid w:val="00F313FD"/>
    <w:rsid w:val="00F31997"/>
    <w:rsid w:val="00F31DA4"/>
    <w:rsid w:val="00F32C86"/>
    <w:rsid w:val="00F3350D"/>
    <w:rsid w:val="00F359EE"/>
    <w:rsid w:val="00F35EC5"/>
    <w:rsid w:val="00F36C53"/>
    <w:rsid w:val="00F36F38"/>
    <w:rsid w:val="00F37434"/>
    <w:rsid w:val="00F400E5"/>
    <w:rsid w:val="00F4047F"/>
    <w:rsid w:val="00F41ECC"/>
    <w:rsid w:val="00F42578"/>
    <w:rsid w:val="00F42AAA"/>
    <w:rsid w:val="00F439D0"/>
    <w:rsid w:val="00F43F6D"/>
    <w:rsid w:val="00F47667"/>
    <w:rsid w:val="00F47F28"/>
    <w:rsid w:val="00F50437"/>
    <w:rsid w:val="00F51154"/>
    <w:rsid w:val="00F51B33"/>
    <w:rsid w:val="00F51C3F"/>
    <w:rsid w:val="00F5260B"/>
    <w:rsid w:val="00F5318E"/>
    <w:rsid w:val="00F53334"/>
    <w:rsid w:val="00F533A3"/>
    <w:rsid w:val="00F54190"/>
    <w:rsid w:val="00F557F2"/>
    <w:rsid w:val="00F56B7A"/>
    <w:rsid w:val="00F56C62"/>
    <w:rsid w:val="00F5795E"/>
    <w:rsid w:val="00F607D2"/>
    <w:rsid w:val="00F619F4"/>
    <w:rsid w:val="00F62D5F"/>
    <w:rsid w:val="00F62D7E"/>
    <w:rsid w:val="00F633E0"/>
    <w:rsid w:val="00F63691"/>
    <w:rsid w:val="00F63BCF"/>
    <w:rsid w:val="00F63BEA"/>
    <w:rsid w:val="00F645D7"/>
    <w:rsid w:val="00F64D74"/>
    <w:rsid w:val="00F65437"/>
    <w:rsid w:val="00F7048F"/>
    <w:rsid w:val="00F70864"/>
    <w:rsid w:val="00F70D8F"/>
    <w:rsid w:val="00F713E2"/>
    <w:rsid w:val="00F71A9E"/>
    <w:rsid w:val="00F7200E"/>
    <w:rsid w:val="00F725EE"/>
    <w:rsid w:val="00F74A54"/>
    <w:rsid w:val="00F75449"/>
    <w:rsid w:val="00F75F2C"/>
    <w:rsid w:val="00F76127"/>
    <w:rsid w:val="00F76A04"/>
    <w:rsid w:val="00F8027E"/>
    <w:rsid w:val="00F808F1"/>
    <w:rsid w:val="00F80F59"/>
    <w:rsid w:val="00F8372B"/>
    <w:rsid w:val="00F838CB"/>
    <w:rsid w:val="00F8391D"/>
    <w:rsid w:val="00F84D9B"/>
    <w:rsid w:val="00F84E40"/>
    <w:rsid w:val="00F860F9"/>
    <w:rsid w:val="00F86554"/>
    <w:rsid w:val="00F86991"/>
    <w:rsid w:val="00F9247B"/>
    <w:rsid w:val="00F926DB"/>
    <w:rsid w:val="00F92F31"/>
    <w:rsid w:val="00F93612"/>
    <w:rsid w:val="00F94D88"/>
    <w:rsid w:val="00F95DDD"/>
    <w:rsid w:val="00F9659D"/>
    <w:rsid w:val="00F96F25"/>
    <w:rsid w:val="00F97E2B"/>
    <w:rsid w:val="00F97E54"/>
    <w:rsid w:val="00FA06A0"/>
    <w:rsid w:val="00FA0C97"/>
    <w:rsid w:val="00FA0F78"/>
    <w:rsid w:val="00FA1535"/>
    <w:rsid w:val="00FA199C"/>
    <w:rsid w:val="00FA22FD"/>
    <w:rsid w:val="00FA2E88"/>
    <w:rsid w:val="00FA354D"/>
    <w:rsid w:val="00FA40E1"/>
    <w:rsid w:val="00FA454B"/>
    <w:rsid w:val="00FA45F4"/>
    <w:rsid w:val="00FA6162"/>
    <w:rsid w:val="00FA6412"/>
    <w:rsid w:val="00FA686C"/>
    <w:rsid w:val="00FA71FE"/>
    <w:rsid w:val="00FB09E1"/>
    <w:rsid w:val="00FB44B4"/>
    <w:rsid w:val="00FB4602"/>
    <w:rsid w:val="00FB63A0"/>
    <w:rsid w:val="00FB6754"/>
    <w:rsid w:val="00FB69AA"/>
    <w:rsid w:val="00FC0578"/>
    <w:rsid w:val="00FC164A"/>
    <w:rsid w:val="00FC2F8E"/>
    <w:rsid w:val="00FC461F"/>
    <w:rsid w:val="00FC46B9"/>
    <w:rsid w:val="00FC51BF"/>
    <w:rsid w:val="00FC5AD5"/>
    <w:rsid w:val="00FC65CD"/>
    <w:rsid w:val="00FC69DC"/>
    <w:rsid w:val="00FD04D4"/>
    <w:rsid w:val="00FD3616"/>
    <w:rsid w:val="00FD3E0F"/>
    <w:rsid w:val="00FD405D"/>
    <w:rsid w:val="00FD5063"/>
    <w:rsid w:val="00FD5824"/>
    <w:rsid w:val="00FD5C95"/>
    <w:rsid w:val="00FD6676"/>
    <w:rsid w:val="00FD769C"/>
    <w:rsid w:val="00FE01D0"/>
    <w:rsid w:val="00FE0A05"/>
    <w:rsid w:val="00FE0D20"/>
    <w:rsid w:val="00FE112F"/>
    <w:rsid w:val="00FE1807"/>
    <w:rsid w:val="00FE1B64"/>
    <w:rsid w:val="00FE3239"/>
    <w:rsid w:val="00FE3586"/>
    <w:rsid w:val="00FE42FA"/>
    <w:rsid w:val="00FE48EA"/>
    <w:rsid w:val="00FE6AAB"/>
    <w:rsid w:val="00FE6CF6"/>
    <w:rsid w:val="00FE77C3"/>
    <w:rsid w:val="00FE7FA7"/>
    <w:rsid w:val="00FF069B"/>
    <w:rsid w:val="00FF0DC7"/>
    <w:rsid w:val="00FF0DE7"/>
    <w:rsid w:val="00FF19EF"/>
    <w:rsid w:val="00FF21DD"/>
    <w:rsid w:val="00FF2C43"/>
    <w:rsid w:val="00FF2DA7"/>
    <w:rsid w:val="00FF3599"/>
    <w:rsid w:val="00FF3E6C"/>
    <w:rsid w:val="00FF51F6"/>
    <w:rsid w:val="00FF5202"/>
    <w:rsid w:val="00FF56D9"/>
    <w:rsid w:val="00FF5E23"/>
    <w:rsid w:val="00FF5E98"/>
    <w:rsid w:val="00FF72AB"/>
    <w:rsid w:val="00FF7426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7AF1E8C"/>
  <w15:docId w15:val="{A43C5442-D4A3-4F8D-BFF8-5DCACC67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61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F492E"/>
    <w:pPr>
      <w:spacing w:before="360" w:line="276" w:lineRule="auto"/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aliases w:val="Paragraaf,Podtytuł1"/>
    <w:basedOn w:val="Normalny"/>
    <w:next w:val="Normalny"/>
    <w:link w:val="Nagwek2Znak"/>
    <w:uiPriority w:val="9"/>
    <w:qFormat/>
    <w:rsid w:val="008449F8"/>
    <w:pPr>
      <w:keepNext/>
      <w:ind w:right="72"/>
      <w:jc w:val="center"/>
      <w:outlineLvl w:val="1"/>
    </w:pPr>
    <w:rPr>
      <w:rFonts w:ascii="Arial" w:hAnsi="Arial" w:cs="Arial"/>
      <w:b/>
      <w:sz w:val="20"/>
      <w:szCs w:val="20"/>
    </w:rPr>
  </w:style>
  <w:style w:type="paragraph" w:styleId="Nagwek3">
    <w:name w:val="heading 3"/>
    <w:aliases w:val="Subparagraaf,Podtytuł2"/>
    <w:basedOn w:val="Normalny"/>
    <w:next w:val="Normalny"/>
    <w:link w:val="Nagwek3Znak"/>
    <w:uiPriority w:val="99"/>
    <w:unhideWhenUsed/>
    <w:qFormat/>
    <w:rsid w:val="00AE58DE"/>
    <w:pPr>
      <w:spacing w:before="240" w:line="276" w:lineRule="auto"/>
      <w:jc w:val="both"/>
      <w:outlineLvl w:val="2"/>
    </w:pPr>
    <w:rPr>
      <w:rFonts w:ascii="Arial" w:hAnsi="Arial" w:cs="Arial"/>
      <w:b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449F8"/>
    <w:pPr>
      <w:keepNext/>
      <w:jc w:val="center"/>
      <w:outlineLvl w:val="3"/>
    </w:pPr>
    <w:rPr>
      <w:rFonts w:ascii="Arial" w:hAnsi="Arial" w:cs="Arial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449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449F8"/>
    <w:pPr>
      <w:keepNext/>
      <w:outlineLvl w:val="5"/>
    </w:pPr>
    <w:rPr>
      <w:rFonts w:ascii="Arial" w:hAnsi="Arial"/>
      <w:color w:val="000000"/>
      <w:sz w:val="20"/>
      <w:szCs w:val="18"/>
      <w:u w:val="single"/>
    </w:rPr>
  </w:style>
  <w:style w:type="paragraph" w:styleId="Nagwek7">
    <w:name w:val="heading 7"/>
    <w:basedOn w:val="Normalny"/>
    <w:next w:val="Normalny"/>
    <w:link w:val="Nagwek7Znak"/>
    <w:qFormat/>
    <w:rsid w:val="008449F8"/>
    <w:pPr>
      <w:keepNext/>
      <w:spacing w:line="360" w:lineRule="auto"/>
      <w:ind w:left="540"/>
      <w:outlineLvl w:val="6"/>
    </w:pPr>
    <w:rPr>
      <w:rFonts w:ascii="Arial" w:hAnsi="Arial" w:cs="Arial"/>
      <w:szCs w:val="20"/>
    </w:rPr>
  </w:style>
  <w:style w:type="paragraph" w:styleId="Nagwek8">
    <w:name w:val="heading 8"/>
    <w:basedOn w:val="Normalny"/>
    <w:next w:val="Normalny"/>
    <w:link w:val="Nagwek8Znak"/>
    <w:qFormat/>
    <w:rsid w:val="008449F8"/>
    <w:pPr>
      <w:keepNext/>
      <w:autoSpaceDE w:val="0"/>
      <w:autoSpaceDN w:val="0"/>
      <w:adjustRightInd w:val="0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qFormat/>
    <w:rsid w:val="008449F8"/>
    <w:pPr>
      <w:keepNext/>
      <w:autoSpaceDE w:val="0"/>
      <w:autoSpaceDN w:val="0"/>
      <w:adjustRightInd w:val="0"/>
      <w:outlineLvl w:val="8"/>
    </w:pPr>
    <w:rPr>
      <w:rFonts w:ascii="Arial" w:hAnsi="Arial" w:cs="Arial"/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0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CA28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A28C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A28C2"/>
  </w:style>
  <w:style w:type="paragraph" w:customStyle="1" w:styleId="Default">
    <w:name w:val="Default"/>
    <w:qFormat/>
    <w:rsid w:val="000111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D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03"/>
    <w:rPr>
      <w:rFonts w:ascii="Tahoma" w:hAnsi="Tahoma" w:cs="Tahoma"/>
      <w:sz w:val="16"/>
      <w:szCs w:val="16"/>
    </w:rPr>
  </w:style>
  <w:style w:type="paragraph" w:customStyle="1" w:styleId="Standardowy0">
    <w:name w:val="Standardowy_"/>
    <w:rsid w:val="002C0A07"/>
    <w:pPr>
      <w:widowControl w:val="0"/>
      <w:tabs>
        <w:tab w:val="left" w:pos="-720"/>
      </w:tabs>
      <w:suppressAutoHyphens/>
      <w:jc w:val="both"/>
    </w:pPr>
    <w:rPr>
      <w:snapToGrid w:val="0"/>
      <w:spacing w:val="-3"/>
      <w:sz w:val="24"/>
      <w:lang w:val="en-US"/>
    </w:rPr>
  </w:style>
  <w:style w:type="paragraph" w:styleId="Tekstpodstawowywcity">
    <w:name w:val="Body Text Indent"/>
    <w:basedOn w:val="Normalny"/>
    <w:link w:val="TekstpodstawowywcityZnak"/>
    <w:rsid w:val="00FE6AAB"/>
    <w:pPr>
      <w:ind w:left="708" w:firstLine="708"/>
    </w:pPr>
    <w:rPr>
      <w:rFonts w:ascii="Arial" w:hAnsi="Arial"/>
      <w:i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6AAB"/>
    <w:rPr>
      <w:rFonts w:ascii="Arial" w:hAnsi="Arial"/>
      <w:i/>
      <w:sz w:val="32"/>
    </w:rPr>
  </w:style>
  <w:style w:type="paragraph" w:customStyle="1" w:styleId="zwyky">
    <w:name w:val="zwykły"/>
    <w:basedOn w:val="Normalny"/>
    <w:rsid w:val="00D513B1"/>
    <w:pPr>
      <w:overflowPunct w:val="0"/>
      <w:autoSpaceDE w:val="0"/>
      <w:spacing w:after="60" w:line="360" w:lineRule="auto"/>
      <w:jc w:val="both"/>
      <w:textAlignment w:val="baseline"/>
    </w:pPr>
    <w:rPr>
      <w:rFonts w:ascii="Arial" w:hAnsi="Arial"/>
      <w:sz w:val="22"/>
      <w:szCs w:val="20"/>
      <w:lang w:eastAsia="ar-SA"/>
    </w:rPr>
  </w:style>
  <w:style w:type="paragraph" w:customStyle="1" w:styleId="tab">
    <w:name w:val="tab"/>
    <w:basedOn w:val="Normalny"/>
    <w:rsid w:val="00D513B1"/>
    <w:pPr>
      <w:tabs>
        <w:tab w:val="left" w:pos="227"/>
      </w:tabs>
      <w:spacing w:before="40" w:after="40"/>
    </w:pPr>
    <w:rPr>
      <w:rFonts w:ascii="Arial" w:hAnsi="Arial"/>
      <w:sz w:val="18"/>
      <w:szCs w:val="20"/>
    </w:rPr>
  </w:style>
  <w:style w:type="character" w:customStyle="1" w:styleId="NormalTableZnak">
    <w:name w:val="Normal Table Znak"/>
    <w:basedOn w:val="Domylnaczcionkaakapitu"/>
    <w:rsid w:val="00D513B1"/>
    <w:rPr>
      <w:noProof w:val="0"/>
      <w:sz w:val="24"/>
      <w:lang w:val="pl-PL" w:eastAsia="pl-PL" w:bidi="ar-SA"/>
    </w:rPr>
  </w:style>
  <w:style w:type="paragraph" w:customStyle="1" w:styleId="TekstpodstawowynumerowanieOdstpblockstylea2">
    <w:name w:val="Tekst podstawowy.numerowanie.Odstęp.block style.a2"/>
    <w:basedOn w:val="Normalny"/>
    <w:rsid w:val="00D513B1"/>
    <w:pPr>
      <w:widowControl w:val="0"/>
      <w:tabs>
        <w:tab w:val="left" w:pos="1105"/>
        <w:tab w:val="left" w:pos="1808"/>
      </w:tabs>
      <w:spacing w:line="430" w:lineRule="exact"/>
      <w:jc w:val="both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D513B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290E6F"/>
    <w:rPr>
      <w:sz w:val="24"/>
      <w:szCs w:val="24"/>
    </w:rPr>
  </w:style>
  <w:style w:type="paragraph" w:styleId="Tekstpodstawowy">
    <w:name w:val="Body Text"/>
    <w:aliases w:val="Odstęp,Tekst podstawowy  Ja,anita1,a2,block style"/>
    <w:basedOn w:val="Normalny"/>
    <w:link w:val="TekstpodstawowyZnak"/>
    <w:unhideWhenUsed/>
    <w:rsid w:val="006343E5"/>
    <w:pPr>
      <w:spacing w:after="120"/>
    </w:pPr>
  </w:style>
  <w:style w:type="character" w:customStyle="1" w:styleId="TekstpodstawowyZnak">
    <w:name w:val="Tekst podstawowy Znak"/>
    <w:aliases w:val="Odstęp Znak2,Tekst podstawowy  Ja Znak2,anita1 Znak2,a2 Znak2,block style Znak2"/>
    <w:basedOn w:val="Domylnaczcionkaakapitu"/>
    <w:link w:val="Tekstpodstawowy"/>
    <w:uiPriority w:val="99"/>
    <w:rsid w:val="006343E5"/>
    <w:rPr>
      <w:sz w:val="24"/>
      <w:szCs w:val="24"/>
    </w:rPr>
  </w:style>
  <w:style w:type="paragraph" w:styleId="Akapitzlist">
    <w:name w:val="List Paragraph"/>
    <w:aliases w:val="normalny tekst,Normal,Akapit z listą31,Numerowanie,List Paragraph,SR_Akapit z listą,Wypunktowanie,Normal2"/>
    <w:basedOn w:val="Normalny"/>
    <w:link w:val="AkapitzlistZnak"/>
    <w:uiPriority w:val="34"/>
    <w:qFormat/>
    <w:rsid w:val="00634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normalny tekst Znak,Normal Znak,Akapit z listą31 Znak,Numerowanie Znak,List Paragraph Znak,SR_Akapit z listą Znak,Wypunktowanie Znak,Normal2 Znak"/>
    <w:link w:val="Akapitzlist"/>
    <w:uiPriority w:val="34"/>
    <w:qFormat/>
    <w:rsid w:val="006343E5"/>
    <w:rPr>
      <w:rFonts w:ascii="Calibri" w:eastAsia="Times New Roman" w:hAnsi="Calibri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CF492E"/>
    <w:rPr>
      <w:rFonts w:ascii="Arial" w:hAnsi="Arial" w:cs="Arial"/>
      <w:b/>
      <w:sz w:val="24"/>
      <w:szCs w:val="24"/>
    </w:rPr>
  </w:style>
  <w:style w:type="character" w:customStyle="1" w:styleId="Nagwek3Znak">
    <w:name w:val="Nagłówek 3 Znak"/>
    <w:aliases w:val="Subparagraaf Znak,Podtytuł2 Znak"/>
    <w:basedOn w:val="Domylnaczcionkaakapitu"/>
    <w:link w:val="Nagwek3"/>
    <w:uiPriority w:val="99"/>
    <w:rsid w:val="00AE58DE"/>
    <w:rPr>
      <w:rFonts w:ascii="Arial" w:hAnsi="Arial" w:cs="Arial"/>
      <w:b/>
      <w:sz w:val="24"/>
      <w:szCs w:val="24"/>
      <w:u w:val="single"/>
    </w:rPr>
  </w:style>
  <w:style w:type="paragraph" w:customStyle="1" w:styleId="JSpodstawowy">
    <w:name w:val="JSpodstawowy"/>
    <w:basedOn w:val="Normalny"/>
    <w:rsid w:val="00917B60"/>
    <w:pPr>
      <w:widowControl w:val="0"/>
      <w:overflowPunct w:val="0"/>
      <w:autoSpaceDE w:val="0"/>
      <w:autoSpaceDN w:val="0"/>
      <w:adjustRightInd w:val="0"/>
      <w:spacing w:after="120"/>
      <w:jc w:val="both"/>
    </w:pPr>
    <w:rPr>
      <w:szCs w:val="20"/>
    </w:rPr>
  </w:style>
  <w:style w:type="paragraph" w:customStyle="1" w:styleId="Standard">
    <w:name w:val="Standard"/>
    <w:rsid w:val="008974D3"/>
    <w:pPr>
      <w:suppressAutoHyphens/>
      <w:autoSpaceDN w:val="0"/>
    </w:pPr>
    <w:rPr>
      <w:rFonts w:ascii="Arial" w:eastAsia="SimSun" w:hAnsi="Arial" w:cs="Arial, sans-serif"/>
      <w:kern w:val="3"/>
      <w:sz w:val="24"/>
      <w:szCs w:val="24"/>
      <w:lang w:eastAsia="zh-CN"/>
    </w:rPr>
  </w:style>
  <w:style w:type="character" w:customStyle="1" w:styleId="Nagwek2Znak">
    <w:name w:val="Nagłówek 2 Znak"/>
    <w:aliases w:val="Paragraaf Znak,Podtytuł1 Znak"/>
    <w:basedOn w:val="Domylnaczcionkaakapitu"/>
    <w:link w:val="Nagwek2"/>
    <w:uiPriority w:val="9"/>
    <w:rsid w:val="008449F8"/>
    <w:rPr>
      <w:rFonts w:ascii="Arial" w:hAnsi="Arial" w:cs="Arial"/>
      <w:b/>
    </w:rPr>
  </w:style>
  <w:style w:type="character" w:customStyle="1" w:styleId="Nagwek4Znak">
    <w:name w:val="Nagłówek 4 Znak"/>
    <w:basedOn w:val="Domylnaczcionkaakapitu"/>
    <w:link w:val="Nagwek4"/>
    <w:uiPriority w:val="99"/>
    <w:rsid w:val="008449F8"/>
    <w:rPr>
      <w:rFonts w:ascii="Arial" w:hAnsi="Arial" w:cs="Arial"/>
      <w:b/>
    </w:rPr>
  </w:style>
  <w:style w:type="character" w:customStyle="1" w:styleId="Nagwek5Znak">
    <w:name w:val="Nagłówek 5 Znak"/>
    <w:basedOn w:val="Domylnaczcionkaakapitu"/>
    <w:link w:val="Nagwek5"/>
    <w:uiPriority w:val="99"/>
    <w:rsid w:val="008449F8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8449F8"/>
    <w:rPr>
      <w:rFonts w:ascii="Arial" w:hAnsi="Arial"/>
      <w:color w:val="000000"/>
      <w:szCs w:val="18"/>
      <w:u w:val="single"/>
    </w:rPr>
  </w:style>
  <w:style w:type="character" w:customStyle="1" w:styleId="Nagwek7Znak">
    <w:name w:val="Nagłówek 7 Znak"/>
    <w:basedOn w:val="Domylnaczcionkaakapitu"/>
    <w:link w:val="Nagwek7"/>
    <w:rsid w:val="008449F8"/>
    <w:rPr>
      <w:rFonts w:ascii="Arial" w:hAnsi="Arial" w:cs="Arial"/>
      <w:sz w:val="24"/>
    </w:rPr>
  </w:style>
  <w:style w:type="character" w:customStyle="1" w:styleId="Nagwek8Znak">
    <w:name w:val="Nagłówek 8 Znak"/>
    <w:basedOn w:val="Domylnaczcionkaakapitu"/>
    <w:link w:val="Nagwek8"/>
    <w:rsid w:val="008449F8"/>
    <w:rPr>
      <w:rFonts w:ascii="Arial" w:hAnsi="Arial" w:cs="Arial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8449F8"/>
    <w:rPr>
      <w:rFonts w:ascii="Arial" w:hAnsi="Arial" w:cs="Arial"/>
      <w:b/>
      <w:bCs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8449F8"/>
  </w:style>
  <w:style w:type="paragraph" w:styleId="Tekstpodstawowy3">
    <w:name w:val="Body Text 3"/>
    <w:aliases w:val="Podpis rys"/>
    <w:basedOn w:val="Normalny"/>
    <w:link w:val="Tekstpodstawowy3Znak"/>
    <w:rsid w:val="008449F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rsid w:val="008449F8"/>
    <w:rPr>
      <w:sz w:val="16"/>
      <w:szCs w:val="16"/>
    </w:rPr>
  </w:style>
  <w:style w:type="paragraph" w:styleId="Tekstpodstawowywcity2">
    <w:name w:val="Body Text Indent 2"/>
    <w:basedOn w:val="Normalny"/>
    <w:link w:val="Tekstpodstawowywcity2Znak1"/>
    <w:semiHidden/>
    <w:rsid w:val="008449F8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rsid w:val="008449F8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449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449F8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8449F8"/>
    <w:pPr>
      <w:ind w:left="360"/>
    </w:pPr>
    <w:rPr>
      <w:rFonts w:ascii="Arial" w:hAnsi="Arial" w:cs="Arial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449F8"/>
    <w:rPr>
      <w:rFonts w:ascii="Arial" w:hAnsi="Arial" w:cs="Arial"/>
    </w:rPr>
  </w:style>
  <w:style w:type="paragraph" w:customStyle="1" w:styleId="Head">
    <w:name w:val="Head"/>
    <w:basedOn w:val="Normalny"/>
    <w:next w:val="Tekstpodstawowy"/>
    <w:rsid w:val="008449F8"/>
    <w:rPr>
      <w:rFonts w:ascii="Helvetica" w:hAnsi="Helvetica"/>
      <w:sz w:val="22"/>
      <w:szCs w:val="20"/>
    </w:rPr>
  </w:style>
  <w:style w:type="paragraph" w:styleId="Tekstprzypisudolnego">
    <w:name w:val="footnote text"/>
    <w:basedOn w:val="Normalny"/>
    <w:link w:val="TekstprzypisudolnegoZnak"/>
    <w:semiHidden/>
    <w:rsid w:val="008449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449F8"/>
  </w:style>
  <w:style w:type="character" w:styleId="Odwoanieprzypisudolnego">
    <w:name w:val="footnote reference"/>
    <w:basedOn w:val="Domylnaczcionkaakapitu"/>
    <w:semiHidden/>
    <w:rsid w:val="008449F8"/>
    <w:rPr>
      <w:vertAlign w:val="superscript"/>
    </w:rPr>
  </w:style>
  <w:style w:type="paragraph" w:styleId="Spistreci2">
    <w:name w:val="toc 2"/>
    <w:aliases w:val="nowy"/>
    <w:basedOn w:val="Listanumerowana"/>
    <w:next w:val="Normalny"/>
    <w:autoRedefine/>
    <w:semiHidden/>
    <w:rsid w:val="008449F8"/>
    <w:pPr>
      <w:tabs>
        <w:tab w:val="clear" w:pos="360"/>
      </w:tabs>
      <w:ind w:left="0" w:firstLine="0"/>
      <w:contextualSpacing w:val="0"/>
    </w:pPr>
  </w:style>
  <w:style w:type="paragraph" w:styleId="Tytu">
    <w:name w:val="Title"/>
    <w:basedOn w:val="Normalny"/>
    <w:link w:val="TytuZnak"/>
    <w:qFormat/>
    <w:rsid w:val="008449F8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8449F8"/>
    <w:rPr>
      <w:sz w:val="28"/>
      <w:szCs w:val="24"/>
    </w:rPr>
  </w:style>
  <w:style w:type="paragraph" w:styleId="Listanumerowana">
    <w:name w:val="List Number"/>
    <w:basedOn w:val="Normalny"/>
    <w:semiHidden/>
    <w:unhideWhenUsed/>
    <w:rsid w:val="008449F8"/>
    <w:pPr>
      <w:tabs>
        <w:tab w:val="num" w:pos="360"/>
      </w:tabs>
      <w:ind w:left="360" w:hanging="360"/>
      <w:contextualSpacing/>
    </w:pPr>
    <w:rPr>
      <w:sz w:val="20"/>
      <w:szCs w:val="20"/>
    </w:rPr>
  </w:style>
  <w:style w:type="paragraph" w:customStyle="1" w:styleId="Gwnytekst">
    <w:name w:val="Główny tekst"/>
    <w:basedOn w:val="Normalny"/>
    <w:rsid w:val="008449F8"/>
    <w:pPr>
      <w:spacing w:before="240" w:line="360" w:lineRule="auto"/>
      <w:jc w:val="both"/>
    </w:pPr>
  </w:style>
  <w:style w:type="paragraph" w:customStyle="1" w:styleId="BodyText22">
    <w:name w:val="Body Text 22"/>
    <w:basedOn w:val="Normalny"/>
    <w:rsid w:val="008449F8"/>
    <w:pPr>
      <w:widowControl w:val="0"/>
      <w:jc w:val="both"/>
    </w:pPr>
    <w:rPr>
      <w:b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449F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49F8"/>
  </w:style>
  <w:style w:type="paragraph" w:styleId="Legenda">
    <w:name w:val="caption"/>
    <w:basedOn w:val="Normalny"/>
    <w:next w:val="Normalny"/>
    <w:qFormat/>
    <w:rsid w:val="008449F8"/>
    <w:pPr>
      <w:spacing w:before="120" w:after="120"/>
    </w:pPr>
    <w:rPr>
      <w:b/>
      <w:bCs/>
      <w:sz w:val="20"/>
      <w:szCs w:val="20"/>
    </w:rPr>
  </w:style>
  <w:style w:type="paragraph" w:customStyle="1" w:styleId="Tab-Tre-rodek1">
    <w:name w:val="Tab-Treść-Środek1"/>
    <w:basedOn w:val="Normalny"/>
    <w:rsid w:val="008449F8"/>
    <w:pPr>
      <w:jc w:val="center"/>
    </w:pPr>
    <w:rPr>
      <w:rFonts w:ascii="Helvetica" w:hAnsi="Helvetica"/>
      <w:sz w:val="22"/>
    </w:rPr>
  </w:style>
  <w:style w:type="paragraph" w:customStyle="1" w:styleId="Tekstpodstawowy31">
    <w:name w:val="Tekst podstawowy 31"/>
    <w:basedOn w:val="Normalny"/>
    <w:rsid w:val="008449F8"/>
    <w:pPr>
      <w:suppressAutoHyphens/>
      <w:spacing w:line="360" w:lineRule="auto"/>
      <w:jc w:val="both"/>
    </w:pPr>
    <w:rPr>
      <w:b/>
      <w:szCs w:val="20"/>
      <w:lang w:eastAsia="ar-SA"/>
    </w:rPr>
  </w:style>
  <w:style w:type="paragraph" w:styleId="NormalnyWeb">
    <w:name w:val="Normal (Web)"/>
    <w:basedOn w:val="Normalny"/>
    <w:link w:val="NormalnyWebZnak"/>
    <w:uiPriority w:val="99"/>
    <w:rsid w:val="008449F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449F8"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49F8"/>
    <w:rPr>
      <w:vertAlign w:val="superscript"/>
    </w:rPr>
  </w:style>
  <w:style w:type="paragraph" w:customStyle="1" w:styleId="StylTekstPierwszywiersz07cmInterlinia15wiersza">
    <w:name w:val="Styl Tekst + Pierwszy wiersz:  07 cm Interlinia:  15 wiersza"/>
    <w:basedOn w:val="Normalny"/>
    <w:rsid w:val="008449F8"/>
    <w:pPr>
      <w:tabs>
        <w:tab w:val="left" w:pos="993"/>
      </w:tabs>
      <w:suppressAutoHyphens/>
      <w:ind w:firstLine="397"/>
      <w:jc w:val="both"/>
    </w:pPr>
    <w:rPr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49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49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49F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449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449F8"/>
    <w:rPr>
      <w:b/>
      <w:bCs/>
    </w:rPr>
  </w:style>
  <w:style w:type="paragraph" w:styleId="Listapunktowana">
    <w:name w:val="List Bullet"/>
    <w:basedOn w:val="Tekstpodstawowy"/>
    <w:autoRedefine/>
    <w:rsid w:val="008449F8"/>
    <w:pPr>
      <w:widowControl w:val="0"/>
      <w:tabs>
        <w:tab w:val="left" w:pos="0"/>
      </w:tabs>
      <w:suppressAutoHyphens/>
      <w:snapToGrid w:val="0"/>
      <w:spacing w:after="0"/>
      <w:jc w:val="both"/>
    </w:pPr>
    <w:rPr>
      <w:rFonts w:ascii="Arial" w:hAnsi="Arial" w:cs="Arial"/>
    </w:rPr>
  </w:style>
  <w:style w:type="paragraph" w:customStyle="1" w:styleId="font5">
    <w:name w:val="font5"/>
    <w:basedOn w:val="Normalny"/>
    <w:rsid w:val="008449F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Captioncomments">
    <w:name w:val="Caption comments"/>
    <w:basedOn w:val="Legenda"/>
    <w:rsid w:val="008449F8"/>
    <w:pPr>
      <w:keepNext/>
      <w:keepLines/>
      <w:spacing w:before="0" w:after="0" w:line="260" w:lineRule="atLeast"/>
      <w:jc w:val="both"/>
    </w:pPr>
    <w:rPr>
      <w:bCs w:val="0"/>
      <w:kern w:val="24"/>
      <w:lang w:val="en-GB" w:eastAsia="en-US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8449F8"/>
    <w:rPr>
      <w:sz w:val="24"/>
      <w:szCs w:val="24"/>
    </w:rPr>
  </w:style>
  <w:style w:type="character" w:customStyle="1" w:styleId="TekstpodstawowyZnak2">
    <w:name w:val="Tekst podstawowy Znak2"/>
    <w:aliases w:val="Tekst podstawowy Znak Znak1,Odstęp Znak1,Tekst podstawowy  Ja Znak1,anita1 Znak1,a2 Znak1,block style Znak1"/>
    <w:basedOn w:val="Domylnaczcionkaakapitu"/>
    <w:semiHidden/>
    <w:locked/>
    <w:rsid w:val="008449F8"/>
    <w:rPr>
      <w:rFonts w:ascii="CG Times" w:hAnsi="CG Times"/>
      <w:sz w:val="24"/>
    </w:rPr>
  </w:style>
  <w:style w:type="character" w:customStyle="1" w:styleId="TekstpodstawowyZnak1">
    <w:name w:val="Tekst podstawowy Znak1"/>
    <w:aliases w:val="Tekst podstawowy Znak Znak,Odstęp Znak,Tekst podstawowy  Ja Znak,anita1 Znak,a2 Znak,block style Znak"/>
    <w:basedOn w:val="Domylnaczcionkaakapitu"/>
    <w:semiHidden/>
    <w:locked/>
    <w:rsid w:val="008449F8"/>
    <w:rPr>
      <w:rFonts w:ascii="CG Times" w:hAnsi="CG Times"/>
      <w:sz w:val="24"/>
    </w:rPr>
  </w:style>
  <w:style w:type="paragraph" w:styleId="Lista">
    <w:name w:val="List"/>
    <w:basedOn w:val="Normalny"/>
    <w:uiPriority w:val="99"/>
    <w:semiHidden/>
    <w:unhideWhenUsed/>
    <w:rsid w:val="008449F8"/>
    <w:pPr>
      <w:ind w:left="283" w:hanging="283"/>
      <w:contextualSpacing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8449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semiHidden/>
    <w:rsid w:val="008449F8"/>
    <w:pPr>
      <w:ind w:firstLine="340"/>
      <w:jc w:val="both"/>
    </w:pPr>
    <w:rPr>
      <w:rFonts w:ascii="Arial" w:hAnsi="Arial" w:cs="Arial"/>
      <w:iCs/>
      <w:color w:val="000000"/>
      <w:sz w:val="21"/>
    </w:rPr>
  </w:style>
  <w:style w:type="character" w:customStyle="1" w:styleId="ZwykytekstZnak">
    <w:name w:val="Zwykły tekst Znak"/>
    <w:basedOn w:val="Domylnaczcionkaakapitu"/>
    <w:link w:val="Zwykytekst"/>
    <w:semiHidden/>
    <w:rsid w:val="008449F8"/>
    <w:rPr>
      <w:rFonts w:ascii="Arial" w:hAnsi="Arial" w:cs="Arial"/>
      <w:iCs/>
      <w:color w:val="000000"/>
      <w:sz w:val="21"/>
      <w:szCs w:val="24"/>
    </w:rPr>
  </w:style>
  <w:style w:type="paragraph" w:styleId="Spistreci3">
    <w:name w:val="toc 3"/>
    <w:basedOn w:val="Normalny"/>
    <w:next w:val="Normalny"/>
    <w:autoRedefine/>
    <w:semiHidden/>
    <w:rsid w:val="008449F8"/>
    <w:pPr>
      <w:ind w:left="400"/>
    </w:pPr>
    <w:rPr>
      <w:sz w:val="20"/>
      <w:szCs w:val="20"/>
    </w:rPr>
  </w:style>
  <w:style w:type="paragraph" w:customStyle="1" w:styleId="CowiClient">
    <w:name w:val="CowiClient"/>
    <w:basedOn w:val="Normalny"/>
    <w:next w:val="Tekstblokowy"/>
    <w:rsid w:val="008449F8"/>
    <w:pPr>
      <w:suppressAutoHyphens/>
      <w:spacing w:after="160" w:line="320" w:lineRule="exact"/>
      <w:jc w:val="both"/>
    </w:pPr>
    <w:rPr>
      <w:rFonts w:ascii="TrueHelveticaLight" w:hAnsi="TrueHelveticaLight"/>
      <w:sz w:val="28"/>
      <w:szCs w:val="20"/>
      <w:lang w:val="en-GB"/>
    </w:rPr>
  </w:style>
  <w:style w:type="paragraph" w:styleId="Tekstblokowy">
    <w:name w:val="Block Text"/>
    <w:basedOn w:val="Normalny"/>
    <w:rsid w:val="008449F8"/>
    <w:pPr>
      <w:spacing w:after="120"/>
      <w:ind w:left="1440" w:right="1440"/>
    </w:pPr>
    <w:rPr>
      <w:sz w:val="20"/>
      <w:szCs w:val="20"/>
    </w:rPr>
  </w:style>
  <w:style w:type="paragraph" w:styleId="Listapunktowana2">
    <w:name w:val="List Bullet 2"/>
    <w:basedOn w:val="Normalny"/>
    <w:rsid w:val="008449F8"/>
    <w:pPr>
      <w:numPr>
        <w:numId w:val="1"/>
      </w:numPr>
    </w:pPr>
    <w:rPr>
      <w:sz w:val="20"/>
      <w:szCs w:val="20"/>
    </w:rPr>
  </w:style>
  <w:style w:type="paragraph" w:styleId="Mapadokumentu">
    <w:name w:val="Document Map"/>
    <w:basedOn w:val="Normalny"/>
    <w:link w:val="MapadokumentuZnak"/>
    <w:semiHidden/>
    <w:rsid w:val="008449F8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8449F8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-kreska">
    <w:name w:val="a-kreska"/>
    <w:basedOn w:val="Normalny"/>
    <w:rsid w:val="008449F8"/>
    <w:pPr>
      <w:numPr>
        <w:numId w:val="2"/>
      </w:numPr>
      <w:jc w:val="both"/>
    </w:pPr>
    <w:rPr>
      <w:rFonts w:ascii="Arial" w:hAnsi="Arial"/>
      <w:iCs/>
      <w:sz w:val="21"/>
    </w:rPr>
  </w:style>
  <w:style w:type="character" w:customStyle="1" w:styleId="st1">
    <w:name w:val="st1"/>
    <w:basedOn w:val="Domylnaczcionkaakapitu"/>
    <w:rsid w:val="008449F8"/>
  </w:style>
  <w:style w:type="paragraph" w:customStyle="1" w:styleId="Tabela1">
    <w:name w:val="Tabela1"/>
    <w:basedOn w:val="Normalny"/>
    <w:rsid w:val="008449F8"/>
    <w:pPr>
      <w:autoSpaceDE w:val="0"/>
      <w:autoSpaceDN w:val="0"/>
      <w:adjustRightInd w:val="0"/>
      <w:jc w:val="center"/>
    </w:pPr>
    <w:rPr>
      <w:rFonts w:ascii="Arial" w:hAnsi="Arial" w:cs="Arial"/>
      <w:bCs/>
      <w:i/>
      <w:iCs/>
      <w:sz w:val="20"/>
      <w:szCs w:val="21"/>
    </w:rPr>
  </w:style>
  <w:style w:type="paragraph" w:customStyle="1" w:styleId="FrontPage1">
    <w:name w:val="FrontPage1"/>
    <w:basedOn w:val="Normalny"/>
    <w:next w:val="Tekstpodstawowy"/>
    <w:rsid w:val="008449F8"/>
    <w:pPr>
      <w:suppressAutoHyphens/>
      <w:spacing w:after="160" w:line="320" w:lineRule="exact"/>
      <w:jc w:val="both"/>
    </w:pPr>
    <w:rPr>
      <w:rFonts w:ascii="TrueHelveticaLight" w:hAnsi="TrueHelveticaLight"/>
      <w:sz w:val="28"/>
      <w:szCs w:val="20"/>
      <w:lang w:val="en-GB"/>
    </w:rPr>
  </w:style>
  <w:style w:type="paragraph" w:customStyle="1" w:styleId="Normalny12just">
    <w:name w:val="Normalny 12 just"/>
    <w:basedOn w:val="Normalny"/>
    <w:rsid w:val="008449F8"/>
    <w:pPr>
      <w:jc w:val="both"/>
    </w:pPr>
  </w:style>
  <w:style w:type="paragraph" w:customStyle="1" w:styleId="Tekstpodstawowy21">
    <w:name w:val="Tekst podstawowy 21"/>
    <w:basedOn w:val="Normalny"/>
    <w:rsid w:val="008449F8"/>
    <w:pPr>
      <w:ind w:firstLine="708"/>
      <w:jc w:val="both"/>
    </w:pPr>
    <w:rPr>
      <w:szCs w:val="20"/>
    </w:rPr>
  </w:style>
  <w:style w:type="character" w:customStyle="1" w:styleId="tw4winTerm">
    <w:name w:val="tw4winTerm"/>
    <w:rsid w:val="008449F8"/>
    <w:rPr>
      <w:color w:val="0000FF"/>
    </w:rPr>
  </w:style>
  <w:style w:type="paragraph" w:customStyle="1" w:styleId="a-kropka">
    <w:name w:val="a-kropka"/>
    <w:basedOn w:val="Normalny"/>
    <w:rsid w:val="008449F8"/>
    <w:pPr>
      <w:tabs>
        <w:tab w:val="left" w:pos="357"/>
      </w:tabs>
      <w:suppressAutoHyphens/>
      <w:ind w:left="-720"/>
      <w:jc w:val="both"/>
    </w:pPr>
    <w:rPr>
      <w:rFonts w:ascii="Arial" w:hAnsi="Arial"/>
      <w:i/>
      <w:iCs/>
      <w:color w:val="000000"/>
      <w:sz w:val="21"/>
      <w:szCs w:val="20"/>
      <w:lang w:eastAsia="ar-SA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8449F8"/>
    <w:pPr>
      <w:spacing w:after="100"/>
    </w:pPr>
    <w:rPr>
      <w:sz w:val="20"/>
      <w:szCs w:val="20"/>
    </w:rPr>
  </w:style>
  <w:style w:type="character" w:styleId="Hipercze">
    <w:name w:val="Hyperlink"/>
    <w:basedOn w:val="Domylnaczcionkaakapitu"/>
    <w:rsid w:val="008449F8"/>
    <w:rPr>
      <w:rFonts w:ascii="Times New Roman" w:hAnsi="Times New Roman" w:cs="Times New Roman"/>
      <w:color w:val="0000FF"/>
      <w:u w:val="single"/>
    </w:rPr>
  </w:style>
  <w:style w:type="paragraph" w:customStyle="1" w:styleId="Akapitzlist4">
    <w:name w:val="Akapit z listą4"/>
    <w:basedOn w:val="Normalny"/>
    <w:qFormat/>
    <w:rsid w:val="008449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5">
    <w:name w:val="Akapit z listą5"/>
    <w:basedOn w:val="Normalny"/>
    <w:qFormat/>
    <w:rsid w:val="008449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W-Domylny">
    <w:name w:val="WW-Domyślny"/>
    <w:rsid w:val="008449F8"/>
    <w:pPr>
      <w:suppressAutoHyphens/>
      <w:spacing w:after="200" w:line="276" w:lineRule="auto"/>
      <w:jc w:val="center"/>
    </w:pPr>
    <w:rPr>
      <w:color w:val="000000"/>
      <w:sz w:val="24"/>
      <w:szCs w:val="24"/>
      <w:lang w:eastAsia="zh-CN"/>
    </w:rPr>
  </w:style>
  <w:style w:type="paragraph" w:customStyle="1" w:styleId="Normalny1">
    <w:name w:val="Normalny1"/>
    <w:rsid w:val="008449F8"/>
    <w:pPr>
      <w:suppressAutoHyphens/>
      <w:autoSpaceDE w:val="0"/>
      <w:spacing w:line="276" w:lineRule="auto"/>
      <w:jc w:val="center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ekstpodstawowy1">
    <w:name w:val="Tekst podstawowy1"/>
    <w:basedOn w:val="Normalny"/>
    <w:rsid w:val="008449F8"/>
    <w:pPr>
      <w:suppressAutoHyphens/>
      <w:spacing w:after="6"/>
    </w:pPr>
    <w:rPr>
      <w:lang w:eastAsia="zh-CN"/>
    </w:rPr>
  </w:style>
  <w:style w:type="paragraph" w:customStyle="1" w:styleId="Normalny2">
    <w:name w:val="Normalny2"/>
    <w:rsid w:val="008449F8"/>
    <w:pPr>
      <w:suppressAutoHyphens/>
      <w:autoSpaceDE w:val="0"/>
      <w:spacing w:line="276" w:lineRule="auto"/>
      <w:jc w:val="center"/>
    </w:pPr>
    <w:rPr>
      <w:rFonts w:ascii="Arial" w:hAnsi="Arial" w:cs="Arial"/>
      <w:color w:val="000000"/>
      <w:sz w:val="24"/>
      <w:szCs w:val="24"/>
      <w:lang w:val="en-US" w:eastAsia="zh-CN" w:bidi="en-US"/>
    </w:rPr>
  </w:style>
  <w:style w:type="character" w:customStyle="1" w:styleId="FontStyle151">
    <w:name w:val="Font Style151"/>
    <w:rsid w:val="008449F8"/>
    <w:rPr>
      <w:rFonts w:ascii="Times New Roman" w:hAnsi="Times New Roman" w:cs="Times New Roman"/>
      <w:sz w:val="22"/>
      <w:szCs w:val="22"/>
    </w:rPr>
  </w:style>
  <w:style w:type="character" w:customStyle="1" w:styleId="StopkaZnak1">
    <w:name w:val="Stopka Znak1"/>
    <w:basedOn w:val="Domylnaczcionkaakapitu"/>
    <w:rsid w:val="008449F8"/>
  </w:style>
  <w:style w:type="paragraph" w:customStyle="1" w:styleId="Akapitzlist2">
    <w:name w:val="Akapit z listą2"/>
    <w:basedOn w:val="Normalny"/>
    <w:qFormat/>
    <w:rsid w:val="008449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qFormat/>
    <w:rsid w:val="008449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qFormat/>
    <w:rsid w:val="008449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1">
    <w:name w:val="Tabela - Siatka11"/>
    <w:basedOn w:val="Standardowy"/>
    <w:uiPriority w:val="39"/>
    <w:rsid w:val="008449F8"/>
    <w:rPr>
      <w:rFonts w:ascii="Calibri" w:eastAsia="SimSun" w:hAnsi="Calibri"/>
      <w:sz w:val="22"/>
      <w:szCs w:val="22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8449F8"/>
    <w:rPr>
      <w:rFonts w:ascii="Calibri" w:eastAsia="SimSun" w:hAnsi="Calibri"/>
      <w:sz w:val="22"/>
      <w:szCs w:val="22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8449F8"/>
    <w:rPr>
      <w:rFonts w:eastAsia="Calibri"/>
      <w:sz w:val="24"/>
      <w:szCs w:val="24"/>
    </w:rPr>
  </w:style>
  <w:style w:type="character" w:customStyle="1" w:styleId="Odwoaniedokomentarza3">
    <w:name w:val="Odwołanie do komentarza3"/>
    <w:rsid w:val="008449F8"/>
    <w:rPr>
      <w:sz w:val="16"/>
      <w:szCs w:val="16"/>
    </w:rPr>
  </w:style>
  <w:style w:type="character" w:customStyle="1" w:styleId="Tekstpodstawowywcity2Znak1">
    <w:name w:val="Tekst podstawowy wcięty 2 Znak1"/>
    <w:basedOn w:val="Domylnaczcionkaakapitu"/>
    <w:link w:val="Tekstpodstawowywcity2"/>
    <w:semiHidden/>
    <w:locked/>
    <w:rsid w:val="008449F8"/>
  </w:style>
  <w:style w:type="paragraph" w:customStyle="1" w:styleId="Bezodstpw2">
    <w:name w:val="Bez odstępów2"/>
    <w:rsid w:val="008449F8"/>
    <w:rPr>
      <w:rFonts w:eastAsia="Calibri"/>
      <w:sz w:val="24"/>
      <w:szCs w:val="24"/>
    </w:rPr>
  </w:style>
  <w:style w:type="character" w:customStyle="1" w:styleId="float-md-end">
    <w:name w:val="float-md-end"/>
    <w:basedOn w:val="Domylnaczcionkaakapitu"/>
    <w:rsid w:val="005F7424"/>
  </w:style>
  <w:style w:type="paragraph" w:customStyle="1" w:styleId="wwww">
    <w:name w:val="wwww"/>
    <w:basedOn w:val="Normalny"/>
    <w:qFormat/>
    <w:rsid w:val="003045B4"/>
    <w:pPr>
      <w:numPr>
        <w:numId w:val="23"/>
      </w:numPr>
      <w:ind w:left="568" w:hanging="284"/>
      <w:jc w:val="both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83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1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0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0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8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7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5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4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1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0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9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9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6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2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3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4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0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9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1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7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3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2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4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1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1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3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3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7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8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6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2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7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8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0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0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5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8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6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5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4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1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9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0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0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2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2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0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3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3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4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5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4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3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0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8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3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2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4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1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3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3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3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5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3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03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7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1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8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1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1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1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9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9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7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98207-2B8E-4B18-ADFA-43996A48C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24</Pages>
  <Words>8751</Words>
  <Characters>52507</Characters>
  <Application>Microsoft Office Word</Application>
  <DocSecurity>0</DocSecurity>
  <Lines>437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RŚ</vt:lpstr>
    </vt:vector>
  </TitlesOfParts>
  <Company>Podkarpacki Urząd Wojewódzki</Company>
  <LinksUpToDate>false</LinksUpToDate>
  <CharactersWithSpaces>61136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RŚ</dc:title>
  <dc:creator>Dudzic Agnieszka</dc:creator>
  <cp:lastModifiedBy>Dudzic Agnieszka</cp:lastModifiedBy>
  <cp:revision>12</cp:revision>
  <cp:lastPrinted>2024-03-22T09:28:00Z</cp:lastPrinted>
  <dcterms:created xsi:type="dcterms:W3CDTF">2024-03-28T08:39:00Z</dcterms:created>
  <dcterms:modified xsi:type="dcterms:W3CDTF">2024-03-28T09:06:00Z</dcterms:modified>
</cp:coreProperties>
</file>